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816" w:rsidRPr="00E658F2" w:rsidRDefault="00311816" w:rsidP="00311816">
      <w:pPr>
        <w:ind w:left="5664"/>
        <w:jc w:val="both"/>
        <w:rPr>
          <w:b/>
          <w:sz w:val="28"/>
          <w:szCs w:val="28"/>
        </w:rPr>
      </w:pPr>
      <w:r w:rsidRPr="0034312A">
        <w:rPr>
          <w:sz w:val="28"/>
          <w:szCs w:val="28"/>
        </w:rPr>
        <w:t>ЗАТВЕРДЖЕНО</w:t>
      </w:r>
      <w:r w:rsidRPr="0034312A">
        <w:rPr>
          <w:sz w:val="28"/>
          <w:szCs w:val="28"/>
        </w:rPr>
        <w:br/>
      </w:r>
      <w:r w:rsidRPr="00E658F2">
        <w:rPr>
          <w:sz w:val="28"/>
          <w:szCs w:val="28"/>
        </w:rPr>
        <w:t>Наказ Міністерства соціальної політики, сім’ї та єдності України</w:t>
      </w:r>
      <w:r w:rsidRPr="00E658F2">
        <w:rPr>
          <w:sz w:val="28"/>
          <w:szCs w:val="28"/>
        </w:rPr>
        <w:br/>
        <w:t>_________</w:t>
      </w:r>
      <w:r>
        <w:rPr>
          <w:sz w:val="28"/>
          <w:szCs w:val="28"/>
        </w:rPr>
        <w:t>_______</w:t>
      </w:r>
      <w:r w:rsidRPr="00E658F2">
        <w:rPr>
          <w:sz w:val="28"/>
          <w:szCs w:val="28"/>
        </w:rPr>
        <w:t xml:space="preserve"> № _________</w:t>
      </w:r>
      <w:r w:rsidRPr="00E658F2">
        <w:br/>
      </w:r>
    </w:p>
    <w:p w:rsidR="00311816" w:rsidRPr="00E658F2" w:rsidRDefault="00311816" w:rsidP="00311816">
      <w:pPr>
        <w:tabs>
          <w:tab w:val="left" w:pos="0"/>
        </w:tabs>
        <w:jc w:val="center"/>
        <w:rPr>
          <w:b/>
          <w:sz w:val="28"/>
          <w:szCs w:val="28"/>
        </w:rPr>
      </w:pPr>
    </w:p>
    <w:p w:rsidR="00311816" w:rsidRPr="00E658F2" w:rsidRDefault="00311816" w:rsidP="00311816">
      <w:pPr>
        <w:tabs>
          <w:tab w:val="left" w:pos="0"/>
        </w:tabs>
        <w:jc w:val="center"/>
        <w:rPr>
          <w:b/>
          <w:sz w:val="28"/>
          <w:szCs w:val="28"/>
        </w:rPr>
      </w:pPr>
    </w:p>
    <w:p w:rsidR="00311816" w:rsidRPr="00E658F2" w:rsidRDefault="00311816" w:rsidP="00311816">
      <w:pPr>
        <w:tabs>
          <w:tab w:val="left" w:pos="0"/>
        </w:tabs>
        <w:jc w:val="center"/>
        <w:rPr>
          <w:b/>
          <w:sz w:val="28"/>
          <w:szCs w:val="28"/>
        </w:rPr>
      </w:pPr>
      <w:r w:rsidRPr="00E658F2">
        <w:rPr>
          <w:b/>
          <w:sz w:val="28"/>
          <w:szCs w:val="28"/>
        </w:rPr>
        <w:t>Зміни</w:t>
      </w:r>
    </w:p>
    <w:p w:rsidR="00311816" w:rsidRPr="00E658F2" w:rsidRDefault="00311816" w:rsidP="00311816">
      <w:pPr>
        <w:tabs>
          <w:tab w:val="left" w:pos="0"/>
        </w:tabs>
        <w:jc w:val="center"/>
        <w:rPr>
          <w:b/>
          <w:sz w:val="28"/>
          <w:szCs w:val="28"/>
        </w:rPr>
      </w:pPr>
      <w:r w:rsidRPr="00E658F2">
        <w:rPr>
          <w:b/>
          <w:sz w:val="28"/>
          <w:szCs w:val="28"/>
        </w:rPr>
        <w:t>до деяких наказів Міністерства соціальної політики України</w:t>
      </w:r>
    </w:p>
    <w:p w:rsidR="00311816" w:rsidRPr="00E658F2" w:rsidRDefault="00311816" w:rsidP="003118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sz w:val="28"/>
          <w:szCs w:val="28"/>
        </w:rPr>
      </w:pPr>
    </w:p>
    <w:p w:rsidR="00311816" w:rsidRPr="00E658F2" w:rsidRDefault="00311816" w:rsidP="003118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firstLine="709"/>
        <w:jc w:val="both"/>
        <w:rPr>
          <w:sz w:val="28"/>
          <w:szCs w:val="28"/>
        </w:rPr>
      </w:pPr>
      <w:bookmarkStart w:id="0" w:name="bookmark=id.3dy6vkm"/>
      <w:bookmarkEnd w:id="0"/>
      <w:r w:rsidRPr="00E658F2">
        <w:rPr>
          <w:sz w:val="28"/>
          <w:szCs w:val="28"/>
        </w:rPr>
        <w:t>1. Преамбулу наказу Міністерства соціальної політики України від 09 серпня 2016 року № 855 ,,Деякі питання комплексної реабілітації осіб з інвалідністю”, зареєстрованого в Міністерстві юстиції України 01 вересня 2016 року за № 1209/29339 викласти в такій редакції:</w:t>
      </w:r>
    </w:p>
    <w:p w:rsidR="00311816" w:rsidRPr="00E658F2" w:rsidRDefault="00311816" w:rsidP="00311816">
      <w:pPr>
        <w:shd w:val="clear" w:color="auto" w:fill="FFFFFF"/>
        <w:spacing w:after="100"/>
        <w:ind w:firstLine="709"/>
        <w:jc w:val="both"/>
        <w:rPr>
          <w:sz w:val="28"/>
          <w:szCs w:val="28"/>
        </w:rPr>
      </w:pPr>
      <w:r w:rsidRPr="00E658F2">
        <w:rPr>
          <w:sz w:val="28"/>
          <w:szCs w:val="28"/>
        </w:rPr>
        <w:t>„Відповідно до абзацу сьомого частини першої статті 10, абзацу сьомого частини першої статті 17 Закону України ,,Про реабілітацію осіб з інвалідністю в Україні”, статті 26 Конвенції про права осіб з інвалідністю з метою забезпечення ефективної діяльності реабілітаційних закладів”;</w:t>
      </w:r>
    </w:p>
    <w:p w:rsidR="00311816" w:rsidRPr="00E658F2" w:rsidRDefault="00311816" w:rsidP="00311816">
      <w:pPr>
        <w:shd w:val="clear" w:color="auto" w:fill="FFFFFF"/>
        <w:spacing w:after="100"/>
        <w:ind w:firstLine="709"/>
        <w:jc w:val="both"/>
        <w:rPr>
          <w:sz w:val="28"/>
          <w:szCs w:val="28"/>
        </w:rPr>
      </w:pPr>
      <w:r w:rsidRPr="00E658F2">
        <w:rPr>
          <w:sz w:val="28"/>
          <w:szCs w:val="28"/>
        </w:rPr>
        <w:t>2. У Типовому положенні про центр комплексної реабілітації для осіб з інвалідністю, затвердженому наказом Міністерства соціальної політики України від 09 серпня 2016 року № 855, зареєстрованому в Міністерстві юстиції України 01 вересня 2016 року за № 1209/29339:</w:t>
      </w:r>
    </w:p>
    <w:p w:rsidR="00311816" w:rsidRPr="00E658F2" w:rsidRDefault="00311816" w:rsidP="00311816">
      <w:pPr>
        <w:shd w:val="clear" w:color="auto" w:fill="FFFFFF"/>
        <w:spacing w:after="100"/>
        <w:ind w:firstLine="709"/>
        <w:jc w:val="both"/>
        <w:rPr>
          <w:sz w:val="28"/>
          <w:szCs w:val="28"/>
        </w:rPr>
      </w:pPr>
      <w:r w:rsidRPr="00E658F2">
        <w:rPr>
          <w:sz w:val="28"/>
          <w:szCs w:val="28"/>
        </w:rPr>
        <w:t>1) пункт 1 розділу І викласти в такій редакції:</w:t>
      </w:r>
    </w:p>
    <w:p w:rsidR="00311816" w:rsidRPr="00E658F2" w:rsidRDefault="00311816" w:rsidP="00311816">
      <w:pPr>
        <w:shd w:val="clear" w:color="auto" w:fill="FFFFFF"/>
        <w:spacing w:after="100"/>
        <w:ind w:firstLine="709"/>
        <w:jc w:val="both"/>
        <w:rPr>
          <w:sz w:val="28"/>
          <w:szCs w:val="28"/>
        </w:rPr>
      </w:pPr>
      <w:r w:rsidRPr="00E658F2">
        <w:rPr>
          <w:sz w:val="28"/>
          <w:szCs w:val="28"/>
        </w:rPr>
        <w:t>„1. Центр комплексної реабілітації для осіб з інвалідністю (далі – Центр) – реабілітаційний заклад, цільовим призначенням якого є здійснення комплексу реабілітаційних заходів, спрямованих на створення умов для всебічного розвитку осіб з інвалідністю, які досягли повноліття, та/або дітей з інвалідністю, та/або дітей віком до трьох років (включно), які належать до групи ризику щодо отримання інвалідності,  а також осіб, визначених в абзацах шостому і сьомому статті 4 Закону України „Про реабілітацію осіб з інвалідністю в Україні” (далі – Особа), засвоєння ними знань, умінь, навичок, досягнення і збереження їхньої максимальної незалежності, фізичних, розумових, соціальних, професійних здібностей з метою максимальної реалізації особистого потенціалу.”;</w:t>
      </w:r>
    </w:p>
    <w:p w:rsidR="00311816" w:rsidRPr="00E658F2" w:rsidRDefault="00311816" w:rsidP="00311816">
      <w:pPr>
        <w:shd w:val="clear" w:color="auto" w:fill="FFFFFF"/>
        <w:spacing w:after="100"/>
        <w:ind w:firstLine="709"/>
        <w:jc w:val="both"/>
        <w:rPr>
          <w:sz w:val="28"/>
          <w:szCs w:val="28"/>
        </w:rPr>
      </w:pPr>
      <w:r w:rsidRPr="00E658F2">
        <w:rPr>
          <w:sz w:val="28"/>
          <w:szCs w:val="28"/>
        </w:rPr>
        <w:t>2) у тексті Типового положення слово „Установа” в усіх відмінках замінити словом „Центр” у відповідному відмінку;</w:t>
      </w:r>
    </w:p>
    <w:p w:rsidR="00311816" w:rsidRPr="00E658F2" w:rsidRDefault="00311816" w:rsidP="00311816">
      <w:pPr>
        <w:shd w:val="clear" w:color="auto" w:fill="FFFFFF"/>
        <w:spacing w:after="100"/>
        <w:ind w:firstLine="709"/>
        <w:jc w:val="both"/>
        <w:rPr>
          <w:sz w:val="28"/>
          <w:szCs w:val="28"/>
        </w:rPr>
      </w:pPr>
      <w:r w:rsidRPr="00E658F2">
        <w:rPr>
          <w:sz w:val="28"/>
          <w:szCs w:val="28"/>
        </w:rPr>
        <w:t xml:space="preserve">3) в абзаці другому пункту 1 розділу ІI слова ,,Конвенцією ООН про права осіб з інвалідністю” замінити словами ,,Конвенцією про права осіб з інвалідністю”. </w:t>
      </w:r>
    </w:p>
    <w:p w:rsidR="003175B2" w:rsidRDefault="00311816" w:rsidP="00311816">
      <w:pPr>
        <w:shd w:val="clear" w:color="auto" w:fill="FFFFFF"/>
        <w:spacing w:after="100"/>
        <w:ind w:firstLine="709"/>
        <w:jc w:val="both"/>
        <w:rPr>
          <w:sz w:val="28"/>
          <w:szCs w:val="28"/>
        </w:rPr>
        <w:sectPr w:rsidR="003175B2" w:rsidSect="003175B2">
          <w:headerReference w:type="first" r:id="rId6"/>
          <w:pgSz w:w="11906" w:h="16838"/>
          <w:pgMar w:top="1134" w:right="851" w:bottom="1134" w:left="1418" w:header="680" w:footer="709" w:gutter="0"/>
          <w:pgNumType w:start="1"/>
          <w:cols w:space="720"/>
          <w:docGrid w:linePitch="326"/>
        </w:sectPr>
      </w:pPr>
      <w:r w:rsidRPr="00E658F2">
        <w:rPr>
          <w:sz w:val="28"/>
          <w:szCs w:val="28"/>
        </w:rPr>
        <w:t xml:space="preserve">3. У преамбулі наказу Міністерства соціальної політики України від 26 травня 2017 року № 877 „Про затвердження Порядку оформлення без взяття на облік особових справ за місцем реєстрації фактичного місця </w:t>
      </w:r>
    </w:p>
    <w:p w:rsidR="00311816" w:rsidRPr="00E658F2" w:rsidRDefault="00311816" w:rsidP="00311816">
      <w:pPr>
        <w:shd w:val="clear" w:color="auto" w:fill="FFFFFF"/>
        <w:spacing w:after="100"/>
        <w:ind w:firstLine="709"/>
        <w:jc w:val="both"/>
        <w:rPr>
          <w:sz w:val="28"/>
          <w:szCs w:val="28"/>
        </w:rPr>
      </w:pPr>
      <w:r w:rsidRPr="00E658F2">
        <w:rPr>
          <w:sz w:val="28"/>
          <w:szCs w:val="28"/>
        </w:rPr>
        <w:lastRenderedPageBreak/>
        <w:t>проживання для забезпечення автомобілями осіб з інвалідністю та дітей з інвалідністю, яких зареєстровано як внутрішньо переміщених осіб”, зареєстрованого в Міністерстві юстиції України 05 жовтня 2017 року за № 1234/31102, слово „інвалідів” замінити словами „осіб з інвалідністю”.</w:t>
      </w:r>
    </w:p>
    <w:p w:rsidR="00311816" w:rsidRPr="00E658F2" w:rsidRDefault="00311816" w:rsidP="00311816">
      <w:pPr>
        <w:shd w:val="clear" w:color="auto" w:fill="FFFFFF"/>
        <w:spacing w:after="100"/>
        <w:ind w:firstLine="709"/>
        <w:jc w:val="both"/>
        <w:rPr>
          <w:sz w:val="28"/>
          <w:szCs w:val="28"/>
        </w:rPr>
      </w:pPr>
      <w:r w:rsidRPr="00E658F2">
        <w:rPr>
          <w:sz w:val="28"/>
          <w:szCs w:val="28"/>
        </w:rPr>
        <w:t>4. У Порядку оформлення без взяття на облік особових справ за місцем реєстрації фактичного місця проживання для забезпечення автомобілями осіб з інвалідністю та дітей з інвалідністю, яких зареєстровано як внутрішньо переміщених осіб, затвердженому наказом Міністерства соціальної політики України від 26 травня 2017 року № 877, зареєстрованому в Міністерстві юстиції України 05 жовтня 2017 року за № 1234/31102:</w:t>
      </w:r>
    </w:p>
    <w:p w:rsidR="00311816" w:rsidRPr="00E658F2" w:rsidRDefault="00311816" w:rsidP="00311816">
      <w:pPr>
        <w:shd w:val="clear" w:color="auto" w:fill="FFFFFF"/>
        <w:spacing w:after="100"/>
        <w:ind w:firstLine="709"/>
        <w:jc w:val="both"/>
        <w:rPr>
          <w:sz w:val="28"/>
          <w:szCs w:val="28"/>
        </w:rPr>
      </w:pPr>
      <w:r w:rsidRPr="00E658F2">
        <w:rPr>
          <w:sz w:val="28"/>
          <w:szCs w:val="28"/>
        </w:rPr>
        <w:t>1) у пункті 2:</w:t>
      </w:r>
    </w:p>
    <w:p w:rsidR="00311816" w:rsidRPr="00E658F2" w:rsidRDefault="00311816" w:rsidP="00311816">
      <w:pPr>
        <w:shd w:val="clear" w:color="auto" w:fill="FFFFFF"/>
        <w:spacing w:after="100"/>
        <w:ind w:firstLine="709"/>
        <w:jc w:val="both"/>
        <w:rPr>
          <w:sz w:val="28"/>
          <w:szCs w:val="28"/>
        </w:rPr>
      </w:pPr>
      <w:r w:rsidRPr="00E658F2">
        <w:rPr>
          <w:sz w:val="28"/>
          <w:szCs w:val="28"/>
        </w:rPr>
        <w:t>в абзаці третьому слова „працівником житлово-експлуатаційної організації або” виключити;</w:t>
      </w:r>
    </w:p>
    <w:p w:rsidR="00311816" w:rsidRPr="00E658F2" w:rsidRDefault="00311816" w:rsidP="00311816">
      <w:pPr>
        <w:shd w:val="clear" w:color="auto" w:fill="FFFFFF"/>
        <w:spacing w:after="100"/>
        <w:ind w:firstLine="709"/>
        <w:jc w:val="both"/>
        <w:rPr>
          <w:sz w:val="28"/>
          <w:szCs w:val="28"/>
        </w:rPr>
      </w:pPr>
      <w:r w:rsidRPr="00E658F2">
        <w:rPr>
          <w:sz w:val="28"/>
          <w:szCs w:val="28"/>
        </w:rPr>
        <w:t>в абзаці четвертому слово „інвалідів” замінити словами „осіб з інвалідністю”;</w:t>
      </w:r>
    </w:p>
    <w:p w:rsidR="00311816" w:rsidRPr="00E658F2" w:rsidRDefault="00311816" w:rsidP="00311816">
      <w:pPr>
        <w:shd w:val="clear" w:color="auto" w:fill="FFFFFF"/>
        <w:spacing w:after="100"/>
        <w:ind w:firstLine="709"/>
        <w:jc w:val="both"/>
        <w:rPr>
          <w:sz w:val="28"/>
          <w:szCs w:val="28"/>
        </w:rPr>
      </w:pPr>
      <w:r w:rsidRPr="00E658F2">
        <w:rPr>
          <w:sz w:val="28"/>
          <w:szCs w:val="28"/>
        </w:rPr>
        <w:t>абзац п’ятий замінити абзацами такого змісту:</w:t>
      </w:r>
    </w:p>
    <w:p w:rsidR="00311816" w:rsidRPr="00E658F2" w:rsidRDefault="00311816" w:rsidP="00311816">
      <w:pPr>
        <w:shd w:val="clear" w:color="auto" w:fill="FFFFFF"/>
        <w:spacing w:after="100"/>
        <w:ind w:firstLine="709"/>
        <w:jc w:val="both"/>
        <w:rPr>
          <w:sz w:val="28"/>
          <w:szCs w:val="28"/>
        </w:rPr>
      </w:pPr>
      <w:r w:rsidRPr="00E658F2">
        <w:rPr>
          <w:sz w:val="28"/>
          <w:szCs w:val="28"/>
        </w:rPr>
        <w:t xml:space="preserve">„Заява з необхідними документами подається особою з інвалідністю, законним представником недієздатної особи з інвалідністю, дитини з інвалідністю до органу соціального захисту населення за фактичним місцем проживання особи з інвалідністю, дитини з інвалідністю у паперовій формі або в електронній формі через електронний кабінет особи з інвалідністю, дитини з інвалідністю або засобами Єдиного державного </w:t>
      </w:r>
      <w:proofErr w:type="spellStart"/>
      <w:r w:rsidRPr="00E658F2">
        <w:rPr>
          <w:sz w:val="28"/>
          <w:szCs w:val="28"/>
        </w:rPr>
        <w:t>вебпорталу</w:t>
      </w:r>
      <w:proofErr w:type="spellEnd"/>
      <w:r w:rsidRPr="00E658F2">
        <w:rPr>
          <w:sz w:val="28"/>
          <w:szCs w:val="28"/>
        </w:rPr>
        <w:t xml:space="preserve"> електронних послуг (за наявності технічної можливості).</w:t>
      </w:r>
    </w:p>
    <w:p w:rsidR="00311816" w:rsidRPr="00E658F2" w:rsidRDefault="00311816" w:rsidP="00311816">
      <w:pPr>
        <w:shd w:val="clear" w:color="auto" w:fill="FFFFFF"/>
        <w:spacing w:after="100"/>
        <w:ind w:firstLine="709"/>
        <w:jc w:val="both"/>
        <w:rPr>
          <w:sz w:val="28"/>
          <w:szCs w:val="28"/>
        </w:rPr>
      </w:pPr>
      <w:r w:rsidRPr="00E658F2">
        <w:rPr>
          <w:sz w:val="28"/>
          <w:szCs w:val="28"/>
        </w:rPr>
        <w:t>Заява з необхідними документами також приймається уповноваженими посадовими особами виконавчого органу сільської, селищної, міської ради відповідної територіальної громади та посадовими особами центру надання адміністративних послуг виключно з формуванням електронної справи із використанням наявних державних електронних інформаційних ресурсів у порядку, визначеному законодавством.</w:t>
      </w:r>
    </w:p>
    <w:p w:rsidR="00311816" w:rsidRPr="00E658F2" w:rsidRDefault="00311816" w:rsidP="00311816">
      <w:pPr>
        <w:shd w:val="clear" w:color="auto" w:fill="FFFFFF"/>
        <w:spacing w:after="100"/>
        <w:ind w:firstLine="709"/>
        <w:jc w:val="both"/>
        <w:rPr>
          <w:sz w:val="28"/>
          <w:szCs w:val="28"/>
        </w:rPr>
      </w:pPr>
      <w:r w:rsidRPr="00E658F2">
        <w:rPr>
          <w:sz w:val="28"/>
          <w:szCs w:val="28"/>
        </w:rPr>
        <w:t>Заява з необхідними документами (після формування електронної справи) у паперовій формі передається відповідному органу соціального захисту населення за фактичним місцем проживання особи з інвалідністю, законного представника недієздатної особи з інвалідністю, дитини з інвалідністю не рідше ніж один раз на два тижні.”;</w:t>
      </w:r>
    </w:p>
    <w:p w:rsidR="00311816" w:rsidRPr="00E658F2" w:rsidRDefault="00311816" w:rsidP="00311816">
      <w:pPr>
        <w:shd w:val="clear" w:color="auto" w:fill="FFFFFF"/>
        <w:spacing w:after="100"/>
        <w:ind w:firstLine="709"/>
        <w:jc w:val="both"/>
        <w:rPr>
          <w:sz w:val="28"/>
          <w:szCs w:val="28"/>
        </w:rPr>
      </w:pPr>
      <w:r w:rsidRPr="00E658F2">
        <w:rPr>
          <w:sz w:val="28"/>
          <w:szCs w:val="28"/>
        </w:rPr>
        <w:t>Орган соціального захисту населення надсилає документи особи з інвалідністю разом із заявою до структурного підрозділу соціального захисту населення протягом трьох робочих днів з дати їх надходження.</w:t>
      </w:r>
    </w:p>
    <w:p w:rsidR="00311816" w:rsidRPr="00E658F2" w:rsidRDefault="00311816" w:rsidP="00311816">
      <w:pPr>
        <w:spacing w:after="100"/>
        <w:ind w:firstLine="709"/>
        <w:jc w:val="both"/>
        <w:rPr>
          <w:sz w:val="28"/>
          <w:szCs w:val="28"/>
        </w:rPr>
      </w:pPr>
      <w:r w:rsidRPr="00E658F2">
        <w:rPr>
          <w:sz w:val="28"/>
          <w:szCs w:val="28"/>
        </w:rPr>
        <w:t>2) пункт 4 викласти в такій редакції:</w:t>
      </w:r>
    </w:p>
    <w:p w:rsidR="003175B2" w:rsidRDefault="00311816" w:rsidP="00311816">
      <w:pPr>
        <w:spacing w:after="100"/>
        <w:ind w:firstLine="709"/>
        <w:jc w:val="both"/>
        <w:rPr>
          <w:sz w:val="28"/>
          <w:szCs w:val="28"/>
        </w:rPr>
      </w:pPr>
      <w:r w:rsidRPr="00E658F2">
        <w:rPr>
          <w:sz w:val="28"/>
          <w:szCs w:val="28"/>
        </w:rPr>
        <w:t xml:space="preserve">„4. Структурний підрозділ соціального захисту населення за фактичним місцем проживання особи з інвалідністю, законного представника недієздатної особи з інвалідністю, дитини з інвалідністю перевіряє отримані разом із заявою </w:t>
      </w:r>
    </w:p>
    <w:p w:rsidR="003840B5" w:rsidRDefault="003840B5" w:rsidP="003840B5">
      <w:pPr>
        <w:spacing w:after="100"/>
        <w:jc w:val="center"/>
        <w:rPr>
          <w:color w:val="A6A6A6" w:themeColor="background1" w:themeShade="A6"/>
          <w:sz w:val="22"/>
          <w:szCs w:val="22"/>
        </w:rPr>
        <w:sectPr w:rsidR="003840B5" w:rsidSect="003175B2">
          <w:pgSz w:w="11906" w:h="16838"/>
          <w:pgMar w:top="1134" w:right="851" w:bottom="1134" w:left="1418" w:header="680" w:footer="709" w:gutter="0"/>
          <w:cols w:space="720"/>
          <w:titlePg/>
          <w:docGrid w:linePitch="326"/>
        </w:sectPr>
      </w:pPr>
    </w:p>
    <w:p w:rsidR="00311816" w:rsidRPr="00E658F2" w:rsidRDefault="00311816" w:rsidP="003175B2">
      <w:pPr>
        <w:spacing w:after="100"/>
        <w:jc w:val="both"/>
        <w:rPr>
          <w:sz w:val="28"/>
          <w:szCs w:val="28"/>
        </w:rPr>
      </w:pPr>
      <w:r w:rsidRPr="00E658F2">
        <w:rPr>
          <w:sz w:val="28"/>
          <w:szCs w:val="28"/>
        </w:rPr>
        <w:lastRenderedPageBreak/>
        <w:t xml:space="preserve">документи, реєструє їх у журналі реєстрації заяв про оформлення без взяття на облік особових справ за місцем реєстрації фактичного місця проживання для забезпечення осіб з інвалідністю та дітей з інвалідністю, яких зареєстровано як внутрішньо переміщених осіб, автомобілями </w:t>
      </w:r>
      <w:r>
        <w:rPr>
          <w:sz w:val="28"/>
          <w:szCs w:val="28"/>
        </w:rPr>
        <w:t>в органі</w:t>
      </w:r>
      <w:r w:rsidRPr="00E658F2">
        <w:rPr>
          <w:sz w:val="28"/>
          <w:szCs w:val="28"/>
        </w:rPr>
        <w:t xml:space="preserve"> соціального захисту населення у паперовій або електронній формі, наведеній  у додатку 2 до цього Порядку, та надсилає до органу соціального захисту населення за фактичним місцем проживання особи з інвалідністю, дитини з інвалідністю повідомлення про направлення отриманих документів до структурного підрозділу соціального захисту населення за зареєстрованим місцем проживання особи з інвалідністю, дитини з інвалідністю за формою, наведеною в додатку 3 до цього Порядку. Для взяття на облік оформлені особові справи осіб з інвалідністю, дітей з інвалідністю, які переселилися з територій, включених до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 лютого 2025 року № 376, зареєстрованого в Міністерстві юстиції України 11 березня 2025 року за № 380/43786, надсилаються до структурного підрозділу соціального захисту населення за зареєстрованим місцем їх проживання відповідно до пункту 37 Порядку забезпечення осіб з інвалідністю автомобілями, затвердженого постановою Кабінету Міністрів України від 19 липня 2006 року № 999 (зі змінами).”;</w:t>
      </w:r>
    </w:p>
    <w:p w:rsidR="00311816" w:rsidRPr="00E658F2" w:rsidRDefault="00311816" w:rsidP="00311816">
      <w:pPr>
        <w:shd w:val="clear" w:color="auto" w:fill="FFFFFF"/>
        <w:spacing w:after="100"/>
        <w:ind w:firstLine="709"/>
        <w:jc w:val="both"/>
        <w:rPr>
          <w:sz w:val="28"/>
          <w:szCs w:val="28"/>
        </w:rPr>
      </w:pPr>
      <w:r w:rsidRPr="00E658F2">
        <w:rPr>
          <w:sz w:val="28"/>
          <w:szCs w:val="28"/>
        </w:rPr>
        <w:t>3) у додатку 1 до цього Порядку слово „інвалідів” замінити словами „осіб з інвалідністю”;</w:t>
      </w:r>
    </w:p>
    <w:p w:rsidR="00311816" w:rsidRPr="00E658F2" w:rsidRDefault="00311816" w:rsidP="00311816">
      <w:pPr>
        <w:shd w:val="clear" w:color="auto" w:fill="FFFFFF"/>
        <w:spacing w:after="100"/>
        <w:ind w:firstLine="709"/>
        <w:jc w:val="both"/>
        <w:rPr>
          <w:sz w:val="26"/>
          <w:szCs w:val="26"/>
        </w:rPr>
      </w:pPr>
      <w:r w:rsidRPr="00E658F2">
        <w:rPr>
          <w:sz w:val="28"/>
          <w:szCs w:val="28"/>
        </w:rPr>
        <w:t>4) додаток 2 до цього Порядку викласти  в такій редакції:</w:t>
      </w:r>
      <w:r w:rsidRPr="00E658F2">
        <w:rPr>
          <w:sz w:val="26"/>
          <w:szCs w:val="26"/>
        </w:rPr>
        <w:t xml:space="preserve"> </w:t>
      </w:r>
    </w:p>
    <w:p w:rsidR="00311816" w:rsidRPr="00E658F2" w:rsidRDefault="00311816" w:rsidP="00311816">
      <w:pPr>
        <w:shd w:val="clear" w:color="auto" w:fill="FFFFFF"/>
        <w:ind w:firstLine="709"/>
        <w:jc w:val="center"/>
        <w:rPr>
          <w:sz w:val="26"/>
          <w:szCs w:val="26"/>
        </w:rPr>
        <w:sectPr w:rsidR="00311816" w:rsidRPr="00E658F2" w:rsidSect="003840B5">
          <w:pgSz w:w="11906" w:h="16838"/>
          <w:pgMar w:top="851" w:right="851" w:bottom="1134" w:left="1418" w:header="680" w:footer="709" w:gutter="0"/>
          <w:cols w:space="720"/>
          <w:titlePg/>
          <w:docGrid w:linePitch="326"/>
        </w:sectPr>
      </w:pPr>
    </w:p>
    <w:p w:rsidR="00311816" w:rsidRPr="00E658F2" w:rsidRDefault="00311816" w:rsidP="00311816">
      <w:pPr>
        <w:shd w:val="clear" w:color="auto" w:fill="FFFFFF"/>
        <w:ind w:firstLine="709"/>
        <w:jc w:val="center"/>
        <w:rPr>
          <w:sz w:val="26"/>
          <w:szCs w:val="26"/>
        </w:rPr>
      </w:pPr>
      <w:r w:rsidRPr="00E658F2">
        <w:rPr>
          <w:sz w:val="26"/>
          <w:szCs w:val="26"/>
        </w:rPr>
        <w:lastRenderedPageBreak/>
        <w:t xml:space="preserve">                           „Додаток 2</w:t>
      </w:r>
    </w:p>
    <w:p w:rsidR="00311816" w:rsidRPr="00E658F2" w:rsidRDefault="00311816" w:rsidP="00311816">
      <w:pPr>
        <w:shd w:val="clear" w:color="auto" w:fill="FFFFFF"/>
        <w:ind w:left="7920"/>
        <w:jc w:val="both"/>
      </w:pPr>
      <w:r w:rsidRPr="00E658F2">
        <w:rPr>
          <w:sz w:val="26"/>
          <w:szCs w:val="26"/>
        </w:rPr>
        <w:t xml:space="preserve">до </w:t>
      </w:r>
      <w:r w:rsidRPr="00E658F2">
        <w:t>Порядку оформлення без взяття на облік особових справ за місцем реєстрації фактичного місця проживання  для забезпечення автомобілями осіб з інвалідністю та дітей з інвалідністю, яких зареєстровано як</w:t>
      </w:r>
      <w:r w:rsidRPr="00E658F2">
        <w:rPr>
          <w:sz w:val="28"/>
          <w:szCs w:val="28"/>
        </w:rPr>
        <w:t xml:space="preserve"> </w:t>
      </w:r>
      <w:r w:rsidRPr="00E658F2">
        <w:t xml:space="preserve">внутрішньо переміщених осіб </w:t>
      </w:r>
    </w:p>
    <w:p w:rsidR="00311816" w:rsidRPr="00E658F2" w:rsidRDefault="00311816" w:rsidP="00311816">
      <w:pPr>
        <w:shd w:val="clear" w:color="auto" w:fill="FFFFFF"/>
        <w:ind w:left="7200" w:firstLine="720"/>
        <w:jc w:val="both"/>
      </w:pPr>
      <w:r w:rsidRPr="00E658F2">
        <w:t>(пункт 4)</w:t>
      </w:r>
    </w:p>
    <w:p w:rsidR="00311816" w:rsidRPr="00E658F2" w:rsidRDefault="00311816" w:rsidP="00311816">
      <w:pPr>
        <w:shd w:val="clear" w:color="auto" w:fill="FFFFFF"/>
        <w:spacing w:after="120"/>
        <w:jc w:val="both"/>
      </w:pPr>
    </w:p>
    <w:p w:rsidR="00311816" w:rsidRPr="00E658F2" w:rsidRDefault="00311816" w:rsidP="00311816">
      <w:pPr>
        <w:jc w:val="center"/>
        <w:rPr>
          <w:sz w:val="26"/>
          <w:szCs w:val="26"/>
        </w:rPr>
      </w:pPr>
      <w:r w:rsidRPr="00E658F2">
        <w:rPr>
          <w:sz w:val="26"/>
          <w:szCs w:val="26"/>
        </w:rPr>
        <w:t>ЖУРНАЛ РЕЄСТРАЦІЇ</w:t>
      </w:r>
    </w:p>
    <w:p w:rsidR="00311816" w:rsidRDefault="00311816" w:rsidP="00311816">
      <w:pPr>
        <w:widowControl w:val="0"/>
        <w:shd w:val="clear" w:color="auto" w:fill="FFFFFF"/>
        <w:jc w:val="center"/>
        <w:rPr>
          <w:sz w:val="26"/>
          <w:szCs w:val="26"/>
        </w:rPr>
      </w:pPr>
      <w:r w:rsidRPr="00AC0DEC">
        <w:t>заяв про оформлення без взяття на облік особових справ за місцем реєстрації</w:t>
      </w:r>
      <w:r>
        <w:t xml:space="preserve"> </w:t>
      </w:r>
      <w:r w:rsidRPr="00AC0DEC">
        <w:t>фактичного місця проживання для забезпечення осіб з інвалідністю та дітей  з інвалідністю, яких зареєстровано як внутрішньо переміщених осіб, автомобілями у</w:t>
      </w:r>
      <w:r w:rsidRPr="00E658F2">
        <w:rPr>
          <w:sz w:val="26"/>
          <w:szCs w:val="26"/>
        </w:rPr>
        <w:t xml:space="preserve"> </w:t>
      </w:r>
      <w:r>
        <w:rPr>
          <w:sz w:val="26"/>
          <w:szCs w:val="26"/>
        </w:rPr>
        <w:t xml:space="preserve">_______________________________________________________________________________________________________________ </w:t>
      </w:r>
    </w:p>
    <w:p w:rsidR="00311816" w:rsidRPr="00866B17" w:rsidRDefault="00311816" w:rsidP="00311816">
      <w:pPr>
        <w:widowControl w:val="0"/>
        <w:shd w:val="clear" w:color="auto" w:fill="FFFFFF"/>
        <w:jc w:val="center"/>
        <w:rPr>
          <w:color w:val="333333"/>
          <w:sz w:val="20"/>
          <w:szCs w:val="20"/>
          <w:shd w:val="clear" w:color="auto" w:fill="FFFFFF"/>
        </w:rPr>
      </w:pPr>
      <w:r w:rsidRPr="00AC0DEC">
        <w:rPr>
          <w:sz w:val="16"/>
          <w:szCs w:val="16"/>
        </w:rPr>
        <w:t>(</w:t>
      </w:r>
      <w:r w:rsidRPr="00866B17">
        <w:rPr>
          <w:sz w:val="20"/>
          <w:szCs w:val="20"/>
        </w:rPr>
        <w:t xml:space="preserve">найменування </w:t>
      </w:r>
      <w:r w:rsidRPr="00866B17">
        <w:rPr>
          <w:color w:val="333333"/>
          <w:sz w:val="20"/>
          <w:szCs w:val="20"/>
          <w:shd w:val="clear" w:color="auto" w:fill="FFFFFF"/>
        </w:rPr>
        <w:t>органу соціального захисту населення)</w:t>
      </w:r>
    </w:p>
    <w:p w:rsidR="00311816" w:rsidRPr="00866B17" w:rsidRDefault="00311816" w:rsidP="00311816">
      <w:pPr>
        <w:widowControl w:val="0"/>
        <w:shd w:val="clear" w:color="auto" w:fill="FFFFFF"/>
        <w:jc w:val="center"/>
        <w:rPr>
          <w:sz w:val="20"/>
          <w:szCs w:val="20"/>
        </w:rPr>
      </w:pPr>
    </w:p>
    <w:tbl>
      <w:tblPr>
        <w:tblW w:w="0" w:type="auto"/>
        <w:tblLook w:val="04A0" w:firstRow="1" w:lastRow="0" w:firstColumn="1" w:lastColumn="0" w:noHBand="0" w:noVBand="1"/>
      </w:tblPr>
      <w:tblGrid>
        <w:gridCol w:w="408"/>
        <w:gridCol w:w="785"/>
        <w:gridCol w:w="1637"/>
        <w:gridCol w:w="1601"/>
        <w:gridCol w:w="743"/>
        <w:gridCol w:w="812"/>
        <w:gridCol w:w="883"/>
        <w:gridCol w:w="1233"/>
        <w:gridCol w:w="954"/>
        <w:gridCol w:w="674"/>
        <w:gridCol w:w="1233"/>
        <w:gridCol w:w="1601"/>
        <w:gridCol w:w="1077"/>
      </w:tblGrid>
      <w:tr w:rsidR="00311816" w:rsidRPr="00E658F2" w:rsidTr="008E5773">
        <w:trPr>
          <w:trHeight w:val="790"/>
        </w:trPr>
        <w:tc>
          <w:tcPr>
            <w:tcW w:w="408" w:type="dxa"/>
            <w:tcBorders>
              <w:top w:val="single" w:sz="4" w:space="0" w:color="auto"/>
              <w:left w:val="single" w:sz="4" w:space="0" w:color="auto"/>
              <w:bottom w:val="single" w:sz="4" w:space="0" w:color="auto"/>
              <w:right w:val="single" w:sz="4" w:space="0" w:color="auto"/>
            </w:tcBorders>
          </w:tcPr>
          <w:p w:rsidR="00311816" w:rsidRPr="00AC0DEC" w:rsidRDefault="00311816" w:rsidP="008E5773">
            <w:pPr>
              <w:pBdr>
                <w:right w:val="single" w:sz="4" w:space="1" w:color="auto"/>
              </w:pBdr>
              <w:tabs>
                <w:tab w:val="left" w:pos="9498"/>
              </w:tabs>
              <w:ind w:right="-113"/>
              <w:jc w:val="center"/>
              <w:rPr>
                <w:sz w:val="20"/>
                <w:szCs w:val="20"/>
                <w:lang w:eastAsia="ru-RU"/>
              </w:rPr>
            </w:pPr>
            <w:r w:rsidRPr="00AC0DEC">
              <w:rPr>
                <w:sz w:val="20"/>
                <w:szCs w:val="20"/>
                <w:lang w:eastAsia="ru-RU"/>
              </w:rPr>
              <w:t>№</w:t>
            </w:r>
          </w:p>
          <w:p w:rsidR="00311816" w:rsidRPr="00AC0DEC" w:rsidRDefault="00311816" w:rsidP="008E5773">
            <w:pPr>
              <w:pBdr>
                <w:right w:val="single" w:sz="4" w:space="1" w:color="auto"/>
              </w:pBdr>
              <w:tabs>
                <w:tab w:val="left" w:pos="9498"/>
              </w:tabs>
              <w:ind w:right="-113"/>
              <w:jc w:val="center"/>
              <w:rPr>
                <w:sz w:val="20"/>
                <w:szCs w:val="20"/>
              </w:rPr>
            </w:pPr>
          </w:p>
        </w:tc>
        <w:tc>
          <w:tcPr>
            <w:tcW w:w="2422" w:type="dxa"/>
            <w:gridSpan w:val="2"/>
            <w:tcBorders>
              <w:top w:val="single" w:sz="4" w:space="0" w:color="auto"/>
              <w:left w:val="single" w:sz="4" w:space="0" w:color="auto"/>
              <w:bottom w:val="single" w:sz="4" w:space="0" w:color="auto"/>
              <w:right w:val="single" w:sz="4" w:space="0" w:color="auto"/>
            </w:tcBorders>
            <w:hideMark/>
          </w:tcPr>
          <w:p w:rsidR="00311816" w:rsidRPr="00AC0DEC" w:rsidRDefault="00311816" w:rsidP="008E5773">
            <w:pPr>
              <w:pBdr>
                <w:right w:val="single" w:sz="4" w:space="1" w:color="auto"/>
              </w:pBdr>
              <w:tabs>
                <w:tab w:val="left" w:pos="9498"/>
              </w:tabs>
              <w:ind w:right="-113"/>
              <w:jc w:val="center"/>
              <w:rPr>
                <w:sz w:val="20"/>
                <w:szCs w:val="20"/>
                <w:lang w:eastAsia="ru-RU"/>
              </w:rPr>
            </w:pPr>
            <w:r w:rsidRPr="00AC0DEC">
              <w:rPr>
                <w:sz w:val="20"/>
                <w:szCs w:val="20"/>
                <w:lang w:eastAsia="ru-RU"/>
              </w:rPr>
              <w:t>Дата</w:t>
            </w:r>
          </w:p>
          <w:p w:rsidR="00311816" w:rsidRPr="00AC0DEC" w:rsidRDefault="00311816" w:rsidP="008E5773">
            <w:pPr>
              <w:pBdr>
                <w:right w:val="single" w:sz="4" w:space="1" w:color="auto"/>
              </w:pBdr>
              <w:tabs>
                <w:tab w:val="left" w:pos="9498"/>
              </w:tabs>
              <w:ind w:right="-113"/>
              <w:jc w:val="center"/>
              <w:rPr>
                <w:sz w:val="20"/>
                <w:szCs w:val="20"/>
                <w:lang w:eastAsia="ru-RU"/>
              </w:rPr>
            </w:pPr>
            <w:r w:rsidRPr="00AC0DEC">
              <w:rPr>
                <w:sz w:val="20"/>
                <w:szCs w:val="20"/>
                <w:lang w:eastAsia="ru-RU"/>
              </w:rPr>
              <w:t>надходження</w:t>
            </w:r>
          </w:p>
          <w:p w:rsidR="00311816" w:rsidRPr="00AC0DEC" w:rsidRDefault="00311816" w:rsidP="008E5773">
            <w:pPr>
              <w:pBdr>
                <w:right w:val="single" w:sz="4" w:space="1" w:color="auto"/>
              </w:pBdr>
              <w:tabs>
                <w:tab w:val="left" w:pos="9498"/>
              </w:tabs>
              <w:ind w:right="-113"/>
              <w:jc w:val="center"/>
              <w:rPr>
                <w:sz w:val="20"/>
                <w:szCs w:val="20"/>
                <w:lang w:eastAsia="ru-RU"/>
              </w:rPr>
            </w:pPr>
            <w:r w:rsidRPr="00AC0DEC">
              <w:rPr>
                <w:sz w:val="20"/>
                <w:szCs w:val="20"/>
                <w:lang w:eastAsia="ru-RU"/>
              </w:rPr>
              <w:t>документів</w:t>
            </w:r>
          </w:p>
        </w:tc>
        <w:tc>
          <w:tcPr>
            <w:tcW w:w="1601" w:type="dxa"/>
            <w:vMerge w:val="restart"/>
            <w:tcBorders>
              <w:top w:val="single" w:sz="4" w:space="0" w:color="auto"/>
              <w:left w:val="single" w:sz="4" w:space="0" w:color="auto"/>
              <w:bottom w:val="single" w:sz="4" w:space="0" w:color="auto"/>
              <w:right w:val="single" w:sz="4" w:space="0" w:color="auto"/>
            </w:tcBorders>
            <w:textDirection w:val="btLr"/>
          </w:tcPr>
          <w:p w:rsidR="00311816" w:rsidRPr="00AC0DEC" w:rsidRDefault="00311816" w:rsidP="008E5773">
            <w:pPr>
              <w:pBdr>
                <w:right w:val="single" w:sz="4" w:space="1" w:color="auto"/>
              </w:pBdr>
              <w:tabs>
                <w:tab w:val="left" w:pos="9498"/>
              </w:tabs>
              <w:ind w:left="-108" w:right="-113"/>
              <w:jc w:val="center"/>
              <w:rPr>
                <w:sz w:val="20"/>
                <w:szCs w:val="20"/>
                <w:lang w:val="ru-RU" w:eastAsia="ru-RU"/>
              </w:rPr>
            </w:pPr>
            <w:proofErr w:type="gramStart"/>
            <w:r w:rsidRPr="00AC0DEC">
              <w:rPr>
                <w:sz w:val="20"/>
                <w:szCs w:val="20"/>
                <w:lang w:val="ru-RU" w:eastAsia="ru-RU"/>
              </w:rPr>
              <w:t xml:space="preserve">Дата  </w:t>
            </w:r>
            <w:proofErr w:type="spellStart"/>
            <w:r w:rsidRPr="00AC0DEC">
              <w:rPr>
                <w:sz w:val="20"/>
                <w:szCs w:val="20"/>
                <w:lang w:val="ru-RU" w:eastAsia="ru-RU"/>
              </w:rPr>
              <w:t>отримання</w:t>
            </w:r>
            <w:proofErr w:type="spellEnd"/>
            <w:proofErr w:type="gramEnd"/>
            <w:r w:rsidRPr="00AC0DEC">
              <w:rPr>
                <w:sz w:val="20"/>
                <w:szCs w:val="20"/>
                <w:lang w:val="ru-RU" w:eastAsia="ru-RU"/>
              </w:rPr>
              <w:t xml:space="preserve"> </w:t>
            </w:r>
            <w:proofErr w:type="spellStart"/>
            <w:r w:rsidRPr="00AC0DEC">
              <w:rPr>
                <w:sz w:val="20"/>
                <w:szCs w:val="20"/>
                <w:lang w:val="ru-RU" w:eastAsia="ru-RU"/>
              </w:rPr>
              <w:t>рішення</w:t>
            </w:r>
            <w:proofErr w:type="spellEnd"/>
            <w:r w:rsidRPr="00AC0DEC">
              <w:rPr>
                <w:sz w:val="20"/>
                <w:szCs w:val="20"/>
                <w:lang w:val="ru-RU" w:eastAsia="ru-RU"/>
              </w:rPr>
              <w:t xml:space="preserve"> про </w:t>
            </w:r>
          </w:p>
          <w:p w:rsidR="00311816" w:rsidRPr="00AC0DEC" w:rsidRDefault="00311816" w:rsidP="008E5773">
            <w:pPr>
              <w:pBdr>
                <w:right w:val="single" w:sz="4" w:space="1" w:color="auto"/>
              </w:pBdr>
              <w:tabs>
                <w:tab w:val="left" w:pos="9498"/>
              </w:tabs>
              <w:ind w:left="-108" w:right="-113"/>
              <w:jc w:val="center"/>
              <w:rPr>
                <w:sz w:val="20"/>
                <w:szCs w:val="20"/>
                <w:lang w:val="ru-RU" w:eastAsia="ru-RU"/>
              </w:rPr>
            </w:pPr>
            <w:proofErr w:type="spellStart"/>
            <w:r w:rsidRPr="00AC0DEC">
              <w:rPr>
                <w:sz w:val="20"/>
                <w:szCs w:val="20"/>
                <w:lang w:val="ru-RU" w:eastAsia="ru-RU"/>
              </w:rPr>
              <w:t>наявність</w:t>
            </w:r>
            <w:proofErr w:type="spellEnd"/>
            <w:r w:rsidRPr="00AC0DEC">
              <w:rPr>
                <w:sz w:val="20"/>
                <w:szCs w:val="20"/>
                <w:lang w:val="ru-RU" w:eastAsia="ru-RU"/>
              </w:rPr>
              <w:t xml:space="preserve"> </w:t>
            </w:r>
            <w:proofErr w:type="spellStart"/>
            <w:r w:rsidRPr="00AC0DEC">
              <w:rPr>
                <w:sz w:val="20"/>
                <w:szCs w:val="20"/>
                <w:lang w:val="ru-RU" w:eastAsia="ru-RU"/>
              </w:rPr>
              <w:t>медичних</w:t>
            </w:r>
            <w:proofErr w:type="spellEnd"/>
            <w:r w:rsidRPr="00AC0DEC">
              <w:rPr>
                <w:sz w:val="20"/>
                <w:szCs w:val="20"/>
                <w:lang w:val="ru-RU" w:eastAsia="ru-RU"/>
              </w:rPr>
              <w:t xml:space="preserve"> </w:t>
            </w:r>
            <w:proofErr w:type="spellStart"/>
            <w:r w:rsidRPr="00AC0DEC">
              <w:rPr>
                <w:sz w:val="20"/>
                <w:szCs w:val="20"/>
                <w:lang w:val="ru-RU" w:eastAsia="ru-RU"/>
              </w:rPr>
              <w:t>показань</w:t>
            </w:r>
            <w:proofErr w:type="spellEnd"/>
            <w:r w:rsidRPr="00AC0DEC">
              <w:rPr>
                <w:sz w:val="20"/>
                <w:szCs w:val="20"/>
                <w:lang w:val="ru-RU" w:eastAsia="ru-RU"/>
              </w:rPr>
              <w:t xml:space="preserve"> для забезпечення </w:t>
            </w:r>
          </w:p>
          <w:p w:rsidR="00311816" w:rsidRPr="00AC0DEC" w:rsidRDefault="00311816" w:rsidP="008E5773">
            <w:pPr>
              <w:pBdr>
                <w:right w:val="single" w:sz="4" w:space="1" w:color="auto"/>
              </w:pBdr>
              <w:tabs>
                <w:tab w:val="left" w:pos="9498"/>
              </w:tabs>
              <w:ind w:left="-108" w:right="-113"/>
              <w:jc w:val="center"/>
              <w:rPr>
                <w:sz w:val="20"/>
                <w:szCs w:val="20"/>
                <w:lang w:val="ru-RU" w:eastAsia="ru-RU"/>
              </w:rPr>
            </w:pPr>
            <w:proofErr w:type="spellStart"/>
            <w:r w:rsidRPr="00AC0DEC">
              <w:rPr>
                <w:sz w:val="20"/>
                <w:szCs w:val="20"/>
                <w:lang w:val="ru-RU" w:eastAsia="ru-RU"/>
              </w:rPr>
              <w:t>автомобілем</w:t>
            </w:r>
            <w:proofErr w:type="spellEnd"/>
            <w:r w:rsidRPr="00AC0DEC">
              <w:rPr>
                <w:sz w:val="20"/>
                <w:szCs w:val="20"/>
                <w:lang w:val="ru-RU" w:eastAsia="ru-RU"/>
              </w:rPr>
              <w:t xml:space="preserve"> і </w:t>
            </w:r>
            <w:proofErr w:type="spellStart"/>
            <w:r w:rsidRPr="00AC0DEC">
              <w:rPr>
                <w:sz w:val="20"/>
                <w:szCs w:val="20"/>
                <w:lang w:val="ru-RU" w:eastAsia="ru-RU"/>
              </w:rPr>
              <w:t>відсутність</w:t>
            </w:r>
            <w:proofErr w:type="spellEnd"/>
            <w:r w:rsidRPr="00AC0DEC">
              <w:rPr>
                <w:sz w:val="20"/>
                <w:szCs w:val="20"/>
                <w:lang w:val="ru-RU" w:eastAsia="ru-RU"/>
              </w:rPr>
              <w:t xml:space="preserve"> </w:t>
            </w:r>
            <w:proofErr w:type="spellStart"/>
            <w:r w:rsidRPr="00AC0DEC">
              <w:rPr>
                <w:sz w:val="20"/>
                <w:szCs w:val="20"/>
                <w:lang w:val="ru-RU" w:eastAsia="ru-RU"/>
              </w:rPr>
              <w:t>протипоказань</w:t>
            </w:r>
            <w:proofErr w:type="spellEnd"/>
            <w:r w:rsidRPr="00AC0DEC">
              <w:rPr>
                <w:sz w:val="20"/>
                <w:szCs w:val="20"/>
                <w:lang w:val="ru-RU" w:eastAsia="ru-RU"/>
              </w:rPr>
              <w:t xml:space="preserve"> до</w:t>
            </w:r>
          </w:p>
          <w:p w:rsidR="00311816" w:rsidRPr="00AC0DEC" w:rsidRDefault="00311816" w:rsidP="008E5773">
            <w:pPr>
              <w:pBdr>
                <w:right w:val="single" w:sz="4" w:space="1" w:color="auto"/>
              </w:pBdr>
              <w:tabs>
                <w:tab w:val="left" w:pos="9498"/>
              </w:tabs>
              <w:ind w:left="-108" w:right="-113"/>
              <w:jc w:val="center"/>
              <w:rPr>
                <w:sz w:val="20"/>
                <w:szCs w:val="20"/>
                <w:lang w:val="ru-RU" w:eastAsia="ru-RU"/>
              </w:rPr>
            </w:pPr>
            <w:r w:rsidRPr="00AC0DEC">
              <w:rPr>
                <w:sz w:val="20"/>
                <w:szCs w:val="20"/>
                <w:lang w:val="ru-RU" w:eastAsia="ru-RU"/>
              </w:rPr>
              <w:t xml:space="preserve"> </w:t>
            </w:r>
            <w:proofErr w:type="spellStart"/>
            <w:r w:rsidRPr="00AC0DEC">
              <w:rPr>
                <w:sz w:val="20"/>
                <w:szCs w:val="20"/>
                <w:lang w:val="ru-RU" w:eastAsia="ru-RU"/>
              </w:rPr>
              <w:t>керування</w:t>
            </w:r>
            <w:proofErr w:type="spellEnd"/>
            <w:r w:rsidRPr="00AC0DEC">
              <w:rPr>
                <w:sz w:val="20"/>
                <w:szCs w:val="20"/>
                <w:lang w:val="ru-RU" w:eastAsia="ru-RU"/>
              </w:rPr>
              <w:t xml:space="preserve"> </w:t>
            </w:r>
          </w:p>
          <w:p w:rsidR="00311816" w:rsidRPr="00AC0DEC" w:rsidRDefault="00311816" w:rsidP="008E5773">
            <w:pPr>
              <w:pBdr>
                <w:right w:val="single" w:sz="4" w:space="1" w:color="auto"/>
              </w:pBdr>
              <w:tabs>
                <w:tab w:val="left" w:pos="9498"/>
              </w:tabs>
              <w:ind w:left="-108" w:right="-113"/>
              <w:jc w:val="center"/>
              <w:rPr>
                <w:sz w:val="20"/>
                <w:szCs w:val="20"/>
                <w:lang w:val="ru-RU" w:eastAsia="ru-RU"/>
              </w:rPr>
            </w:pPr>
            <w:r w:rsidRPr="00AC0DEC">
              <w:rPr>
                <w:sz w:val="20"/>
                <w:szCs w:val="20"/>
                <w:lang w:val="ru-RU" w:eastAsia="ru-RU"/>
              </w:rPr>
              <w:t>ним</w:t>
            </w:r>
          </w:p>
          <w:p w:rsidR="00311816" w:rsidRPr="00AC0DEC" w:rsidRDefault="00311816" w:rsidP="008E5773">
            <w:pPr>
              <w:pBdr>
                <w:right w:val="single" w:sz="4" w:space="1" w:color="auto"/>
              </w:pBdr>
              <w:tabs>
                <w:tab w:val="left" w:pos="9498"/>
              </w:tabs>
              <w:ind w:left="-108" w:right="-113"/>
              <w:jc w:val="center"/>
              <w:rPr>
                <w:sz w:val="20"/>
                <w:szCs w:val="20"/>
                <w:lang w:val="ru-RU" w:eastAsia="ru-RU"/>
              </w:rPr>
            </w:pPr>
          </w:p>
        </w:tc>
        <w:tc>
          <w:tcPr>
            <w:tcW w:w="743" w:type="dxa"/>
            <w:vMerge w:val="restart"/>
            <w:tcBorders>
              <w:top w:val="single" w:sz="4" w:space="0" w:color="auto"/>
              <w:left w:val="single" w:sz="4" w:space="0" w:color="auto"/>
              <w:bottom w:val="single" w:sz="4" w:space="0" w:color="auto"/>
              <w:right w:val="single" w:sz="4" w:space="0" w:color="auto"/>
            </w:tcBorders>
            <w:textDirection w:val="btLr"/>
            <w:hideMark/>
          </w:tcPr>
          <w:p w:rsidR="00311816" w:rsidRDefault="00311816" w:rsidP="008E5773">
            <w:pPr>
              <w:pBdr>
                <w:right w:val="single" w:sz="4" w:space="1" w:color="auto"/>
              </w:pBdr>
              <w:tabs>
                <w:tab w:val="left" w:pos="9498"/>
              </w:tabs>
              <w:ind w:left="-108" w:right="-113"/>
              <w:jc w:val="center"/>
              <w:rPr>
                <w:sz w:val="20"/>
                <w:szCs w:val="20"/>
                <w:lang w:val="ru-RU" w:eastAsia="ru-RU"/>
              </w:rPr>
            </w:pPr>
            <w:proofErr w:type="spellStart"/>
            <w:r w:rsidRPr="00AC0DEC">
              <w:rPr>
                <w:sz w:val="20"/>
                <w:szCs w:val="20"/>
                <w:lang w:val="ru-RU" w:eastAsia="ru-RU"/>
              </w:rPr>
              <w:t>Прізвище</w:t>
            </w:r>
            <w:proofErr w:type="spellEnd"/>
            <w:r w:rsidRPr="00AC0DEC">
              <w:rPr>
                <w:sz w:val="20"/>
                <w:szCs w:val="20"/>
                <w:lang w:val="ru-RU" w:eastAsia="ru-RU"/>
              </w:rPr>
              <w:t xml:space="preserve">, </w:t>
            </w:r>
            <w:proofErr w:type="spellStart"/>
            <w:r w:rsidRPr="00AC0DEC">
              <w:rPr>
                <w:sz w:val="20"/>
                <w:szCs w:val="20"/>
                <w:lang w:val="ru-RU" w:eastAsia="ru-RU"/>
              </w:rPr>
              <w:t>ім’я</w:t>
            </w:r>
            <w:proofErr w:type="spellEnd"/>
            <w:r w:rsidRPr="00AC0DEC">
              <w:rPr>
                <w:sz w:val="20"/>
                <w:szCs w:val="20"/>
                <w:lang w:val="ru-RU" w:eastAsia="ru-RU"/>
              </w:rPr>
              <w:t xml:space="preserve">, по </w:t>
            </w:r>
            <w:proofErr w:type="spellStart"/>
            <w:proofErr w:type="gramStart"/>
            <w:r w:rsidRPr="00AC0DEC">
              <w:rPr>
                <w:sz w:val="20"/>
                <w:szCs w:val="20"/>
                <w:lang w:val="ru-RU" w:eastAsia="ru-RU"/>
              </w:rPr>
              <w:t>батькові</w:t>
            </w:r>
            <w:proofErr w:type="spellEnd"/>
            <w:r w:rsidRPr="00AC0DEC">
              <w:rPr>
                <w:sz w:val="20"/>
                <w:szCs w:val="20"/>
                <w:lang w:val="ru-RU" w:eastAsia="ru-RU"/>
              </w:rPr>
              <w:t xml:space="preserve">  (</w:t>
            </w:r>
            <w:proofErr w:type="gramEnd"/>
            <w:r w:rsidRPr="00AC0DEC">
              <w:rPr>
                <w:sz w:val="20"/>
                <w:szCs w:val="20"/>
                <w:lang w:val="ru-RU" w:eastAsia="ru-RU"/>
              </w:rPr>
              <w:t xml:space="preserve">за </w:t>
            </w:r>
            <w:proofErr w:type="spellStart"/>
            <w:r w:rsidRPr="00AC0DEC">
              <w:rPr>
                <w:sz w:val="20"/>
                <w:szCs w:val="20"/>
                <w:lang w:val="ru-RU" w:eastAsia="ru-RU"/>
              </w:rPr>
              <w:t>наявності</w:t>
            </w:r>
            <w:proofErr w:type="spellEnd"/>
            <w:r w:rsidRPr="00AC0DEC">
              <w:rPr>
                <w:sz w:val="20"/>
                <w:szCs w:val="20"/>
                <w:lang w:val="ru-RU" w:eastAsia="ru-RU"/>
              </w:rPr>
              <w:t xml:space="preserve">) </w:t>
            </w:r>
          </w:p>
          <w:p w:rsidR="00311816" w:rsidRPr="00AC0DEC" w:rsidRDefault="00311816" w:rsidP="008E5773">
            <w:pPr>
              <w:pBdr>
                <w:right w:val="single" w:sz="4" w:space="1" w:color="auto"/>
              </w:pBdr>
              <w:tabs>
                <w:tab w:val="left" w:pos="9498"/>
              </w:tabs>
              <w:ind w:left="-108" w:right="-113"/>
              <w:jc w:val="center"/>
              <w:rPr>
                <w:sz w:val="20"/>
                <w:szCs w:val="20"/>
                <w:lang w:val="ru-RU" w:eastAsia="ru-RU"/>
              </w:rPr>
            </w:pPr>
            <w:r w:rsidRPr="00AC0DEC">
              <w:rPr>
                <w:sz w:val="20"/>
                <w:szCs w:val="20"/>
                <w:lang w:val="ru-RU" w:eastAsia="ru-RU"/>
              </w:rPr>
              <w:t xml:space="preserve">особи  з </w:t>
            </w:r>
            <w:proofErr w:type="spellStart"/>
            <w:r w:rsidRPr="00AC0DEC">
              <w:rPr>
                <w:sz w:val="20"/>
                <w:szCs w:val="20"/>
                <w:lang w:val="ru-RU" w:eastAsia="ru-RU"/>
              </w:rPr>
              <w:t>інвалідністю</w:t>
            </w:r>
            <w:proofErr w:type="spellEnd"/>
            <w:r w:rsidRPr="00AC0DEC">
              <w:rPr>
                <w:sz w:val="20"/>
                <w:szCs w:val="20"/>
                <w:lang w:val="ru-RU" w:eastAsia="ru-RU"/>
              </w:rPr>
              <w:t xml:space="preserve">,  </w:t>
            </w:r>
            <w:proofErr w:type="spellStart"/>
            <w:r w:rsidRPr="00AC0DEC">
              <w:rPr>
                <w:sz w:val="20"/>
                <w:szCs w:val="20"/>
                <w:lang w:val="ru-RU" w:eastAsia="ru-RU"/>
              </w:rPr>
              <w:t>дитини</w:t>
            </w:r>
            <w:proofErr w:type="spellEnd"/>
            <w:r w:rsidRPr="00AC0DEC">
              <w:rPr>
                <w:sz w:val="20"/>
                <w:szCs w:val="20"/>
                <w:lang w:val="ru-RU" w:eastAsia="ru-RU"/>
              </w:rPr>
              <w:t xml:space="preserve"> з </w:t>
            </w:r>
            <w:proofErr w:type="spellStart"/>
            <w:r w:rsidRPr="00AC0DEC">
              <w:rPr>
                <w:sz w:val="20"/>
                <w:szCs w:val="20"/>
                <w:lang w:val="ru-RU" w:eastAsia="ru-RU"/>
              </w:rPr>
              <w:t>інвалідністю</w:t>
            </w:r>
            <w:proofErr w:type="spellEnd"/>
          </w:p>
        </w:tc>
        <w:tc>
          <w:tcPr>
            <w:tcW w:w="812" w:type="dxa"/>
            <w:vMerge w:val="restart"/>
            <w:tcBorders>
              <w:top w:val="single" w:sz="4" w:space="0" w:color="auto"/>
              <w:left w:val="single" w:sz="4" w:space="0" w:color="auto"/>
              <w:bottom w:val="single" w:sz="4" w:space="0" w:color="auto"/>
              <w:right w:val="single" w:sz="4" w:space="0" w:color="auto"/>
            </w:tcBorders>
            <w:textDirection w:val="btLr"/>
            <w:hideMark/>
          </w:tcPr>
          <w:p w:rsidR="00311816" w:rsidRDefault="00311816" w:rsidP="008E5773">
            <w:pPr>
              <w:pBdr>
                <w:right w:val="single" w:sz="4" w:space="1" w:color="auto"/>
              </w:pBdr>
              <w:tabs>
                <w:tab w:val="left" w:pos="9498"/>
              </w:tabs>
              <w:ind w:left="-108" w:right="-113"/>
              <w:jc w:val="center"/>
              <w:rPr>
                <w:sz w:val="20"/>
                <w:szCs w:val="20"/>
                <w:lang w:val="ru-RU" w:eastAsia="ru-RU"/>
              </w:rPr>
            </w:pPr>
            <w:proofErr w:type="spellStart"/>
            <w:r w:rsidRPr="00AC0DEC">
              <w:rPr>
                <w:sz w:val="20"/>
                <w:szCs w:val="20"/>
                <w:lang w:val="ru-RU" w:eastAsia="ru-RU"/>
              </w:rPr>
              <w:t>Місце</w:t>
            </w:r>
            <w:proofErr w:type="spellEnd"/>
            <w:r w:rsidRPr="00AC0DEC">
              <w:rPr>
                <w:sz w:val="20"/>
                <w:szCs w:val="20"/>
                <w:lang w:val="ru-RU" w:eastAsia="ru-RU"/>
              </w:rPr>
              <w:t xml:space="preserve"> </w:t>
            </w:r>
            <w:proofErr w:type="spellStart"/>
            <w:r w:rsidRPr="00AC0DEC">
              <w:rPr>
                <w:sz w:val="20"/>
                <w:szCs w:val="20"/>
                <w:lang w:val="ru-RU" w:eastAsia="ru-RU"/>
              </w:rPr>
              <w:t>реєстрації</w:t>
            </w:r>
            <w:proofErr w:type="spellEnd"/>
            <w:r w:rsidRPr="00AC0DEC">
              <w:rPr>
                <w:sz w:val="20"/>
                <w:szCs w:val="20"/>
                <w:lang w:val="ru-RU" w:eastAsia="ru-RU"/>
              </w:rPr>
              <w:t xml:space="preserve"> особи з </w:t>
            </w:r>
            <w:proofErr w:type="spellStart"/>
            <w:r w:rsidRPr="00AC0DEC">
              <w:rPr>
                <w:sz w:val="20"/>
                <w:szCs w:val="20"/>
                <w:lang w:val="ru-RU" w:eastAsia="ru-RU"/>
              </w:rPr>
              <w:t>інвалідністю</w:t>
            </w:r>
            <w:proofErr w:type="spellEnd"/>
            <w:r w:rsidRPr="00AC0DEC">
              <w:rPr>
                <w:sz w:val="20"/>
                <w:szCs w:val="20"/>
                <w:lang w:val="ru-RU" w:eastAsia="ru-RU"/>
              </w:rPr>
              <w:t xml:space="preserve">, </w:t>
            </w:r>
          </w:p>
          <w:p w:rsidR="00311816" w:rsidRPr="00AC0DEC" w:rsidRDefault="00311816" w:rsidP="008E5773">
            <w:pPr>
              <w:pBdr>
                <w:right w:val="single" w:sz="4" w:space="1" w:color="auto"/>
              </w:pBdr>
              <w:tabs>
                <w:tab w:val="left" w:pos="9498"/>
              </w:tabs>
              <w:ind w:left="-108" w:right="-113"/>
              <w:jc w:val="center"/>
              <w:rPr>
                <w:sz w:val="20"/>
                <w:szCs w:val="20"/>
                <w:lang w:eastAsia="ru-RU"/>
              </w:rPr>
            </w:pPr>
            <w:proofErr w:type="spellStart"/>
            <w:r w:rsidRPr="00AC0DEC">
              <w:rPr>
                <w:sz w:val="20"/>
                <w:szCs w:val="20"/>
                <w:lang w:val="ru-RU" w:eastAsia="ru-RU"/>
              </w:rPr>
              <w:t>Дитини</w:t>
            </w:r>
            <w:proofErr w:type="spellEnd"/>
            <w:r>
              <w:rPr>
                <w:sz w:val="20"/>
                <w:szCs w:val="20"/>
                <w:lang w:val="ru-RU" w:eastAsia="ru-RU"/>
              </w:rPr>
              <w:t xml:space="preserve"> </w:t>
            </w:r>
            <w:r w:rsidRPr="00AC0DEC">
              <w:rPr>
                <w:sz w:val="20"/>
                <w:szCs w:val="20"/>
                <w:lang w:eastAsia="ru-RU"/>
              </w:rPr>
              <w:t>з інвалідністю</w:t>
            </w:r>
          </w:p>
        </w:tc>
        <w:tc>
          <w:tcPr>
            <w:tcW w:w="883" w:type="dxa"/>
            <w:vMerge w:val="restart"/>
            <w:tcBorders>
              <w:top w:val="single" w:sz="4" w:space="0" w:color="auto"/>
              <w:left w:val="single" w:sz="4" w:space="0" w:color="auto"/>
              <w:bottom w:val="single" w:sz="4" w:space="0" w:color="auto"/>
              <w:right w:val="single" w:sz="4" w:space="0" w:color="auto"/>
            </w:tcBorders>
            <w:textDirection w:val="btLr"/>
            <w:hideMark/>
          </w:tcPr>
          <w:p w:rsidR="00311816" w:rsidRPr="00AC0DEC" w:rsidRDefault="00311816" w:rsidP="008E5773">
            <w:pPr>
              <w:pBdr>
                <w:right w:val="single" w:sz="4" w:space="1" w:color="auto"/>
              </w:pBdr>
              <w:tabs>
                <w:tab w:val="left" w:pos="9498"/>
              </w:tabs>
              <w:ind w:left="113" w:right="-113"/>
              <w:jc w:val="center"/>
              <w:rPr>
                <w:sz w:val="20"/>
                <w:szCs w:val="20"/>
                <w:lang w:eastAsia="ru-RU"/>
              </w:rPr>
            </w:pPr>
            <w:r w:rsidRPr="00AC0DEC">
              <w:rPr>
                <w:sz w:val="20"/>
                <w:szCs w:val="20"/>
                <w:lang w:eastAsia="ru-RU"/>
              </w:rPr>
              <w:t xml:space="preserve">Місце проживання / перебування    особи з </w:t>
            </w:r>
          </w:p>
          <w:p w:rsidR="00311816" w:rsidRPr="00AC0DEC" w:rsidRDefault="00311816" w:rsidP="008E5773">
            <w:pPr>
              <w:pBdr>
                <w:right w:val="single" w:sz="4" w:space="1" w:color="auto"/>
              </w:pBdr>
              <w:tabs>
                <w:tab w:val="left" w:pos="9498"/>
              </w:tabs>
              <w:ind w:left="113" w:right="-113"/>
              <w:jc w:val="center"/>
              <w:rPr>
                <w:sz w:val="20"/>
                <w:szCs w:val="20"/>
                <w:lang w:eastAsia="ru-RU"/>
              </w:rPr>
            </w:pPr>
            <w:r w:rsidRPr="00AC0DEC">
              <w:rPr>
                <w:sz w:val="20"/>
                <w:szCs w:val="20"/>
                <w:lang w:eastAsia="ru-RU"/>
              </w:rPr>
              <w:t>інвалідністю, дитини з інвалідністю</w:t>
            </w:r>
          </w:p>
        </w:tc>
        <w:tc>
          <w:tcPr>
            <w:tcW w:w="1233" w:type="dxa"/>
            <w:vMerge w:val="restart"/>
            <w:tcBorders>
              <w:top w:val="single" w:sz="4" w:space="0" w:color="auto"/>
              <w:left w:val="single" w:sz="4" w:space="0" w:color="auto"/>
              <w:bottom w:val="single" w:sz="4" w:space="0" w:color="auto"/>
              <w:right w:val="single" w:sz="4" w:space="0" w:color="auto"/>
            </w:tcBorders>
            <w:textDirection w:val="btLr"/>
            <w:hideMark/>
          </w:tcPr>
          <w:p w:rsidR="00311816" w:rsidRDefault="00311816" w:rsidP="008E5773">
            <w:pPr>
              <w:pBdr>
                <w:right w:val="single" w:sz="4" w:space="1" w:color="auto"/>
              </w:pBdr>
              <w:tabs>
                <w:tab w:val="left" w:pos="9498"/>
              </w:tabs>
              <w:ind w:left="113" w:right="-113"/>
              <w:jc w:val="center"/>
              <w:rPr>
                <w:sz w:val="20"/>
                <w:szCs w:val="20"/>
                <w:lang w:val="ru-RU" w:eastAsia="ru-RU"/>
              </w:rPr>
            </w:pPr>
            <w:proofErr w:type="spellStart"/>
            <w:r w:rsidRPr="00AC0DEC">
              <w:rPr>
                <w:sz w:val="20"/>
                <w:szCs w:val="20"/>
                <w:lang w:val="ru-RU" w:eastAsia="ru-RU"/>
              </w:rPr>
              <w:t>Реєстраційний</w:t>
            </w:r>
            <w:proofErr w:type="spellEnd"/>
            <w:r w:rsidRPr="00AC0DEC">
              <w:rPr>
                <w:sz w:val="20"/>
                <w:szCs w:val="20"/>
                <w:lang w:val="ru-RU" w:eastAsia="ru-RU"/>
              </w:rPr>
              <w:t xml:space="preserve"> номер </w:t>
            </w:r>
            <w:proofErr w:type="spellStart"/>
            <w:r w:rsidRPr="00AC0DEC">
              <w:rPr>
                <w:sz w:val="20"/>
                <w:szCs w:val="20"/>
                <w:lang w:val="ru-RU" w:eastAsia="ru-RU"/>
              </w:rPr>
              <w:t>облікової</w:t>
            </w:r>
            <w:proofErr w:type="spellEnd"/>
            <w:r w:rsidRPr="00AC0DEC">
              <w:rPr>
                <w:sz w:val="20"/>
                <w:szCs w:val="20"/>
                <w:lang w:val="ru-RU" w:eastAsia="ru-RU"/>
              </w:rPr>
              <w:t xml:space="preserve"> </w:t>
            </w:r>
            <w:proofErr w:type="spellStart"/>
            <w:r w:rsidRPr="00AC0DEC">
              <w:rPr>
                <w:sz w:val="20"/>
                <w:szCs w:val="20"/>
                <w:lang w:val="ru-RU" w:eastAsia="ru-RU"/>
              </w:rPr>
              <w:t>картки</w:t>
            </w:r>
            <w:proofErr w:type="spellEnd"/>
            <w:r w:rsidRPr="00AC0DEC">
              <w:rPr>
                <w:sz w:val="20"/>
                <w:szCs w:val="20"/>
                <w:lang w:val="ru-RU" w:eastAsia="ru-RU"/>
              </w:rPr>
              <w:t xml:space="preserve"> </w:t>
            </w:r>
          </w:p>
          <w:p w:rsidR="00311816" w:rsidRDefault="00311816" w:rsidP="008E5773">
            <w:pPr>
              <w:pBdr>
                <w:right w:val="single" w:sz="4" w:space="1" w:color="auto"/>
              </w:pBdr>
              <w:tabs>
                <w:tab w:val="left" w:pos="9498"/>
              </w:tabs>
              <w:ind w:left="113" w:right="-113"/>
              <w:jc w:val="center"/>
              <w:rPr>
                <w:sz w:val="20"/>
                <w:szCs w:val="20"/>
                <w:lang w:val="ru-RU" w:eastAsia="ru-RU"/>
              </w:rPr>
            </w:pPr>
            <w:proofErr w:type="spellStart"/>
            <w:r w:rsidRPr="00AC0DEC">
              <w:rPr>
                <w:sz w:val="20"/>
                <w:szCs w:val="20"/>
                <w:lang w:val="ru-RU" w:eastAsia="ru-RU"/>
              </w:rPr>
              <w:t>платника</w:t>
            </w:r>
            <w:proofErr w:type="spellEnd"/>
            <w:r w:rsidRPr="00AC0DEC">
              <w:rPr>
                <w:sz w:val="20"/>
                <w:szCs w:val="20"/>
                <w:lang w:val="ru-RU" w:eastAsia="ru-RU"/>
              </w:rPr>
              <w:t xml:space="preserve"> </w:t>
            </w:r>
            <w:proofErr w:type="spellStart"/>
            <w:r w:rsidRPr="00AC0DEC">
              <w:rPr>
                <w:sz w:val="20"/>
                <w:szCs w:val="20"/>
                <w:lang w:val="ru-RU" w:eastAsia="ru-RU"/>
              </w:rPr>
              <w:t>податків</w:t>
            </w:r>
            <w:proofErr w:type="spellEnd"/>
            <w:r w:rsidRPr="00AC0DEC">
              <w:rPr>
                <w:sz w:val="20"/>
                <w:szCs w:val="20"/>
                <w:lang w:val="ru-RU" w:eastAsia="ru-RU"/>
              </w:rPr>
              <w:t xml:space="preserve"> </w:t>
            </w:r>
            <w:proofErr w:type="spellStart"/>
            <w:r w:rsidRPr="00AC0DEC">
              <w:rPr>
                <w:sz w:val="20"/>
                <w:szCs w:val="20"/>
                <w:lang w:val="ru-RU" w:eastAsia="ru-RU"/>
              </w:rPr>
              <w:t>особиз</w:t>
            </w:r>
            <w:proofErr w:type="spellEnd"/>
            <w:r w:rsidRPr="00AC0DEC">
              <w:rPr>
                <w:sz w:val="20"/>
                <w:szCs w:val="20"/>
                <w:lang w:val="ru-RU" w:eastAsia="ru-RU"/>
              </w:rPr>
              <w:t xml:space="preserve"> </w:t>
            </w:r>
            <w:proofErr w:type="spellStart"/>
            <w:r w:rsidRPr="00AC0DEC">
              <w:rPr>
                <w:sz w:val="20"/>
                <w:szCs w:val="20"/>
                <w:lang w:val="ru-RU" w:eastAsia="ru-RU"/>
              </w:rPr>
              <w:t>інвалідністю</w:t>
            </w:r>
            <w:proofErr w:type="spellEnd"/>
            <w:r w:rsidRPr="00AC0DEC">
              <w:rPr>
                <w:sz w:val="20"/>
                <w:szCs w:val="20"/>
                <w:lang w:val="ru-RU" w:eastAsia="ru-RU"/>
              </w:rPr>
              <w:t xml:space="preserve">, </w:t>
            </w:r>
          </w:p>
          <w:p w:rsidR="00311816" w:rsidRPr="00AC0DEC" w:rsidRDefault="00311816" w:rsidP="008E5773">
            <w:pPr>
              <w:pBdr>
                <w:right w:val="single" w:sz="4" w:space="1" w:color="auto"/>
              </w:pBdr>
              <w:tabs>
                <w:tab w:val="left" w:pos="9498"/>
              </w:tabs>
              <w:ind w:left="113" w:right="-113"/>
              <w:jc w:val="center"/>
              <w:rPr>
                <w:sz w:val="20"/>
                <w:szCs w:val="20"/>
                <w:lang w:val="ru-RU" w:eastAsia="ru-RU"/>
              </w:rPr>
            </w:pPr>
            <w:proofErr w:type="spellStart"/>
            <w:r w:rsidRPr="00AC0DEC">
              <w:rPr>
                <w:sz w:val="20"/>
                <w:szCs w:val="20"/>
                <w:lang w:val="ru-RU" w:eastAsia="ru-RU"/>
              </w:rPr>
              <w:t>дитини</w:t>
            </w:r>
            <w:proofErr w:type="spellEnd"/>
          </w:p>
          <w:p w:rsidR="00311816" w:rsidRPr="00AC0DEC" w:rsidRDefault="00311816" w:rsidP="008E5773">
            <w:pPr>
              <w:pBdr>
                <w:right w:val="single" w:sz="4" w:space="1" w:color="auto"/>
              </w:pBdr>
              <w:tabs>
                <w:tab w:val="left" w:pos="9498"/>
              </w:tabs>
              <w:ind w:left="113" w:right="-113"/>
              <w:jc w:val="center"/>
              <w:rPr>
                <w:sz w:val="20"/>
                <w:szCs w:val="20"/>
                <w:lang w:val="ru-RU" w:eastAsia="ru-RU"/>
              </w:rPr>
            </w:pPr>
            <w:r w:rsidRPr="00AC0DEC">
              <w:rPr>
                <w:sz w:val="20"/>
                <w:szCs w:val="20"/>
                <w:lang w:val="ru-RU" w:eastAsia="ru-RU"/>
              </w:rPr>
              <w:t xml:space="preserve">з </w:t>
            </w:r>
            <w:proofErr w:type="spellStart"/>
            <w:r w:rsidRPr="00AC0DEC">
              <w:rPr>
                <w:sz w:val="20"/>
                <w:szCs w:val="20"/>
                <w:lang w:val="ru-RU" w:eastAsia="ru-RU"/>
              </w:rPr>
              <w:t>інвалідністю</w:t>
            </w:r>
            <w:proofErr w:type="spellEnd"/>
          </w:p>
        </w:tc>
        <w:tc>
          <w:tcPr>
            <w:tcW w:w="954" w:type="dxa"/>
            <w:vMerge w:val="restart"/>
            <w:tcBorders>
              <w:top w:val="single" w:sz="4" w:space="0" w:color="auto"/>
              <w:left w:val="single" w:sz="4" w:space="0" w:color="auto"/>
              <w:bottom w:val="single" w:sz="4" w:space="0" w:color="auto"/>
              <w:right w:val="single" w:sz="4" w:space="0" w:color="auto"/>
            </w:tcBorders>
            <w:textDirection w:val="btLr"/>
            <w:hideMark/>
          </w:tcPr>
          <w:p w:rsidR="00311816" w:rsidRPr="00AC0DEC" w:rsidRDefault="00311816" w:rsidP="008E5773">
            <w:pPr>
              <w:pBdr>
                <w:right w:val="single" w:sz="4" w:space="1" w:color="auto"/>
              </w:pBdr>
              <w:tabs>
                <w:tab w:val="left" w:pos="765"/>
                <w:tab w:val="left" w:pos="9498"/>
              </w:tabs>
              <w:ind w:left="113" w:right="-113"/>
              <w:jc w:val="center"/>
              <w:rPr>
                <w:sz w:val="20"/>
                <w:szCs w:val="20"/>
                <w:lang w:val="ru-RU" w:eastAsia="ru-RU"/>
              </w:rPr>
            </w:pPr>
            <w:r w:rsidRPr="00AC0DEC">
              <w:rPr>
                <w:sz w:val="20"/>
                <w:szCs w:val="20"/>
                <w:lang w:val="ru-RU" w:eastAsia="ru-RU"/>
              </w:rPr>
              <w:t xml:space="preserve">Причина </w:t>
            </w:r>
            <w:proofErr w:type="spellStart"/>
            <w:r w:rsidRPr="00AC0DEC">
              <w:rPr>
                <w:sz w:val="20"/>
                <w:szCs w:val="20"/>
                <w:lang w:val="ru-RU" w:eastAsia="ru-RU"/>
              </w:rPr>
              <w:t>інвалідності</w:t>
            </w:r>
            <w:proofErr w:type="spellEnd"/>
            <w:r w:rsidRPr="00AC0DEC">
              <w:rPr>
                <w:sz w:val="20"/>
                <w:szCs w:val="20"/>
                <w:lang w:val="ru-RU" w:eastAsia="ru-RU"/>
              </w:rPr>
              <w:t>,</w:t>
            </w:r>
          </w:p>
          <w:p w:rsidR="00311816" w:rsidRPr="00AC0DEC" w:rsidRDefault="00311816" w:rsidP="008E5773">
            <w:pPr>
              <w:pBdr>
                <w:right w:val="single" w:sz="4" w:space="1" w:color="auto"/>
              </w:pBdr>
              <w:tabs>
                <w:tab w:val="left" w:pos="765"/>
                <w:tab w:val="left" w:pos="9498"/>
              </w:tabs>
              <w:ind w:left="113" w:right="-113"/>
              <w:jc w:val="center"/>
              <w:rPr>
                <w:sz w:val="20"/>
                <w:szCs w:val="20"/>
                <w:lang w:val="ru-RU" w:eastAsia="ru-RU"/>
              </w:rPr>
            </w:pPr>
            <w:proofErr w:type="spellStart"/>
            <w:r w:rsidRPr="00AC0DEC">
              <w:rPr>
                <w:sz w:val="20"/>
                <w:szCs w:val="20"/>
                <w:lang w:val="ru-RU" w:eastAsia="ru-RU"/>
              </w:rPr>
              <w:t>категорія</w:t>
            </w:r>
            <w:proofErr w:type="spellEnd"/>
            <w:r w:rsidRPr="00AC0DEC">
              <w:rPr>
                <w:sz w:val="20"/>
                <w:szCs w:val="20"/>
                <w:lang w:val="ru-RU" w:eastAsia="ru-RU"/>
              </w:rPr>
              <w:t xml:space="preserve"> особи з </w:t>
            </w:r>
            <w:proofErr w:type="spellStart"/>
            <w:r w:rsidRPr="00AC0DEC">
              <w:rPr>
                <w:sz w:val="20"/>
                <w:szCs w:val="20"/>
                <w:lang w:val="ru-RU" w:eastAsia="ru-RU"/>
              </w:rPr>
              <w:t>інвалідністю</w:t>
            </w:r>
            <w:proofErr w:type="spellEnd"/>
          </w:p>
        </w:tc>
        <w:tc>
          <w:tcPr>
            <w:tcW w:w="674" w:type="dxa"/>
            <w:vMerge w:val="restart"/>
            <w:tcBorders>
              <w:top w:val="single" w:sz="4" w:space="0" w:color="auto"/>
              <w:left w:val="single" w:sz="4" w:space="0" w:color="auto"/>
              <w:bottom w:val="single" w:sz="4" w:space="0" w:color="auto"/>
              <w:right w:val="single" w:sz="4" w:space="0" w:color="auto"/>
            </w:tcBorders>
            <w:textDirection w:val="btLr"/>
            <w:hideMark/>
          </w:tcPr>
          <w:p w:rsidR="00311816" w:rsidRPr="00AC0DEC" w:rsidRDefault="00311816" w:rsidP="008E5773">
            <w:pPr>
              <w:pBdr>
                <w:right w:val="single" w:sz="4" w:space="1" w:color="auto"/>
              </w:pBdr>
              <w:tabs>
                <w:tab w:val="left" w:pos="9498"/>
              </w:tabs>
              <w:ind w:left="113" w:right="-113"/>
              <w:jc w:val="center"/>
              <w:rPr>
                <w:sz w:val="20"/>
                <w:szCs w:val="20"/>
                <w:lang w:eastAsia="ru-RU"/>
              </w:rPr>
            </w:pPr>
            <w:r w:rsidRPr="00AC0DEC">
              <w:rPr>
                <w:sz w:val="20"/>
                <w:szCs w:val="20"/>
                <w:lang w:eastAsia="ru-RU"/>
              </w:rPr>
              <w:t>Група інвалідності</w:t>
            </w:r>
          </w:p>
        </w:tc>
        <w:tc>
          <w:tcPr>
            <w:tcW w:w="1233" w:type="dxa"/>
            <w:vMerge w:val="restart"/>
            <w:tcBorders>
              <w:top w:val="single" w:sz="4" w:space="0" w:color="auto"/>
              <w:left w:val="single" w:sz="4" w:space="0" w:color="auto"/>
              <w:bottom w:val="single" w:sz="4" w:space="0" w:color="auto"/>
              <w:right w:val="single" w:sz="4" w:space="0" w:color="auto"/>
            </w:tcBorders>
            <w:textDirection w:val="btLr"/>
            <w:hideMark/>
          </w:tcPr>
          <w:p w:rsidR="00311816" w:rsidRPr="00AC0DEC" w:rsidRDefault="00311816" w:rsidP="008E5773">
            <w:pPr>
              <w:pBdr>
                <w:right w:val="single" w:sz="4" w:space="1" w:color="auto"/>
              </w:pBdr>
              <w:tabs>
                <w:tab w:val="left" w:pos="9498"/>
              </w:tabs>
              <w:ind w:left="113" w:right="-113"/>
              <w:jc w:val="center"/>
              <w:rPr>
                <w:sz w:val="20"/>
                <w:szCs w:val="20"/>
                <w:lang w:val="ru-RU" w:eastAsia="ru-RU"/>
              </w:rPr>
            </w:pPr>
            <w:r w:rsidRPr="00AC0DEC">
              <w:rPr>
                <w:sz w:val="20"/>
                <w:szCs w:val="20"/>
                <w:lang w:val="ru-RU" w:eastAsia="ru-RU"/>
              </w:rPr>
              <w:t xml:space="preserve">Дата </w:t>
            </w:r>
            <w:proofErr w:type="spellStart"/>
            <w:r w:rsidRPr="00AC0DEC">
              <w:rPr>
                <w:sz w:val="20"/>
                <w:szCs w:val="20"/>
                <w:lang w:val="ru-RU" w:eastAsia="ru-RU"/>
              </w:rPr>
              <w:t>проходження</w:t>
            </w:r>
            <w:proofErr w:type="spellEnd"/>
            <w:r w:rsidRPr="00AC0DEC">
              <w:rPr>
                <w:sz w:val="20"/>
                <w:szCs w:val="20"/>
                <w:lang w:val="ru-RU" w:eastAsia="ru-RU"/>
              </w:rPr>
              <w:t xml:space="preserve"> </w:t>
            </w:r>
            <w:proofErr w:type="spellStart"/>
            <w:r w:rsidRPr="00AC0DEC">
              <w:rPr>
                <w:sz w:val="20"/>
                <w:szCs w:val="20"/>
                <w:lang w:val="ru-RU" w:eastAsia="ru-RU"/>
              </w:rPr>
              <w:t>оцінювання</w:t>
            </w:r>
            <w:proofErr w:type="spellEnd"/>
            <w:r w:rsidRPr="00AC0DEC">
              <w:rPr>
                <w:sz w:val="20"/>
                <w:szCs w:val="20"/>
                <w:lang w:val="ru-RU" w:eastAsia="ru-RU"/>
              </w:rPr>
              <w:t xml:space="preserve"> </w:t>
            </w:r>
          </w:p>
          <w:p w:rsidR="00311816" w:rsidRPr="00AC0DEC" w:rsidRDefault="00311816" w:rsidP="008E5773">
            <w:pPr>
              <w:pBdr>
                <w:right w:val="single" w:sz="4" w:space="1" w:color="auto"/>
              </w:pBdr>
              <w:tabs>
                <w:tab w:val="left" w:pos="9498"/>
              </w:tabs>
              <w:ind w:left="113" w:right="-113"/>
              <w:jc w:val="center"/>
              <w:rPr>
                <w:sz w:val="20"/>
                <w:szCs w:val="20"/>
                <w:lang w:val="ru-RU" w:eastAsia="ru-RU"/>
              </w:rPr>
            </w:pPr>
            <w:proofErr w:type="spellStart"/>
            <w:r w:rsidRPr="00AC0DEC">
              <w:rPr>
                <w:sz w:val="20"/>
                <w:szCs w:val="20"/>
                <w:lang w:val="ru-RU" w:eastAsia="ru-RU"/>
              </w:rPr>
              <w:t>повсякденного</w:t>
            </w:r>
            <w:proofErr w:type="spellEnd"/>
            <w:r w:rsidRPr="00AC0DEC">
              <w:rPr>
                <w:sz w:val="20"/>
                <w:szCs w:val="20"/>
                <w:lang w:val="ru-RU" w:eastAsia="ru-RU"/>
              </w:rPr>
              <w:t xml:space="preserve"> </w:t>
            </w:r>
            <w:proofErr w:type="spellStart"/>
            <w:r w:rsidRPr="00AC0DEC">
              <w:rPr>
                <w:sz w:val="20"/>
                <w:szCs w:val="20"/>
                <w:lang w:val="ru-RU" w:eastAsia="ru-RU"/>
              </w:rPr>
              <w:t>функціонування</w:t>
            </w:r>
            <w:proofErr w:type="spellEnd"/>
            <w:r w:rsidRPr="00AC0DEC">
              <w:rPr>
                <w:sz w:val="20"/>
                <w:szCs w:val="20"/>
                <w:lang w:val="ru-RU" w:eastAsia="ru-RU"/>
              </w:rPr>
              <w:t xml:space="preserve"> </w:t>
            </w:r>
            <w:proofErr w:type="spellStart"/>
            <w:r w:rsidRPr="00AC0DEC">
              <w:rPr>
                <w:sz w:val="20"/>
                <w:szCs w:val="20"/>
                <w:lang w:val="ru-RU" w:eastAsia="ru-RU"/>
              </w:rPr>
              <w:t>чи</w:t>
            </w:r>
            <w:proofErr w:type="spellEnd"/>
            <w:r w:rsidRPr="00AC0DEC">
              <w:rPr>
                <w:sz w:val="20"/>
                <w:szCs w:val="20"/>
                <w:lang w:val="ru-RU" w:eastAsia="ru-RU"/>
              </w:rPr>
              <w:t xml:space="preserve"> медико-</w:t>
            </w:r>
          </w:p>
          <w:p w:rsidR="00311816" w:rsidRPr="00AC0DEC" w:rsidRDefault="00311816" w:rsidP="008E5773">
            <w:pPr>
              <w:pBdr>
                <w:right w:val="single" w:sz="4" w:space="1" w:color="auto"/>
              </w:pBdr>
              <w:tabs>
                <w:tab w:val="left" w:pos="9498"/>
              </w:tabs>
              <w:ind w:left="113" w:right="-113"/>
              <w:jc w:val="center"/>
              <w:rPr>
                <w:sz w:val="20"/>
                <w:szCs w:val="20"/>
                <w:lang w:val="ru-RU" w:eastAsia="ru-RU"/>
              </w:rPr>
            </w:pPr>
            <w:r w:rsidRPr="00AC0DEC">
              <w:rPr>
                <w:sz w:val="20"/>
                <w:szCs w:val="20"/>
                <w:lang w:val="ru-RU" w:eastAsia="ru-RU"/>
              </w:rPr>
              <w:t xml:space="preserve">соціальної </w:t>
            </w:r>
            <w:proofErr w:type="spellStart"/>
            <w:r w:rsidRPr="00AC0DEC">
              <w:rPr>
                <w:sz w:val="20"/>
                <w:szCs w:val="20"/>
                <w:lang w:val="ru-RU" w:eastAsia="ru-RU"/>
              </w:rPr>
              <w:t>експертної</w:t>
            </w:r>
            <w:proofErr w:type="spellEnd"/>
            <w:r w:rsidRPr="00AC0DEC">
              <w:rPr>
                <w:sz w:val="20"/>
                <w:szCs w:val="20"/>
                <w:lang w:val="ru-RU" w:eastAsia="ru-RU"/>
              </w:rPr>
              <w:t xml:space="preserve"> </w:t>
            </w:r>
            <w:proofErr w:type="spellStart"/>
            <w:r w:rsidRPr="00AC0DEC">
              <w:rPr>
                <w:sz w:val="20"/>
                <w:szCs w:val="20"/>
                <w:lang w:val="ru-RU" w:eastAsia="ru-RU"/>
              </w:rPr>
              <w:t>комісії</w:t>
            </w:r>
            <w:proofErr w:type="spellEnd"/>
          </w:p>
        </w:tc>
        <w:tc>
          <w:tcPr>
            <w:tcW w:w="1601" w:type="dxa"/>
            <w:vMerge w:val="restart"/>
            <w:tcBorders>
              <w:top w:val="single" w:sz="4" w:space="0" w:color="auto"/>
              <w:left w:val="single" w:sz="4" w:space="0" w:color="auto"/>
              <w:bottom w:val="single" w:sz="4" w:space="0" w:color="auto"/>
              <w:right w:val="single" w:sz="4" w:space="0" w:color="auto"/>
            </w:tcBorders>
            <w:textDirection w:val="btLr"/>
            <w:hideMark/>
          </w:tcPr>
          <w:p w:rsidR="00311816" w:rsidRPr="00AC0DEC" w:rsidRDefault="00311816" w:rsidP="008E5773">
            <w:pPr>
              <w:pBdr>
                <w:right w:val="single" w:sz="4" w:space="1" w:color="auto"/>
              </w:pBdr>
              <w:tabs>
                <w:tab w:val="left" w:pos="9498"/>
              </w:tabs>
              <w:ind w:left="113" w:right="-113"/>
              <w:jc w:val="center"/>
              <w:rPr>
                <w:sz w:val="20"/>
                <w:szCs w:val="20"/>
                <w:lang w:val="ru-RU" w:eastAsia="ru-RU"/>
              </w:rPr>
            </w:pPr>
            <w:r w:rsidRPr="00AC0DEC">
              <w:rPr>
                <w:sz w:val="20"/>
                <w:szCs w:val="20"/>
                <w:lang w:val="ru-RU" w:eastAsia="ru-RU"/>
              </w:rPr>
              <w:t xml:space="preserve">Дата </w:t>
            </w:r>
            <w:proofErr w:type="spellStart"/>
            <w:r w:rsidRPr="00AC0DEC">
              <w:rPr>
                <w:sz w:val="20"/>
                <w:szCs w:val="20"/>
                <w:lang w:val="ru-RU" w:eastAsia="ru-RU"/>
              </w:rPr>
              <w:t>направлення</w:t>
            </w:r>
            <w:proofErr w:type="spellEnd"/>
            <w:r w:rsidRPr="00AC0DEC">
              <w:rPr>
                <w:sz w:val="20"/>
                <w:szCs w:val="20"/>
                <w:lang w:val="ru-RU" w:eastAsia="ru-RU"/>
              </w:rPr>
              <w:t xml:space="preserve"> </w:t>
            </w:r>
            <w:proofErr w:type="spellStart"/>
            <w:r w:rsidRPr="00AC0DEC">
              <w:rPr>
                <w:sz w:val="20"/>
                <w:szCs w:val="20"/>
                <w:lang w:val="ru-RU" w:eastAsia="ru-RU"/>
              </w:rPr>
              <w:t>документів</w:t>
            </w:r>
            <w:proofErr w:type="spellEnd"/>
            <w:r w:rsidRPr="00AC0DEC">
              <w:rPr>
                <w:sz w:val="20"/>
                <w:szCs w:val="20"/>
                <w:lang w:val="ru-RU" w:eastAsia="ru-RU"/>
              </w:rPr>
              <w:t xml:space="preserve"> </w:t>
            </w:r>
          </w:p>
          <w:p w:rsidR="00311816" w:rsidRDefault="00311816" w:rsidP="008E5773">
            <w:pPr>
              <w:pBdr>
                <w:right w:val="single" w:sz="4" w:space="1" w:color="auto"/>
              </w:pBdr>
              <w:tabs>
                <w:tab w:val="left" w:pos="9498"/>
              </w:tabs>
              <w:ind w:left="113" w:right="-113"/>
              <w:jc w:val="center"/>
              <w:rPr>
                <w:sz w:val="20"/>
                <w:szCs w:val="20"/>
                <w:lang w:val="ru-RU" w:eastAsia="ru-RU"/>
              </w:rPr>
            </w:pPr>
            <w:r w:rsidRPr="00AC0DEC">
              <w:rPr>
                <w:sz w:val="20"/>
                <w:szCs w:val="20"/>
                <w:lang w:val="ru-RU" w:eastAsia="ru-RU"/>
              </w:rPr>
              <w:t xml:space="preserve">для </w:t>
            </w:r>
            <w:proofErr w:type="spellStart"/>
            <w:r w:rsidRPr="00AC0DEC">
              <w:rPr>
                <w:sz w:val="20"/>
                <w:szCs w:val="20"/>
                <w:lang w:val="ru-RU" w:eastAsia="ru-RU"/>
              </w:rPr>
              <w:t>взяття</w:t>
            </w:r>
            <w:proofErr w:type="spellEnd"/>
            <w:r w:rsidRPr="00AC0DEC">
              <w:rPr>
                <w:sz w:val="20"/>
                <w:szCs w:val="20"/>
                <w:lang w:val="ru-RU" w:eastAsia="ru-RU"/>
              </w:rPr>
              <w:t xml:space="preserve"> на </w:t>
            </w:r>
            <w:proofErr w:type="spellStart"/>
            <w:r w:rsidRPr="00AC0DEC">
              <w:rPr>
                <w:sz w:val="20"/>
                <w:szCs w:val="20"/>
                <w:lang w:val="ru-RU" w:eastAsia="ru-RU"/>
              </w:rPr>
              <w:t>облік</w:t>
            </w:r>
            <w:proofErr w:type="spellEnd"/>
            <w:r w:rsidRPr="00AC0DEC">
              <w:rPr>
                <w:sz w:val="20"/>
                <w:szCs w:val="20"/>
                <w:lang w:val="ru-RU" w:eastAsia="ru-RU"/>
              </w:rPr>
              <w:t xml:space="preserve"> до структурного </w:t>
            </w:r>
          </w:p>
          <w:p w:rsidR="00311816" w:rsidRPr="00AC0DEC" w:rsidRDefault="00311816" w:rsidP="008E5773">
            <w:pPr>
              <w:pBdr>
                <w:right w:val="single" w:sz="4" w:space="1" w:color="auto"/>
              </w:pBdr>
              <w:tabs>
                <w:tab w:val="left" w:pos="9498"/>
              </w:tabs>
              <w:ind w:left="113" w:right="-113"/>
              <w:jc w:val="center"/>
              <w:rPr>
                <w:sz w:val="20"/>
                <w:szCs w:val="20"/>
                <w:lang w:val="ru-RU" w:eastAsia="ru-RU"/>
              </w:rPr>
            </w:pPr>
            <w:proofErr w:type="spellStart"/>
            <w:r w:rsidRPr="00AC0DEC">
              <w:rPr>
                <w:sz w:val="20"/>
                <w:szCs w:val="20"/>
                <w:lang w:val="ru-RU" w:eastAsia="ru-RU"/>
              </w:rPr>
              <w:t>підрозділу</w:t>
            </w:r>
            <w:proofErr w:type="spellEnd"/>
            <w:r>
              <w:rPr>
                <w:sz w:val="20"/>
                <w:szCs w:val="20"/>
                <w:lang w:val="ru-RU" w:eastAsia="ru-RU"/>
              </w:rPr>
              <w:t xml:space="preserve"> </w:t>
            </w:r>
            <w:r w:rsidRPr="00AC0DEC">
              <w:rPr>
                <w:sz w:val="20"/>
                <w:szCs w:val="20"/>
                <w:lang w:val="ru-RU" w:eastAsia="ru-RU"/>
              </w:rPr>
              <w:t xml:space="preserve">за </w:t>
            </w:r>
            <w:proofErr w:type="spellStart"/>
            <w:r w:rsidRPr="00AC0DEC">
              <w:rPr>
                <w:sz w:val="20"/>
                <w:szCs w:val="20"/>
                <w:lang w:val="ru-RU" w:eastAsia="ru-RU"/>
              </w:rPr>
              <w:t>місцем</w:t>
            </w:r>
            <w:proofErr w:type="spellEnd"/>
            <w:r w:rsidRPr="00AC0DEC">
              <w:rPr>
                <w:sz w:val="20"/>
                <w:szCs w:val="20"/>
                <w:lang w:val="ru-RU" w:eastAsia="ru-RU"/>
              </w:rPr>
              <w:t xml:space="preserve"> </w:t>
            </w:r>
            <w:proofErr w:type="spellStart"/>
            <w:r w:rsidRPr="00AC0DEC">
              <w:rPr>
                <w:sz w:val="20"/>
                <w:szCs w:val="20"/>
                <w:lang w:val="ru-RU" w:eastAsia="ru-RU"/>
              </w:rPr>
              <w:t>реєстрації</w:t>
            </w:r>
            <w:proofErr w:type="spellEnd"/>
            <w:r w:rsidRPr="00AC0DEC">
              <w:rPr>
                <w:sz w:val="20"/>
                <w:szCs w:val="20"/>
                <w:lang w:val="ru-RU" w:eastAsia="ru-RU"/>
              </w:rPr>
              <w:t xml:space="preserve"> особи з </w:t>
            </w:r>
            <w:proofErr w:type="spellStart"/>
            <w:r w:rsidRPr="00AC0DEC">
              <w:rPr>
                <w:sz w:val="20"/>
                <w:szCs w:val="20"/>
                <w:lang w:val="ru-RU" w:eastAsia="ru-RU"/>
              </w:rPr>
              <w:t>інвалідністю</w:t>
            </w:r>
            <w:proofErr w:type="spellEnd"/>
            <w:r w:rsidRPr="00AC0DEC">
              <w:rPr>
                <w:sz w:val="20"/>
                <w:szCs w:val="20"/>
                <w:lang w:val="ru-RU" w:eastAsia="ru-RU"/>
              </w:rPr>
              <w:t xml:space="preserve">, </w:t>
            </w:r>
            <w:proofErr w:type="spellStart"/>
            <w:r w:rsidRPr="00AC0DEC">
              <w:rPr>
                <w:sz w:val="20"/>
                <w:szCs w:val="20"/>
                <w:lang w:val="ru-RU" w:eastAsia="ru-RU"/>
              </w:rPr>
              <w:t>дитини</w:t>
            </w:r>
            <w:proofErr w:type="spellEnd"/>
            <w:r>
              <w:rPr>
                <w:sz w:val="20"/>
                <w:szCs w:val="20"/>
                <w:lang w:val="ru-RU" w:eastAsia="ru-RU"/>
              </w:rPr>
              <w:t xml:space="preserve"> </w:t>
            </w:r>
            <w:r w:rsidRPr="00AC0DEC">
              <w:rPr>
                <w:sz w:val="20"/>
                <w:szCs w:val="20"/>
                <w:lang w:val="ru-RU" w:eastAsia="ru-RU"/>
              </w:rPr>
              <w:t xml:space="preserve">з </w:t>
            </w:r>
            <w:proofErr w:type="spellStart"/>
            <w:r w:rsidRPr="00AC0DEC">
              <w:rPr>
                <w:sz w:val="20"/>
                <w:szCs w:val="20"/>
                <w:lang w:val="ru-RU" w:eastAsia="ru-RU"/>
              </w:rPr>
              <w:t>інвалідністю</w:t>
            </w:r>
            <w:proofErr w:type="spellEnd"/>
          </w:p>
        </w:tc>
        <w:tc>
          <w:tcPr>
            <w:tcW w:w="1077" w:type="dxa"/>
            <w:vMerge w:val="restart"/>
            <w:tcBorders>
              <w:top w:val="single" w:sz="4" w:space="0" w:color="auto"/>
              <w:left w:val="single" w:sz="4" w:space="0" w:color="auto"/>
              <w:bottom w:val="single" w:sz="4" w:space="0" w:color="auto"/>
              <w:right w:val="single" w:sz="4" w:space="0" w:color="auto"/>
            </w:tcBorders>
            <w:textDirection w:val="btLr"/>
            <w:hideMark/>
          </w:tcPr>
          <w:p w:rsidR="00311816" w:rsidRPr="00AC0DEC" w:rsidRDefault="00311816" w:rsidP="008E5773">
            <w:pPr>
              <w:pBdr>
                <w:right w:val="single" w:sz="4" w:space="1" w:color="auto"/>
              </w:pBdr>
              <w:tabs>
                <w:tab w:val="left" w:pos="9498"/>
              </w:tabs>
              <w:ind w:left="113" w:right="-113"/>
              <w:jc w:val="center"/>
              <w:rPr>
                <w:sz w:val="20"/>
                <w:szCs w:val="20"/>
                <w:lang w:val="ru-RU" w:eastAsia="ru-RU"/>
              </w:rPr>
            </w:pPr>
            <w:r w:rsidRPr="00AC0DEC">
              <w:rPr>
                <w:sz w:val="20"/>
                <w:szCs w:val="20"/>
                <w:lang w:val="ru-RU" w:eastAsia="ru-RU"/>
              </w:rPr>
              <w:t xml:space="preserve">Дата </w:t>
            </w:r>
            <w:proofErr w:type="spellStart"/>
            <w:r w:rsidRPr="00AC0DEC">
              <w:rPr>
                <w:sz w:val="20"/>
                <w:szCs w:val="20"/>
                <w:lang w:val="ru-RU" w:eastAsia="ru-RU"/>
              </w:rPr>
              <w:t>отримання</w:t>
            </w:r>
            <w:proofErr w:type="spellEnd"/>
            <w:r w:rsidRPr="00AC0DEC">
              <w:rPr>
                <w:sz w:val="20"/>
                <w:szCs w:val="20"/>
                <w:lang w:val="ru-RU" w:eastAsia="ru-RU"/>
              </w:rPr>
              <w:t xml:space="preserve"> </w:t>
            </w:r>
            <w:proofErr w:type="spellStart"/>
            <w:r w:rsidRPr="00AC0DEC">
              <w:rPr>
                <w:sz w:val="20"/>
                <w:szCs w:val="20"/>
                <w:lang w:val="ru-RU" w:eastAsia="ru-RU"/>
              </w:rPr>
              <w:t>повідомлення</w:t>
            </w:r>
            <w:proofErr w:type="spellEnd"/>
            <w:r w:rsidRPr="00AC0DEC">
              <w:rPr>
                <w:sz w:val="20"/>
                <w:szCs w:val="20"/>
                <w:lang w:val="ru-RU" w:eastAsia="ru-RU"/>
              </w:rPr>
              <w:t xml:space="preserve"> </w:t>
            </w:r>
          </w:p>
          <w:p w:rsidR="00311816" w:rsidRDefault="00311816" w:rsidP="008E5773">
            <w:pPr>
              <w:pBdr>
                <w:right w:val="single" w:sz="4" w:space="1" w:color="auto"/>
              </w:pBdr>
              <w:tabs>
                <w:tab w:val="left" w:pos="9498"/>
              </w:tabs>
              <w:ind w:left="113" w:right="-113"/>
              <w:jc w:val="center"/>
              <w:rPr>
                <w:sz w:val="20"/>
                <w:szCs w:val="20"/>
                <w:lang w:val="ru-RU" w:eastAsia="ru-RU"/>
              </w:rPr>
            </w:pPr>
            <w:r w:rsidRPr="00AC0DEC">
              <w:rPr>
                <w:sz w:val="20"/>
                <w:szCs w:val="20"/>
                <w:lang w:val="ru-RU" w:eastAsia="ru-RU"/>
              </w:rPr>
              <w:t xml:space="preserve">про </w:t>
            </w:r>
            <w:proofErr w:type="spellStart"/>
            <w:r w:rsidRPr="00AC0DEC">
              <w:rPr>
                <w:sz w:val="20"/>
                <w:szCs w:val="20"/>
                <w:lang w:val="ru-RU" w:eastAsia="ru-RU"/>
              </w:rPr>
              <w:t>взяття</w:t>
            </w:r>
            <w:proofErr w:type="spellEnd"/>
            <w:r w:rsidRPr="00AC0DEC">
              <w:rPr>
                <w:sz w:val="20"/>
                <w:szCs w:val="20"/>
                <w:lang w:val="ru-RU" w:eastAsia="ru-RU"/>
              </w:rPr>
              <w:t xml:space="preserve"> (</w:t>
            </w:r>
            <w:proofErr w:type="spellStart"/>
            <w:r w:rsidRPr="00AC0DEC">
              <w:rPr>
                <w:sz w:val="20"/>
                <w:szCs w:val="20"/>
                <w:lang w:val="ru-RU" w:eastAsia="ru-RU"/>
              </w:rPr>
              <w:t>невзяття</w:t>
            </w:r>
            <w:proofErr w:type="spellEnd"/>
            <w:r w:rsidRPr="00AC0DEC">
              <w:rPr>
                <w:sz w:val="20"/>
                <w:szCs w:val="20"/>
                <w:lang w:val="ru-RU" w:eastAsia="ru-RU"/>
              </w:rPr>
              <w:t xml:space="preserve">) на </w:t>
            </w:r>
            <w:proofErr w:type="spellStart"/>
            <w:r w:rsidRPr="00AC0DEC">
              <w:rPr>
                <w:sz w:val="20"/>
                <w:szCs w:val="20"/>
                <w:lang w:val="ru-RU" w:eastAsia="ru-RU"/>
              </w:rPr>
              <w:t>облік</w:t>
            </w:r>
            <w:proofErr w:type="spellEnd"/>
            <w:r w:rsidRPr="00AC0DEC">
              <w:rPr>
                <w:sz w:val="20"/>
                <w:szCs w:val="20"/>
                <w:lang w:val="ru-RU" w:eastAsia="ru-RU"/>
              </w:rPr>
              <w:t xml:space="preserve">   </w:t>
            </w:r>
          </w:p>
          <w:p w:rsidR="00311816" w:rsidRPr="00AC0DEC" w:rsidRDefault="00311816" w:rsidP="008E5773">
            <w:pPr>
              <w:pBdr>
                <w:right w:val="single" w:sz="4" w:space="1" w:color="auto"/>
              </w:pBdr>
              <w:tabs>
                <w:tab w:val="left" w:pos="9498"/>
              </w:tabs>
              <w:ind w:left="113" w:right="-113"/>
              <w:jc w:val="center"/>
              <w:rPr>
                <w:sz w:val="20"/>
                <w:szCs w:val="20"/>
                <w:lang w:val="ru-RU" w:eastAsia="ru-RU"/>
              </w:rPr>
            </w:pPr>
            <w:r w:rsidRPr="00AC0DEC">
              <w:rPr>
                <w:sz w:val="20"/>
                <w:szCs w:val="20"/>
                <w:lang w:val="ru-RU" w:eastAsia="ru-RU"/>
              </w:rPr>
              <w:t xml:space="preserve">для забезпечення </w:t>
            </w:r>
            <w:proofErr w:type="spellStart"/>
            <w:r w:rsidRPr="00AC0DEC">
              <w:rPr>
                <w:sz w:val="20"/>
                <w:szCs w:val="20"/>
                <w:lang w:val="ru-RU" w:eastAsia="ru-RU"/>
              </w:rPr>
              <w:t>автомобілем</w:t>
            </w:r>
            <w:proofErr w:type="spellEnd"/>
          </w:p>
        </w:tc>
      </w:tr>
      <w:tr w:rsidR="00311816" w:rsidRPr="00E658F2" w:rsidTr="008E5773">
        <w:trPr>
          <w:trHeight w:val="3457"/>
        </w:trPr>
        <w:tc>
          <w:tcPr>
            <w:tcW w:w="408" w:type="dxa"/>
            <w:tcBorders>
              <w:top w:val="single" w:sz="4" w:space="0" w:color="auto"/>
              <w:left w:val="single" w:sz="4" w:space="0" w:color="auto"/>
              <w:bottom w:val="single" w:sz="4" w:space="0" w:color="auto"/>
              <w:right w:val="single" w:sz="4" w:space="0" w:color="auto"/>
            </w:tcBorders>
          </w:tcPr>
          <w:p w:rsidR="00311816" w:rsidRPr="00E658F2" w:rsidRDefault="00311816" w:rsidP="008E5773">
            <w:pPr>
              <w:pStyle w:val="a4"/>
              <w:spacing w:before="0" w:line="240" w:lineRule="auto"/>
              <w:jc w:val="center"/>
              <w:rPr>
                <w:rFonts w:ascii="Times New Roman" w:hAnsi="Times New Roman"/>
                <w:sz w:val="18"/>
                <w:szCs w:val="18"/>
                <w:lang w:val="ru-RU"/>
              </w:rPr>
            </w:pPr>
          </w:p>
        </w:tc>
        <w:tc>
          <w:tcPr>
            <w:tcW w:w="785" w:type="dxa"/>
            <w:tcBorders>
              <w:top w:val="single" w:sz="4" w:space="0" w:color="auto"/>
              <w:left w:val="single" w:sz="4" w:space="0" w:color="auto"/>
              <w:bottom w:val="single" w:sz="4" w:space="0" w:color="auto"/>
              <w:right w:val="single" w:sz="4" w:space="0" w:color="auto"/>
            </w:tcBorders>
            <w:hideMark/>
          </w:tcPr>
          <w:p w:rsidR="00311816" w:rsidRPr="00E658F2" w:rsidRDefault="00311816" w:rsidP="008E5773">
            <w:pPr>
              <w:pStyle w:val="a4"/>
              <w:spacing w:before="0" w:line="240" w:lineRule="auto"/>
              <w:jc w:val="center"/>
              <w:rPr>
                <w:rFonts w:ascii="Times New Roman" w:hAnsi="Times New Roman"/>
                <w:sz w:val="20"/>
                <w:szCs w:val="20"/>
              </w:rPr>
            </w:pPr>
            <w:r w:rsidRPr="00E658F2">
              <w:rPr>
                <w:rFonts w:ascii="Times New Roman" w:hAnsi="Times New Roman"/>
                <w:sz w:val="20"/>
                <w:szCs w:val="20"/>
              </w:rPr>
              <w:t>заяви</w:t>
            </w:r>
          </w:p>
        </w:tc>
        <w:tc>
          <w:tcPr>
            <w:tcW w:w="1637" w:type="dxa"/>
            <w:tcBorders>
              <w:top w:val="single" w:sz="4" w:space="0" w:color="auto"/>
              <w:left w:val="single" w:sz="4" w:space="0" w:color="auto"/>
              <w:bottom w:val="single" w:sz="4" w:space="0" w:color="auto"/>
              <w:right w:val="single" w:sz="4" w:space="0" w:color="auto"/>
            </w:tcBorders>
          </w:tcPr>
          <w:p w:rsidR="00311816" w:rsidRPr="00E658F2" w:rsidRDefault="00311816" w:rsidP="008E5773">
            <w:pPr>
              <w:pStyle w:val="a4"/>
              <w:spacing w:before="0" w:line="240" w:lineRule="auto"/>
              <w:jc w:val="center"/>
              <w:rPr>
                <w:rFonts w:ascii="Times New Roman" w:hAnsi="Times New Roman"/>
                <w:sz w:val="20"/>
                <w:szCs w:val="20"/>
                <w:lang w:val="ru-RU"/>
              </w:rPr>
            </w:pPr>
            <w:proofErr w:type="spellStart"/>
            <w:r w:rsidRPr="00E658F2">
              <w:rPr>
                <w:rFonts w:ascii="Times New Roman" w:hAnsi="Times New Roman"/>
                <w:sz w:val="20"/>
                <w:szCs w:val="20"/>
                <w:lang w:val="ru-RU"/>
              </w:rPr>
              <w:t>направлення</w:t>
            </w:r>
            <w:proofErr w:type="spellEnd"/>
            <w:r w:rsidRPr="00E658F2">
              <w:rPr>
                <w:rFonts w:ascii="Times New Roman" w:hAnsi="Times New Roman"/>
                <w:sz w:val="20"/>
                <w:szCs w:val="20"/>
                <w:lang w:val="ru-RU"/>
              </w:rPr>
              <w:t xml:space="preserve"> </w:t>
            </w:r>
            <w:r w:rsidRPr="00E658F2">
              <w:rPr>
                <w:rFonts w:ascii="Times New Roman" w:hAnsi="Times New Roman"/>
                <w:sz w:val="20"/>
                <w:szCs w:val="20"/>
                <w:lang w:val="ru-RU"/>
              </w:rPr>
              <w:br/>
              <w:t xml:space="preserve">до закладу  </w:t>
            </w:r>
            <w:proofErr w:type="spellStart"/>
            <w:r w:rsidRPr="00E658F2">
              <w:rPr>
                <w:rFonts w:ascii="Times New Roman" w:hAnsi="Times New Roman"/>
                <w:sz w:val="20"/>
                <w:szCs w:val="20"/>
                <w:lang w:val="ru-RU"/>
              </w:rPr>
              <w:t>охорони</w:t>
            </w:r>
            <w:proofErr w:type="spellEnd"/>
            <w:r w:rsidRPr="00E658F2">
              <w:rPr>
                <w:rFonts w:ascii="Times New Roman" w:hAnsi="Times New Roman"/>
                <w:sz w:val="20"/>
                <w:szCs w:val="20"/>
                <w:lang w:val="ru-RU"/>
              </w:rPr>
              <w:t xml:space="preserve"> </w:t>
            </w:r>
            <w:proofErr w:type="spellStart"/>
            <w:r w:rsidRPr="00E658F2">
              <w:rPr>
                <w:rFonts w:ascii="Times New Roman" w:hAnsi="Times New Roman"/>
                <w:sz w:val="20"/>
                <w:szCs w:val="20"/>
                <w:lang w:val="ru-RU"/>
              </w:rPr>
              <w:t>здоров’я</w:t>
            </w:r>
            <w:proofErr w:type="spellEnd"/>
            <w:r w:rsidRPr="00E658F2">
              <w:rPr>
                <w:rFonts w:ascii="Times New Roman" w:hAnsi="Times New Roman"/>
                <w:sz w:val="20"/>
                <w:szCs w:val="20"/>
                <w:lang w:val="ru-RU"/>
              </w:rPr>
              <w:t xml:space="preserve">  для </w:t>
            </w:r>
            <w:proofErr w:type="spellStart"/>
            <w:r w:rsidRPr="00E658F2">
              <w:rPr>
                <w:rFonts w:ascii="Times New Roman" w:hAnsi="Times New Roman"/>
                <w:sz w:val="20"/>
                <w:szCs w:val="20"/>
                <w:lang w:val="ru-RU"/>
              </w:rPr>
              <w:t>проходження</w:t>
            </w:r>
            <w:proofErr w:type="spellEnd"/>
            <w:r w:rsidRPr="00E658F2">
              <w:rPr>
                <w:rFonts w:ascii="Times New Roman" w:hAnsi="Times New Roman"/>
                <w:sz w:val="20"/>
                <w:szCs w:val="20"/>
                <w:lang w:val="ru-RU"/>
              </w:rPr>
              <w:t xml:space="preserve">  </w:t>
            </w:r>
            <w:proofErr w:type="spellStart"/>
            <w:r w:rsidRPr="00E658F2">
              <w:rPr>
                <w:rFonts w:ascii="Times New Roman" w:hAnsi="Times New Roman"/>
                <w:sz w:val="20"/>
                <w:szCs w:val="20"/>
                <w:lang w:val="ru-RU"/>
              </w:rPr>
              <w:t>оцінювання</w:t>
            </w:r>
            <w:proofErr w:type="spellEnd"/>
            <w:r w:rsidRPr="00E658F2">
              <w:rPr>
                <w:rFonts w:ascii="Times New Roman" w:hAnsi="Times New Roman"/>
                <w:sz w:val="20"/>
                <w:szCs w:val="20"/>
                <w:lang w:val="ru-RU"/>
              </w:rPr>
              <w:t xml:space="preserve"> </w:t>
            </w:r>
            <w:proofErr w:type="spellStart"/>
            <w:r w:rsidRPr="00E658F2">
              <w:rPr>
                <w:rFonts w:ascii="Times New Roman" w:hAnsi="Times New Roman"/>
                <w:sz w:val="20"/>
                <w:szCs w:val="20"/>
                <w:lang w:val="ru-RU"/>
              </w:rPr>
              <w:t>повсякденного</w:t>
            </w:r>
            <w:proofErr w:type="spellEnd"/>
            <w:r w:rsidRPr="00E658F2">
              <w:rPr>
                <w:rFonts w:ascii="Times New Roman" w:hAnsi="Times New Roman"/>
                <w:sz w:val="20"/>
                <w:szCs w:val="20"/>
                <w:lang w:val="ru-RU"/>
              </w:rPr>
              <w:t xml:space="preserve"> </w:t>
            </w:r>
            <w:proofErr w:type="spellStart"/>
            <w:r w:rsidRPr="00E658F2">
              <w:rPr>
                <w:rFonts w:ascii="Times New Roman" w:hAnsi="Times New Roman"/>
                <w:sz w:val="20"/>
                <w:szCs w:val="20"/>
                <w:lang w:val="ru-RU"/>
              </w:rPr>
              <w:t>функціонування</w:t>
            </w:r>
            <w:proofErr w:type="spellEnd"/>
          </w:p>
          <w:p w:rsidR="00311816" w:rsidRPr="00E658F2" w:rsidRDefault="00311816" w:rsidP="008E5773">
            <w:pPr>
              <w:pStyle w:val="a4"/>
              <w:spacing w:before="0" w:line="240" w:lineRule="auto"/>
              <w:jc w:val="center"/>
              <w:rPr>
                <w:rFonts w:ascii="Times New Roman" w:hAnsi="Times New Roman"/>
                <w:sz w:val="20"/>
                <w:szCs w:val="20"/>
                <w:lang w:val="ru-RU"/>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rPr>
                <w:sz w:val="18"/>
                <w:szCs w:val="18"/>
                <w:lang w:val="ru-RU" w:eastAsia="ru-RU"/>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rPr>
                <w:sz w:val="18"/>
                <w:szCs w:val="18"/>
                <w:lang w:val="ru-RU" w:eastAsia="ru-RU"/>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rPr>
                <w:sz w:val="18"/>
                <w:szCs w:val="18"/>
                <w:lang w:val="ru-RU" w:eastAsia="ru-RU"/>
              </w:rPr>
            </w:pPr>
          </w:p>
        </w:tc>
        <w:tc>
          <w:tcPr>
            <w:tcW w:w="883" w:type="dxa"/>
            <w:vMerge/>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rPr>
                <w:sz w:val="18"/>
                <w:szCs w:val="18"/>
                <w:lang w:val="ru-RU" w:eastAsia="ru-RU"/>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rPr>
                <w:sz w:val="18"/>
                <w:szCs w:val="18"/>
                <w:lang w:val="ru-RU" w:eastAsia="ru-RU"/>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rPr>
                <w:sz w:val="18"/>
                <w:szCs w:val="18"/>
                <w:lang w:val="ru-RU" w:eastAsia="ru-RU"/>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rPr>
                <w:sz w:val="18"/>
                <w:szCs w:val="18"/>
                <w:lang w:val="ru-RU" w:eastAsia="ru-RU"/>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rPr>
                <w:sz w:val="18"/>
                <w:szCs w:val="18"/>
                <w:lang w:val="ru-RU" w:eastAsia="ru-RU"/>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rPr>
                <w:sz w:val="18"/>
                <w:szCs w:val="18"/>
                <w:lang w:val="ru-RU"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rPr>
                <w:sz w:val="18"/>
                <w:szCs w:val="18"/>
                <w:lang w:val="ru-RU" w:eastAsia="ru-RU"/>
              </w:rPr>
            </w:pPr>
          </w:p>
        </w:tc>
      </w:tr>
      <w:tr w:rsidR="00311816" w:rsidRPr="00E658F2" w:rsidTr="008E5773">
        <w:tc>
          <w:tcPr>
            <w:tcW w:w="408" w:type="dxa"/>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pBdr>
                <w:right w:val="single" w:sz="4" w:space="1" w:color="auto"/>
              </w:pBdr>
              <w:tabs>
                <w:tab w:val="left" w:pos="9498"/>
              </w:tabs>
              <w:ind w:right="-113"/>
              <w:jc w:val="center"/>
              <w:rPr>
                <w:sz w:val="18"/>
                <w:szCs w:val="18"/>
                <w:lang w:val="ru-RU" w:eastAsia="ru-RU"/>
              </w:rPr>
            </w:pPr>
            <w:r w:rsidRPr="00E658F2">
              <w:rPr>
                <w:sz w:val="18"/>
                <w:szCs w:val="18"/>
                <w:lang w:val="ru-RU" w:eastAsia="ru-RU"/>
              </w:rPr>
              <w:t>1</w:t>
            </w:r>
          </w:p>
        </w:tc>
        <w:tc>
          <w:tcPr>
            <w:tcW w:w="785" w:type="dxa"/>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pBdr>
                <w:right w:val="single" w:sz="4" w:space="1" w:color="auto"/>
              </w:pBdr>
              <w:tabs>
                <w:tab w:val="left" w:pos="9498"/>
              </w:tabs>
              <w:ind w:right="-113"/>
              <w:jc w:val="center"/>
              <w:rPr>
                <w:sz w:val="18"/>
                <w:szCs w:val="18"/>
                <w:lang w:val="ru-RU" w:eastAsia="ru-RU"/>
              </w:rPr>
            </w:pPr>
            <w:r w:rsidRPr="00E658F2">
              <w:rPr>
                <w:sz w:val="18"/>
                <w:szCs w:val="18"/>
                <w:lang w:val="ru-RU" w:eastAsia="ru-RU"/>
              </w:rPr>
              <w:t>2</w:t>
            </w:r>
          </w:p>
        </w:tc>
        <w:tc>
          <w:tcPr>
            <w:tcW w:w="1637" w:type="dxa"/>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pBdr>
                <w:right w:val="single" w:sz="4" w:space="1" w:color="auto"/>
              </w:pBdr>
              <w:tabs>
                <w:tab w:val="left" w:pos="9498"/>
              </w:tabs>
              <w:ind w:right="-113"/>
              <w:jc w:val="center"/>
              <w:rPr>
                <w:sz w:val="18"/>
                <w:szCs w:val="18"/>
                <w:lang w:val="ru-RU" w:eastAsia="ru-RU"/>
              </w:rPr>
            </w:pPr>
            <w:r w:rsidRPr="00E658F2">
              <w:rPr>
                <w:sz w:val="18"/>
                <w:szCs w:val="18"/>
                <w:lang w:val="ru-RU" w:eastAsia="ru-RU"/>
              </w:rPr>
              <w:t>3</w:t>
            </w:r>
          </w:p>
        </w:tc>
        <w:tc>
          <w:tcPr>
            <w:tcW w:w="1601" w:type="dxa"/>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pBdr>
                <w:right w:val="single" w:sz="4" w:space="1" w:color="auto"/>
              </w:pBdr>
              <w:tabs>
                <w:tab w:val="left" w:pos="9498"/>
              </w:tabs>
              <w:ind w:right="-113"/>
              <w:jc w:val="center"/>
              <w:rPr>
                <w:sz w:val="18"/>
                <w:szCs w:val="18"/>
                <w:lang w:val="ru-RU" w:eastAsia="ru-RU"/>
              </w:rPr>
            </w:pPr>
            <w:r w:rsidRPr="00E658F2">
              <w:rPr>
                <w:sz w:val="18"/>
                <w:szCs w:val="18"/>
                <w:lang w:val="ru-RU" w:eastAsia="ru-RU"/>
              </w:rPr>
              <w:t>4</w:t>
            </w:r>
          </w:p>
        </w:tc>
        <w:tc>
          <w:tcPr>
            <w:tcW w:w="743" w:type="dxa"/>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pBdr>
                <w:right w:val="single" w:sz="4" w:space="1" w:color="auto"/>
              </w:pBdr>
              <w:tabs>
                <w:tab w:val="left" w:pos="9498"/>
              </w:tabs>
              <w:ind w:right="-113"/>
              <w:jc w:val="center"/>
              <w:rPr>
                <w:sz w:val="18"/>
                <w:szCs w:val="18"/>
                <w:lang w:val="ru-RU" w:eastAsia="ru-RU"/>
              </w:rPr>
            </w:pPr>
            <w:r w:rsidRPr="00E658F2">
              <w:rPr>
                <w:sz w:val="18"/>
                <w:szCs w:val="18"/>
                <w:lang w:val="ru-RU" w:eastAsia="ru-RU"/>
              </w:rPr>
              <w:t>5</w:t>
            </w:r>
          </w:p>
        </w:tc>
        <w:tc>
          <w:tcPr>
            <w:tcW w:w="812" w:type="dxa"/>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pBdr>
                <w:right w:val="single" w:sz="4" w:space="1" w:color="auto"/>
              </w:pBdr>
              <w:tabs>
                <w:tab w:val="left" w:pos="9498"/>
              </w:tabs>
              <w:ind w:right="-113"/>
              <w:jc w:val="center"/>
              <w:rPr>
                <w:sz w:val="18"/>
                <w:szCs w:val="18"/>
                <w:lang w:val="ru-RU" w:eastAsia="ru-RU"/>
              </w:rPr>
            </w:pPr>
            <w:r w:rsidRPr="00E658F2">
              <w:rPr>
                <w:sz w:val="18"/>
                <w:szCs w:val="18"/>
                <w:lang w:val="ru-RU" w:eastAsia="ru-RU"/>
              </w:rPr>
              <w:t>6</w:t>
            </w:r>
          </w:p>
        </w:tc>
        <w:tc>
          <w:tcPr>
            <w:tcW w:w="883" w:type="dxa"/>
            <w:tcBorders>
              <w:top w:val="single" w:sz="4" w:space="0" w:color="auto"/>
              <w:left w:val="single" w:sz="4" w:space="0" w:color="auto"/>
              <w:bottom w:val="single" w:sz="4" w:space="0" w:color="auto"/>
              <w:right w:val="single" w:sz="4" w:space="0" w:color="auto"/>
            </w:tcBorders>
            <w:hideMark/>
          </w:tcPr>
          <w:p w:rsidR="00311816" w:rsidRPr="00E658F2" w:rsidRDefault="00311816" w:rsidP="008E5773">
            <w:pPr>
              <w:pBdr>
                <w:right w:val="single" w:sz="4" w:space="1" w:color="auto"/>
              </w:pBdr>
              <w:tabs>
                <w:tab w:val="left" w:pos="9498"/>
              </w:tabs>
              <w:ind w:right="-113"/>
              <w:jc w:val="center"/>
              <w:rPr>
                <w:sz w:val="18"/>
                <w:szCs w:val="18"/>
                <w:lang w:val="ru-RU" w:eastAsia="ru-RU"/>
              </w:rPr>
            </w:pPr>
            <w:r w:rsidRPr="00E658F2">
              <w:rPr>
                <w:sz w:val="18"/>
                <w:szCs w:val="18"/>
                <w:lang w:val="ru-RU" w:eastAsia="ru-RU"/>
              </w:rPr>
              <w:t>7</w:t>
            </w:r>
          </w:p>
        </w:tc>
        <w:tc>
          <w:tcPr>
            <w:tcW w:w="1233" w:type="dxa"/>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pBdr>
                <w:right w:val="single" w:sz="4" w:space="1" w:color="auto"/>
              </w:pBdr>
              <w:tabs>
                <w:tab w:val="left" w:pos="9498"/>
              </w:tabs>
              <w:ind w:right="-113"/>
              <w:jc w:val="center"/>
              <w:rPr>
                <w:sz w:val="18"/>
                <w:szCs w:val="18"/>
                <w:lang w:val="ru-RU" w:eastAsia="ru-RU"/>
              </w:rPr>
            </w:pPr>
            <w:r w:rsidRPr="00E658F2">
              <w:rPr>
                <w:sz w:val="18"/>
                <w:szCs w:val="18"/>
                <w:lang w:val="ru-RU" w:eastAsia="ru-RU"/>
              </w:rPr>
              <w:t>8</w:t>
            </w:r>
          </w:p>
        </w:tc>
        <w:tc>
          <w:tcPr>
            <w:tcW w:w="954" w:type="dxa"/>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pBdr>
                <w:right w:val="single" w:sz="4" w:space="1" w:color="auto"/>
              </w:pBdr>
              <w:tabs>
                <w:tab w:val="left" w:pos="9498"/>
              </w:tabs>
              <w:ind w:right="-113"/>
              <w:jc w:val="center"/>
              <w:rPr>
                <w:sz w:val="18"/>
                <w:szCs w:val="18"/>
                <w:lang w:val="ru-RU" w:eastAsia="ru-RU"/>
              </w:rPr>
            </w:pPr>
            <w:r w:rsidRPr="00E658F2">
              <w:rPr>
                <w:sz w:val="18"/>
                <w:szCs w:val="18"/>
                <w:lang w:val="ru-RU" w:eastAsia="ru-RU"/>
              </w:rPr>
              <w:t>9</w:t>
            </w:r>
          </w:p>
        </w:tc>
        <w:tc>
          <w:tcPr>
            <w:tcW w:w="674" w:type="dxa"/>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pBdr>
                <w:right w:val="single" w:sz="4" w:space="1" w:color="auto"/>
              </w:pBdr>
              <w:tabs>
                <w:tab w:val="left" w:pos="9498"/>
              </w:tabs>
              <w:ind w:right="-113"/>
              <w:jc w:val="center"/>
              <w:rPr>
                <w:sz w:val="18"/>
                <w:szCs w:val="18"/>
                <w:lang w:val="ru-RU" w:eastAsia="ru-RU"/>
              </w:rPr>
            </w:pPr>
            <w:r w:rsidRPr="00E658F2">
              <w:rPr>
                <w:sz w:val="18"/>
                <w:szCs w:val="18"/>
                <w:lang w:val="ru-RU" w:eastAsia="ru-RU"/>
              </w:rPr>
              <w:t>10</w:t>
            </w:r>
          </w:p>
        </w:tc>
        <w:tc>
          <w:tcPr>
            <w:tcW w:w="1233" w:type="dxa"/>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pBdr>
                <w:right w:val="single" w:sz="4" w:space="1" w:color="auto"/>
              </w:pBdr>
              <w:tabs>
                <w:tab w:val="left" w:pos="9498"/>
              </w:tabs>
              <w:ind w:right="-113"/>
              <w:jc w:val="center"/>
              <w:rPr>
                <w:sz w:val="18"/>
                <w:szCs w:val="18"/>
                <w:lang w:val="ru-RU" w:eastAsia="ru-RU"/>
              </w:rPr>
            </w:pPr>
            <w:r w:rsidRPr="00E658F2">
              <w:rPr>
                <w:sz w:val="18"/>
                <w:szCs w:val="18"/>
                <w:lang w:val="ru-RU" w:eastAsia="ru-RU"/>
              </w:rPr>
              <w:t>11</w:t>
            </w:r>
          </w:p>
        </w:tc>
        <w:tc>
          <w:tcPr>
            <w:tcW w:w="1601" w:type="dxa"/>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pBdr>
                <w:right w:val="single" w:sz="4" w:space="1" w:color="auto"/>
              </w:pBdr>
              <w:tabs>
                <w:tab w:val="left" w:pos="9498"/>
              </w:tabs>
              <w:ind w:right="-113"/>
              <w:jc w:val="center"/>
              <w:rPr>
                <w:sz w:val="18"/>
                <w:szCs w:val="18"/>
                <w:lang w:val="ru-RU" w:eastAsia="ru-RU"/>
              </w:rPr>
            </w:pPr>
            <w:r w:rsidRPr="00E658F2">
              <w:rPr>
                <w:sz w:val="18"/>
                <w:szCs w:val="18"/>
                <w:lang w:val="ru-RU" w:eastAsia="ru-RU"/>
              </w:rPr>
              <w:t>12</w:t>
            </w:r>
          </w:p>
        </w:tc>
        <w:tc>
          <w:tcPr>
            <w:tcW w:w="1077" w:type="dxa"/>
            <w:tcBorders>
              <w:top w:val="single" w:sz="4" w:space="0" w:color="auto"/>
              <w:left w:val="single" w:sz="4" w:space="0" w:color="auto"/>
              <w:bottom w:val="single" w:sz="4" w:space="0" w:color="auto"/>
              <w:right w:val="single" w:sz="4" w:space="0" w:color="auto"/>
            </w:tcBorders>
            <w:vAlign w:val="center"/>
            <w:hideMark/>
          </w:tcPr>
          <w:p w:rsidR="00311816" w:rsidRPr="00E658F2" w:rsidRDefault="00311816" w:rsidP="008E5773">
            <w:pPr>
              <w:pBdr>
                <w:right w:val="single" w:sz="4" w:space="1" w:color="auto"/>
              </w:pBdr>
              <w:tabs>
                <w:tab w:val="left" w:pos="9498"/>
              </w:tabs>
              <w:ind w:right="-113"/>
              <w:jc w:val="center"/>
              <w:rPr>
                <w:sz w:val="18"/>
                <w:szCs w:val="18"/>
                <w:lang w:val="ru-RU" w:eastAsia="ru-RU"/>
              </w:rPr>
            </w:pPr>
            <w:r w:rsidRPr="00E658F2">
              <w:rPr>
                <w:sz w:val="18"/>
                <w:szCs w:val="18"/>
                <w:lang w:val="ru-RU" w:eastAsia="ru-RU"/>
              </w:rPr>
              <w:t>13</w:t>
            </w:r>
          </w:p>
        </w:tc>
      </w:tr>
      <w:tr w:rsidR="00311816" w:rsidRPr="00E658F2" w:rsidTr="008E5773">
        <w:tc>
          <w:tcPr>
            <w:tcW w:w="408" w:type="dxa"/>
            <w:tcBorders>
              <w:top w:val="single" w:sz="4" w:space="0" w:color="auto"/>
              <w:left w:val="single" w:sz="4" w:space="0" w:color="auto"/>
              <w:bottom w:val="single" w:sz="4" w:space="0" w:color="auto"/>
              <w:right w:val="single" w:sz="4" w:space="0" w:color="auto"/>
            </w:tcBorders>
            <w:vAlign w:val="center"/>
          </w:tcPr>
          <w:p w:rsidR="00311816" w:rsidRPr="00E658F2" w:rsidRDefault="00311816" w:rsidP="008E5773">
            <w:pPr>
              <w:pBdr>
                <w:right w:val="single" w:sz="4" w:space="1" w:color="auto"/>
              </w:pBdr>
              <w:tabs>
                <w:tab w:val="left" w:pos="9498"/>
              </w:tabs>
              <w:ind w:right="-113"/>
              <w:jc w:val="center"/>
              <w:rPr>
                <w:sz w:val="18"/>
                <w:szCs w:val="18"/>
                <w:lang w:val="ru-RU" w:eastAsia="ru-RU"/>
              </w:rPr>
            </w:pPr>
          </w:p>
        </w:tc>
        <w:tc>
          <w:tcPr>
            <w:tcW w:w="785" w:type="dxa"/>
            <w:tcBorders>
              <w:top w:val="single" w:sz="4" w:space="0" w:color="auto"/>
              <w:left w:val="single" w:sz="4" w:space="0" w:color="auto"/>
              <w:bottom w:val="single" w:sz="4" w:space="0" w:color="auto"/>
              <w:right w:val="single" w:sz="4" w:space="0" w:color="auto"/>
            </w:tcBorders>
            <w:vAlign w:val="center"/>
          </w:tcPr>
          <w:p w:rsidR="00311816" w:rsidRPr="00E658F2" w:rsidRDefault="00311816" w:rsidP="008E5773">
            <w:pPr>
              <w:pBdr>
                <w:right w:val="single" w:sz="4" w:space="1" w:color="auto"/>
              </w:pBdr>
              <w:tabs>
                <w:tab w:val="left" w:pos="9498"/>
              </w:tabs>
              <w:ind w:right="-113"/>
              <w:jc w:val="center"/>
              <w:rPr>
                <w:sz w:val="18"/>
                <w:szCs w:val="18"/>
                <w:lang w:val="ru-RU"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311816" w:rsidRPr="00E658F2" w:rsidRDefault="00311816" w:rsidP="008E5773">
            <w:pPr>
              <w:pBdr>
                <w:right w:val="single" w:sz="4" w:space="1" w:color="auto"/>
              </w:pBdr>
              <w:tabs>
                <w:tab w:val="left" w:pos="9498"/>
              </w:tabs>
              <w:ind w:right="-113"/>
              <w:jc w:val="center"/>
              <w:rPr>
                <w:sz w:val="18"/>
                <w:szCs w:val="18"/>
                <w:lang w:val="ru-RU" w:eastAsia="ru-RU"/>
              </w:rPr>
            </w:pPr>
          </w:p>
        </w:tc>
        <w:tc>
          <w:tcPr>
            <w:tcW w:w="1601" w:type="dxa"/>
            <w:tcBorders>
              <w:top w:val="single" w:sz="4" w:space="0" w:color="auto"/>
              <w:left w:val="single" w:sz="4" w:space="0" w:color="auto"/>
              <w:bottom w:val="single" w:sz="4" w:space="0" w:color="auto"/>
              <w:right w:val="single" w:sz="4" w:space="0" w:color="auto"/>
            </w:tcBorders>
            <w:vAlign w:val="center"/>
          </w:tcPr>
          <w:p w:rsidR="00311816" w:rsidRPr="00E658F2" w:rsidRDefault="00311816" w:rsidP="008E5773">
            <w:pPr>
              <w:pBdr>
                <w:right w:val="single" w:sz="4" w:space="1" w:color="auto"/>
              </w:pBdr>
              <w:tabs>
                <w:tab w:val="left" w:pos="9498"/>
              </w:tabs>
              <w:ind w:right="-113"/>
              <w:jc w:val="center"/>
              <w:rPr>
                <w:sz w:val="18"/>
                <w:szCs w:val="18"/>
                <w:lang w:val="ru-RU"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311816" w:rsidRPr="00E658F2" w:rsidRDefault="00311816" w:rsidP="008E5773">
            <w:pPr>
              <w:pBdr>
                <w:right w:val="single" w:sz="4" w:space="1" w:color="auto"/>
              </w:pBdr>
              <w:tabs>
                <w:tab w:val="left" w:pos="9498"/>
              </w:tabs>
              <w:ind w:right="-113"/>
              <w:jc w:val="center"/>
              <w:rPr>
                <w:sz w:val="18"/>
                <w:szCs w:val="18"/>
                <w:lang w:val="ru-RU" w:eastAsia="ru-RU"/>
              </w:rPr>
            </w:pPr>
          </w:p>
        </w:tc>
        <w:tc>
          <w:tcPr>
            <w:tcW w:w="812" w:type="dxa"/>
            <w:tcBorders>
              <w:top w:val="single" w:sz="4" w:space="0" w:color="auto"/>
              <w:left w:val="single" w:sz="4" w:space="0" w:color="auto"/>
              <w:bottom w:val="single" w:sz="4" w:space="0" w:color="auto"/>
              <w:right w:val="single" w:sz="4" w:space="0" w:color="auto"/>
            </w:tcBorders>
            <w:vAlign w:val="center"/>
          </w:tcPr>
          <w:p w:rsidR="00311816" w:rsidRPr="00E658F2" w:rsidRDefault="00311816" w:rsidP="008E5773">
            <w:pPr>
              <w:pBdr>
                <w:right w:val="single" w:sz="4" w:space="1" w:color="auto"/>
              </w:pBdr>
              <w:tabs>
                <w:tab w:val="left" w:pos="9498"/>
              </w:tabs>
              <w:ind w:right="-113"/>
              <w:jc w:val="center"/>
              <w:rPr>
                <w:sz w:val="18"/>
                <w:szCs w:val="18"/>
                <w:lang w:val="ru-RU" w:eastAsia="ru-RU"/>
              </w:rPr>
            </w:pPr>
          </w:p>
        </w:tc>
        <w:tc>
          <w:tcPr>
            <w:tcW w:w="883" w:type="dxa"/>
            <w:tcBorders>
              <w:top w:val="single" w:sz="4" w:space="0" w:color="auto"/>
              <w:left w:val="single" w:sz="4" w:space="0" w:color="auto"/>
              <w:bottom w:val="single" w:sz="4" w:space="0" w:color="auto"/>
              <w:right w:val="single" w:sz="4" w:space="0" w:color="auto"/>
            </w:tcBorders>
          </w:tcPr>
          <w:p w:rsidR="00311816" w:rsidRPr="00E658F2" w:rsidRDefault="00311816" w:rsidP="008E5773">
            <w:pPr>
              <w:pBdr>
                <w:right w:val="single" w:sz="4" w:space="1" w:color="auto"/>
              </w:pBdr>
              <w:tabs>
                <w:tab w:val="left" w:pos="9498"/>
              </w:tabs>
              <w:ind w:right="-113"/>
              <w:jc w:val="center"/>
              <w:rPr>
                <w:sz w:val="18"/>
                <w:szCs w:val="18"/>
                <w:lang w:val="ru-RU" w:eastAsia="ru-RU"/>
              </w:rPr>
            </w:pPr>
          </w:p>
        </w:tc>
        <w:tc>
          <w:tcPr>
            <w:tcW w:w="1233" w:type="dxa"/>
            <w:tcBorders>
              <w:top w:val="single" w:sz="4" w:space="0" w:color="auto"/>
              <w:left w:val="single" w:sz="4" w:space="0" w:color="auto"/>
              <w:bottom w:val="single" w:sz="4" w:space="0" w:color="auto"/>
              <w:right w:val="single" w:sz="4" w:space="0" w:color="auto"/>
            </w:tcBorders>
            <w:vAlign w:val="center"/>
          </w:tcPr>
          <w:p w:rsidR="00311816" w:rsidRPr="00E658F2" w:rsidRDefault="00311816" w:rsidP="008E5773">
            <w:pPr>
              <w:pBdr>
                <w:right w:val="single" w:sz="4" w:space="1" w:color="auto"/>
              </w:pBdr>
              <w:tabs>
                <w:tab w:val="left" w:pos="9498"/>
              </w:tabs>
              <w:ind w:right="-113"/>
              <w:jc w:val="center"/>
              <w:rPr>
                <w:sz w:val="18"/>
                <w:szCs w:val="18"/>
                <w:lang w:val="ru-RU"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311816" w:rsidRPr="00E658F2" w:rsidRDefault="00311816" w:rsidP="008E5773">
            <w:pPr>
              <w:pBdr>
                <w:right w:val="single" w:sz="4" w:space="1" w:color="auto"/>
              </w:pBdr>
              <w:tabs>
                <w:tab w:val="left" w:pos="9498"/>
              </w:tabs>
              <w:ind w:right="-113"/>
              <w:jc w:val="center"/>
              <w:rPr>
                <w:sz w:val="18"/>
                <w:szCs w:val="18"/>
                <w:lang w:val="ru-RU" w:eastAsia="ru-RU"/>
              </w:rPr>
            </w:pPr>
          </w:p>
        </w:tc>
        <w:tc>
          <w:tcPr>
            <w:tcW w:w="674" w:type="dxa"/>
            <w:tcBorders>
              <w:top w:val="single" w:sz="4" w:space="0" w:color="auto"/>
              <w:left w:val="single" w:sz="4" w:space="0" w:color="auto"/>
              <w:bottom w:val="single" w:sz="4" w:space="0" w:color="auto"/>
              <w:right w:val="single" w:sz="4" w:space="0" w:color="auto"/>
            </w:tcBorders>
            <w:vAlign w:val="center"/>
          </w:tcPr>
          <w:p w:rsidR="00311816" w:rsidRPr="00E658F2" w:rsidRDefault="00311816" w:rsidP="008E5773">
            <w:pPr>
              <w:pBdr>
                <w:right w:val="single" w:sz="4" w:space="1" w:color="auto"/>
              </w:pBdr>
              <w:tabs>
                <w:tab w:val="left" w:pos="9498"/>
              </w:tabs>
              <w:ind w:right="-113"/>
              <w:jc w:val="center"/>
              <w:rPr>
                <w:sz w:val="18"/>
                <w:szCs w:val="18"/>
                <w:lang w:val="ru-RU" w:eastAsia="ru-RU"/>
              </w:rPr>
            </w:pPr>
          </w:p>
        </w:tc>
        <w:tc>
          <w:tcPr>
            <w:tcW w:w="1233" w:type="dxa"/>
            <w:tcBorders>
              <w:top w:val="single" w:sz="4" w:space="0" w:color="auto"/>
              <w:left w:val="single" w:sz="4" w:space="0" w:color="auto"/>
              <w:bottom w:val="single" w:sz="4" w:space="0" w:color="auto"/>
              <w:right w:val="single" w:sz="4" w:space="0" w:color="auto"/>
            </w:tcBorders>
            <w:vAlign w:val="center"/>
          </w:tcPr>
          <w:p w:rsidR="00311816" w:rsidRPr="00E658F2" w:rsidRDefault="00311816" w:rsidP="008E5773">
            <w:pPr>
              <w:pBdr>
                <w:right w:val="single" w:sz="4" w:space="1" w:color="auto"/>
              </w:pBdr>
              <w:tabs>
                <w:tab w:val="left" w:pos="9498"/>
              </w:tabs>
              <w:ind w:right="-113"/>
              <w:jc w:val="center"/>
              <w:rPr>
                <w:sz w:val="18"/>
                <w:szCs w:val="18"/>
                <w:lang w:val="ru-RU" w:eastAsia="ru-RU"/>
              </w:rPr>
            </w:pPr>
          </w:p>
        </w:tc>
        <w:tc>
          <w:tcPr>
            <w:tcW w:w="1601" w:type="dxa"/>
            <w:tcBorders>
              <w:top w:val="single" w:sz="4" w:space="0" w:color="auto"/>
              <w:left w:val="single" w:sz="4" w:space="0" w:color="auto"/>
              <w:bottom w:val="single" w:sz="4" w:space="0" w:color="auto"/>
              <w:right w:val="single" w:sz="4" w:space="0" w:color="auto"/>
            </w:tcBorders>
            <w:vAlign w:val="center"/>
          </w:tcPr>
          <w:p w:rsidR="00311816" w:rsidRPr="00E658F2" w:rsidRDefault="00311816" w:rsidP="008E5773">
            <w:pPr>
              <w:pBdr>
                <w:right w:val="single" w:sz="4" w:space="1" w:color="auto"/>
              </w:pBdr>
              <w:tabs>
                <w:tab w:val="left" w:pos="9498"/>
              </w:tabs>
              <w:ind w:right="-113"/>
              <w:jc w:val="center"/>
              <w:rPr>
                <w:sz w:val="18"/>
                <w:szCs w:val="18"/>
                <w:lang w:val="ru-RU"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11816" w:rsidRPr="00E658F2" w:rsidRDefault="00311816" w:rsidP="008E5773">
            <w:pPr>
              <w:pBdr>
                <w:right w:val="single" w:sz="4" w:space="1" w:color="auto"/>
              </w:pBdr>
              <w:tabs>
                <w:tab w:val="left" w:pos="9498"/>
              </w:tabs>
              <w:ind w:right="-113"/>
              <w:jc w:val="center"/>
              <w:rPr>
                <w:sz w:val="18"/>
                <w:szCs w:val="18"/>
                <w:lang w:val="ru-RU" w:eastAsia="ru-RU"/>
              </w:rPr>
            </w:pPr>
          </w:p>
        </w:tc>
      </w:tr>
    </w:tbl>
    <w:p w:rsidR="00311816" w:rsidRPr="00E658F2" w:rsidRDefault="00311816" w:rsidP="00311816">
      <w:pPr>
        <w:shd w:val="clear" w:color="auto" w:fill="FFFFFF"/>
        <w:jc w:val="both"/>
        <w:rPr>
          <w:sz w:val="28"/>
          <w:szCs w:val="28"/>
        </w:rPr>
        <w:sectPr w:rsidR="00311816" w:rsidRPr="00E658F2" w:rsidSect="003175B2">
          <w:pgSz w:w="16838" w:h="11906" w:orient="landscape"/>
          <w:pgMar w:top="1418" w:right="1134" w:bottom="1134" w:left="1134" w:header="624" w:footer="709" w:gutter="0"/>
          <w:cols w:space="720"/>
          <w:titlePg/>
          <w:docGrid w:linePitch="326"/>
        </w:sectPr>
      </w:pPr>
      <w:r w:rsidRPr="00E658F2">
        <w:rPr>
          <w:sz w:val="28"/>
          <w:szCs w:val="28"/>
        </w:rPr>
        <w:t>”.</w:t>
      </w:r>
    </w:p>
    <w:p w:rsidR="00311816" w:rsidRPr="00E658F2" w:rsidRDefault="00311816" w:rsidP="00311816">
      <w:pPr>
        <w:shd w:val="clear" w:color="auto" w:fill="FFFFFF"/>
        <w:ind w:firstLine="709"/>
        <w:jc w:val="both"/>
        <w:rPr>
          <w:sz w:val="28"/>
          <w:szCs w:val="28"/>
          <w:shd w:val="clear" w:color="auto" w:fill="FFFFFF"/>
        </w:rPr>
      </w:pPr>
    </w:p>
    <w:p w:rsidR="00311816" w:rsidRPr="00E658F2" w:rsidRDefault="00311816" w:rsidP="00311816">
      <w:pPr>
        <w:shd w:val="clear" w:color="auto" w:fill="FFFFFF"/>
        <w:ind w:firstLine="709"/>
        <w:jc w:val="both"/>
        <w:rPr>
          <w:sz w:val="28"/>
          <w:szCs w:val="28"/>
        </w:rPr>
      </w:pPr>
      <w:r w:rsidRPr="00E658F2">
        <w:rPr>
          <w:sz w:val="28"/>
          <w:szCs w:val="28"/>
          <w:shd w:val="clear" w:color="auto" w:fill="FFFFFF"/>
        </w:rPr>
        <w:t>5. </w:t>
      </w:r>
      <w:r w:rsidRPr="00E658F2">
        <w:rPr>
          <w:sz w:val="28"/>
          <w:szCs w:val="28"/>
        </w:rPr>
        <w:t>У формі заяви громадської організації осіб з інвалідністю про надання підприємству, організації, які засновані громадськими організаціями осіб з інвалідністю, дозволу на право користування пільгами з оподаткування, затвердженої наказом Міністерства соціальної політики України від 30 вересня 2020 року № 672 „</w:t>
      </w:r>
      <w:r w:rsidRPr="00E658F2">
        <w:rPr>
          <w:bCs/>
          <w:sz w:val="28"/>
          <w:szCs w:val="28"/>
          <w:shd w:val="clear" w:color="auto" w:fill="FFFFFF"/>
        </w:rPr>
        <w:t>Деякі питання надання підприємствам та організаціям, які засновані громадськими організаціями осіб з інвалідністю, дозволу на право користування пільгами з оподаткування</w:t>
      </w:r>
      <w:r w:rsidRPr="00E658F2">
        <w:rPr>
          <w:sz w:val="28"/>
          <w:szCs w:val="28"/>
        </w:rPr>
        <w:t xml:space="preserve">”, зареєстрованим у Міністерстві юстиції України 03 грудня 2020 року за № 1210/35493 </w:t>
      </w:r>
      <w:bookmarkStart w:id="1" w:name="n7"/>
      <w:bookmarkEnd w:id="1"/>
      <w:r w:rsidRPr="00E658F2">
        <w:rPr>
          <w:sz w:val="28"/>
          <w:szCs w:val="28"/>
        </w:rPr>
        <w:t xml:space="preserve">слова „довідку про чисельність працюючих осіб з інвалідністю на підприємстві (в організації), видану територіальним відділенням Фонду соціального захисту інвалідів, за попередній рік і за попередній звітний (податковий) період на ____ </w:t>
      </w:r>
      <w:proofErr w:type="spellStart"/>
      <w:r w:rsidRPr="00E658F2">
        <w:rPr>
          <w:sz w:val="28"/>
          <w:szCs w:val="28"/>
        </w:rPr>
        <w:t>арк</w:t>
      </w:r>
      <w:proofErr w:type="spellEnd"/>
      <w:r w:rsidRPr="00E658F2">
        <w:rPr>
          <w:sz w:val="28"/>
          <w:szCs w:val="28"/>
        </w:rPr>
        <w:t>.;” замінити словами „</w:t>
      </w:r>
      <w:r w:rsidRPr="00E658F2">
        <w:rPr>
          <w:sz w:val="28"/>
          <w:szCs w:val="28"/>
          <w:shd w:val="clear" w:color="auto" w:fill="FFFFFF"/>
        </w:rPr>
        <w:t xml:space="preserve">довідку про чисельність працюючих осіб з інвалідністю на підприємстві, в організації, сформовану страхувальником з числа підприємств та організацій, які засновані громадськими організаціями осіб з інвалідністю, з використанням програмних засобів веб-порталу електронних послуг Пенсійного фонду України на підставі відомостей з реєстру застрахованих осіб Державного реєстру загальнообов’язкового державного соціального страхування, за попередній рік та за попередній звітний (податковий) період </w:t>
      </w:r>
      <w:r w:rsidRPr="00E658F2">
        <w:rPr>
          <w:sz w:val="28"/>
          <w:szCs w:val="28"/>
        </w:rPr>
        <w:t xml:space="preserve">на ____ </w:t>
      </w:r>
      <w:proofErr w:type="spellStart"/>
      <w:r w:rsidRPr="00E658F2">
        <w:rPr>
          <w:sz w:val="28"/>
          <w:szCs w:val="28"/>
        </w:rPr>
        <w:t>арк</w:t>
      </w:r>
      <w:proofErr w:type="spellEnd"/>
      <w:r w:rsidRPr="00E658F2">
        <w:rPr>
          <w:sz w:val="28"/>
          <w:szCs w:val="28"/>
        </w:rPr>
        <w:t>.;”.</w:t>
      </w:r>
    </w:p>
    <w:p w:rsidR="00311816" w:rsidRPr="00E658F2" w:rsidRDefault="00311816" w:rsidP="00311816">
      <w:pPr>
        <w:shd w:val="clear" w:color="auto" w:fill="FFFFFF"/>
        <w:ind w:firstLine="709"/>
        <w:jc w:val="both"/>
        <w:rPr>
          <w:sz w:val="28"/>
          <w:szCs w:val="28"/>
          <w:shd w:val="clear" w:color="auto" w:fill="FFFFFF"/>
        </w:rPr>
      </w:pPr>
      <w:r>
        <w:rPr>
          <w:sz w:val="28"/>
          <w:szCs w:val="28"/>
          <w:shd w:val="clear" w:color="auto" w:fill="FFFFFF"/>
        </w:rPr>
        <w:t>6</w:t>
      </w:r>
      <w:r w:rsidRPr="00E658F2">
        <w:rPr>
          <w:sz w:val="28"/>
          <w:szCs w:val="28"/>
          <w:shd w:val="clear" w:color="auto" w:fill="FFFFFF"/>
        </w:rPr>
        <w:t xml:space="preserve">. Абзац сьомий пункту 1 наказу Міністерства соціальної політики України від 29 березня 2021 року № 153 „Про затвердження форм документів щодо забезпечення автомобілями осіб з інвалідністю та дітей з інвалідністю”, зареєстрованого у Міністерстві юстиції України </w:t>
      </w:r>
      <w:r w:rsidRPr="00E658F2">
        <w:rPr>
          <w:sz w:val="28"/>
          <w:szCs w:val="28"/>
        </w:rPr>
        <w:t>12 травня 2021 року</w:t>
      </w:r>
      <w:r w:rsidRPr="00E658F2">
        <w:rPr>
          <w:sz w:val="28"/>
          <w:szCs w:val="28"/>
          <w:shd w:val="clear" w:color="auto" w:fill="FFFFFF"/>
        </w:rPr>
        <w:br/>
      </w:r>
      <w:r w:rsidRPr="00E658F2">
        <w:rPr>
          <w:sz w:val="28"/>
          <w:szCs w:val="28"/>
        </w:rPr>
        <w:t>за № 632/36254</w:t>
      </w:r>
      <w:r w:rsidRPr="00E658F2">
        <w:rPr>
          <w:sz w:val="28"/>
          <w:szCs w:val="28"/>
          <w:shd w:val="clear" w:color="auto" w:fill="FFFFFF"/>
        </w:rPr>
        <w:t>, виключити.</w:t>
      </w:r>
    </w:p>
    <w:p w:rsidR="00311816" w:rsidRPr="00E658F2" w:rsidRDefault="00311816" w:rsidP="00311816">
      <w:pPr>
        <w:shd w:val="clear" w:color="auto" w:fill="FFFFFF"/>
        <w:ind w:firstLine="709"/>
        <w:jc w:val="both"/>
        <w:rPr>
          <w:rStyle w:val="rvts9"/>
          <w:sz w:val="28"/>
          <w:szCs w:val="28"/>
          <w:shd w:val="clear" w:color="auto" w:fill="FFFFFF"/>
        </w:rPr>
      </w:pPr>
      <w:r>
        <w:rPr>
          <w:rStyle w:val="rvts9"/>
          <w:bCs/>
          <w:sz w:val="28"/>
          <w:szCs w:val="28"/>
          <w:shd w:val="clear" w:color="auto" w:fill="FFFFFF"/>
        </w:rPr>
        <w:t>7</w:t>
      </w:r>
      <w:r w:rsidRPr="00E658F2">
        <w:rPr>
          <w:rStyle w:val="rvts9"/>
          <w:bCs/>
          <w:sz w:val="28"/>
          <w:szCs w:val="28"/>
          <w:shd w:val="clear" w:color="auto" w:fill="FFFFFF"/>
        </w:rPr>
        <w:t>. </w:t>
      </w:r>
      <w:r w:rsidRPr="00E658F2">
        <w:rPr>
          <w:sz w:val="28"/>
          <w:szCs w:val="28"/>
        </w:rPr>
        <w:t>У</w:t>
      </w:r>
      <w:r w:rsidRPr="00E658F2">
        <w:rPr>
          <w:rStyle w:val="rvts9"/>
          <w:bCs/>
          <w:sz w:val="28"/>
          <w:szCs w:val="28"/>
          <w:shd w:val="clear" w:color="auto" w:fill="FFFFFF"/>
        </w:rPr>
        <w:t xml:space="preserve"> формі „Заява”, </w:t>
      </w:r>
      <w:r w:rsidRPr="00E658F2">
        <w:rPr>
          <w:sz w:val="28"/>
          <w:szCs w:val="28"/>
        </w:rPr>
        <w:t xml:space="preserve">затвердженій </w:t>
      </w:r>
      <w:r w:rsidRPr="00E658F2">
        <w:rPr>
          <w:sz w:val="28"/>
          <w:szCs w:val="28"/>
          <w:lang w:eastAsia="ru-RU"/>
        </w:rPr>
        <w:t>наказом Міністерства соціальної політики України від 29 березня 2021 року № 153</w:t>
      </w:r>
      <w:r w:rsidRPr="00E658F2">
        <w:rPr>
          <w:sz w:val="28"/>
          <w:szCs w:val="28"/>
        </w:rPr>
        <w:t xml:space="preserve">, зареєстрованим у Міністерстві  юстиції України </w:t>
      </w:r>
      <w:r w:rsidRPr="00E658F2">
        <w:rPr>
          <w:rStyle w:val="rvts9"/>
          <w:bCs/>
          <w:sz w:val="28"/>
          <w:szCs w:val="28"/>
          <w:shd w:val="clear" w:color="auto" w:fill="FFFFFF"/>
        </w:rPr>
        <w:t>12 травня 2021 року за №</w:t>
      </w:r>
      <w:r w:rsidRPr="00E658F2">
        <w:rPr>
          <w:rStyle w:val="rvts9"/>
          <w:bCs/>
          <w:sz w:val="28"/>
          <w:szCs w:val="28"/>
          <w:shd w:val="clear" w:color="auto" w:fill="FFFFFF"/>
          <w:lang w:val="ru-RU"/>
        </w:rPr>
        <w:t> </w:t>
      </w:r>
      <w:r w:rsidRPr="00E658F2">
        <w:rPr>
          <w:rStyle w:val="rvts9"/>
          <w:bCs/>
          <w:sz w:val="28"/>
          <w:szCs w:val="28"/>
          <w:shd w:val="clear" w:color="auto" w:fill="FFFFFF"/>
        </w:rPr>
        <w:t>632/36254, слова „або управління виконавчої дирекції Фонду соціального страхування України”, „/управління виконавчої дирекції Фонду”, „і коштів, передбачених у бюджеті Фонду соціального страхування України”, „або управління виконавчої дирекції Фонду” виключити.</w:t>
      </w:r>
    </w:p>
    <w:p w:rsidR="00311816" w:rsidRPr="00E658F2" w:rsidRDefault="00311816" w:rsidP="00311816">
      <w:pPr>
        <w:shd w:val="clear" w:color="auto" w:fill="FFFFFF"/>
        <w:ind w:firstLine="709"/>
        <w:jc w:val="both"/>
        <w:rPr>
          <w:rStyle w:val="rvts9"/>
          <w:bCs/>
          <w:sz w:val="28"/>
          <w:szCs w:val="28"/>
          <w:shd w:val="clear" w:color="auto" w:fill="FFFFFF"/>
        </w:rPr>
      </w:pPr>
      <w:r>
        <w:rPr>
          <w:rStyle w:val="rvts9"/>
          <w:bCs/>
          <w:sz w:val="28"/>
          <w:szCs w:val="28"/>
          <w:shd w:val="clear" w:color="auto" w:fill="FFFFFF"/>
        </w:rPr>
        <w:t>8</w:t>
      </w:r>
      <w:r w:rsidRPr="00E658F2">
        <w:rPr>
          <w:rStyle w:val="rvts9"/>
          <w:bCs/>
          <w:sz w:val="28"/>
          <w:szCs w:val="28"/>
          <w:shd w:val="clear" w:color="auto" w:fill="FFFFFF"/>
        </w:rPr>
        <w:t>. У формах „Д</w:t>
      </w:r>
      <w:r w:rsidRPr="00E658F2">
        <w:rPr>
          <w:bCs/>
          <w:sz w:val="28"/>
          <w:szCs w:val="28"/>
        </w:rPr>
        <w:t>овідка про реєстрацію, перереєстрацію автомобіля”</w:t>
      </w:r>
      <w:r w:rsidRPr="00E658F2">
        <w:rPr>
          <w:rStyle w:val="rvts9"/>
          <w:bCs/>
          <w:sz w:val="28"/>
          <w:szCs w:val="28"/>
          <w:shd w:val="clear" w:color="auto" w:fill="FFFFFF"/>
        </w:rPr>
        <w:t xml:space="preserve"> та „Д</w:t>
      </w:r>
      <w:r w:rsidRPr="00E658F2">
        <w:rPr>
          <w:rStyle w:val="rvts9"/>
          <w:sz w:val="28"/>
          <w:szCs w:val="28"/>
          <w:shd w:val="clear" w:color="auto" w:fill="FFFFFF"/>
        </w:rPr>
        <w:t xml:space="preserve">овідка про зняття з обліку автомобіля”, </w:t>
      </w:r>
      <w:r w:rsidRPr="00E658F2">
        <w:rPr>
          <w:sz w:val="28"/>
          <w:szCs w:val="28"/>
        </w:rPr>
        <w:t xml:space="preserve">затверджених </w:t>
      </w:r>
      <w:r w:rsidRPr="00E658F2">
        <w:rPr>
          <w:sz w:val="28"/>
          <w:szCs w:val="28"/>
          <w:lang w:eastAsia="ru-RU"/>
        </w:rPr>
        <w:t>наказом Міністерства соціальної політики України від 29 березня 2021 року № 153</w:t>
      </w:r>
      <w:r w:rsidRPr="00E658F2">
        <w:rPr>
          <w:sz w:val="28"/>
          <w:szCs w:val="28"/>
        </w:rPr>
        <w:t xml:space="preserve">, зареєстрованим у Міністерстві  юстиції України </w:t>
      </w:r>
      <w:r w:rsidRPr="00E658F2">
        <w:rPr>
          <w:rStyle w:val="rvts9"/>
          <w:bCs/>
          <w:sz w:val="28"/>
          <w:szCs w:val="28"/>
          <w:shd w:val="clear" w:color="auto" w:fill="FFFFFF"/>
        </w:rPr>
        <w:t>12 травня 2021 року за №</w:t>
      </w:r>
      <w:r w:rsidRPr="00E658F2">
        <w:rPr>
          <w:rStyle w:val="rvts9"/>
          <w:bCs/>
          <w:sz w:val="28"/>
          <w:szCs w:val="28"/>
          <w:shd w:val="clear" w:color="auto" w:fill="FFFFFF"/>
          <w:lang w:val="ru-RU"/>
        </w:rPr>
        <w:t> </w:t>
      </w:r>
      <w:r w:rsidRPr="00E658F2">
        <w:rPr>
          <w:rStyle w:val="rvts9"/>
          <w:bCs/>
          <w:sz w:val="28"/>
          <w:szCs w:val="28"/>
          <w:shd w:val="clear" w:color="auto" w:fill="FFFFFF"/>
        </w:rPr>
        <w:t xml:space="preserve">632/36254, </w:t>
      </w:r>
      <w:r w:rsidRPr="00E658F2">
        <w:rPr>
          <w:rStyle w:val="rvts9"/>
          <w:sz w:val="28"/>
          <w:szCs w:val="28"/>
          <w:shd w:val="clear" w:color="auto" w:fill="FFFFFF"/>
        </w:rPr>
        <w:t xml:space="preserve">слова </w:t>
      </w:r>
      <w:r w:rsidRPr="00E658F2">
        <w:rPr>
          <w:rStyle w:val="rvts9"/>
          <w:bCs/>
          <w:sz w:val="28"/>
          <w:szCs w:val="28"/>
          <w:shd w:val="clear" w:color="auto" w:fill="FFFFFF"/>
        </w:rPr>
        <w:t>„або управління виконавчої дирекції Фонду соціального страхування України</w:t>
      </w:r>
      <w:r w:rsidRPr="00E658F2">
        <w:rPr>
          <w:rStyle w:val="rvts9"/>
          <w:sz w:val="28"/>
          <w:szCs w:val="28"/>
          <w:shd w:val="clear" w:color="auto" w:fill="FFFFFF"/>
        </w:rPr>
        <w:t xml:space="preserve">”, </w:t>
      </w:r>
      <w:r w:rsidRPr="00E658F2">
        <w:rPr>
          <w:rStyle w:val="rvts9"/>
          <w:bCs/>
          <w:sz w:val="28"/>
          <w:szCs w:val="28"/>
          <w:shd w:val="clear" w:color="auto" w:fill="FFFFFF"/>
        </w:rPr>
        <w:t>„(управління виконавчої дирекції Фонду соціального страхування України)” виключити.</w:t>
      </w:r>
    </w:p>
    <w:p w:rsidR="00311816" w:rsidRPr="00E658F2" w:rsidRDefault="00311816" w:rsidP="00311816">
      <w:pPr>
        <w:shd w:val="clear" w:color="auto" w:fill="FFFFFF"/>
        <w:ind w:firstLine="709"/>
        <w:jc w:val="both"/>
        <w:rPr>
          <w:rStyle w:val="rvts9"/>
          <w:bCs/>
          <w:sz w:val="28"/>
          <w:szCs w:val="28"/>
          <w:shd w:val="clear" w:color="auto" w:fill="FFFFFF"/>
        </w:rPr>
      </w:pPr>
      <w:r>
        <w:rPr>
          <w:rStyle w:val="rvts9"/>
          <w:bCs/>
          <w:sz w:val="28"/>
          <w:szCs w:val="28"/>
          <w:shd w:val="clear" w:color="auto" w:fill="FFFFFF"/>
        </w:rPr>
        <w:t>9</w:t>
      </w:r>
      <w:r w:rsidRPr="00E658F2">
        <w:rPr>
          <w:rStyle w:val="rvts9"/>
          <w:bCs/>
          <w:sz w:val="28"/>
          <w:szCs w:val="28"/>
          <w:shd w:val="clear" w:color="auto" w:fill="FFFFFF"/>
        </w:rPr>
        <w:t>. Форму „Ж</w:t>
      </w:r>
      <w:r w:rsidRPr="00E658F2">
        <w:rPr>
          <w:bCs/>
          <w:sz w:val="28"/>
          <w:szCs w:val="28"/>
        </w:rPr>
        <w:t>урнал обліку осіб з інвалідністю, дітей з інвалідністю для забезпечення автомобілями безоплатно або на пільгових умовах”</w:t>
      </w:r>
      <w:r w:rsidRPr="00E658F2">
        <w:rPr>
          <w:rStyle w:val="rvts9"/>
          <w:bCs/>
          <w:sz w:val="28"/>
          <w:szCs w:val="28"/>
          <w:shd w:val="clear" w:color="auto" w:fill="FFFFFF"/>
        </w:rPr>
        <w:t xml:space="preserve">, </w:t>
      </w:r>
      <w:r w:rsidRPr="00E658F2">
        <w:rPr>
          <w:sz w:val="28"/>
          <w:szCs w:val="28"/>
        </w:rPr>
        <w:t xml:space="preserve">затверджену </w:t>
      </w:r>
      <w:r w:rsidRPr="00E658F2">
        <w:rPr>
          <w:sz w:val="28"/>
          <w:szCs w:val="28"/>
          <w:lang w:eastAsia="ru-RU"/>
        </w:rPr>
        <w:t>наказом Міністерства соціальної політики України від 29 березня 2021 року № 153</w:t>
      </w:r>
      <w:r w:rsidRPr="00E658F2">
        <w:rPr>
          <w:sz w:val="28"/>
          <w:szCs w:val="28"/>
        </w:rPr>
        <w:t xml:space="preserve">, зареєстрованим у Міністерстві юстиції України </w:t>
      </w:r>
      <w:r w:rsidRPr="00E658F2">
        <w:rPr>
          <w:rStyle w:val="rvts9"/>
          <w:bCs/>
          <w:sz w:val="28"/>
          <w:szCs w:val="28"/>
          <w:shd w:val="clear" w:color="auto" w:fill="FFFFFF"/>
        </w:rPr>
        <w:t>12 травня 2021 року за №</w:t>
      </w:r>
      <w:r w:rsidRPr="00E658F2">
        <w:rPr>
          <w:rStyle w:val="rvts9"/>
          <w:bCs/>
          <w:sz w:val="28"/>
          <w:szCs w:val="28"/>
          <w:shd w:val="clear" w:color="auto" w:fill="FFFFFF"/>
          <w:lang w:val="ru-RU"/>
        </w:rPr>
        <w:t> </w:t>
      </w:r>
      <w:r w:rsidRPr="00E658F2">
        <w:rPr>
          <w:rStyle w:val="rvts9"/>
          <w:bCs/>
          <w:sz w:val="28"/>
          <w:szCs w:val="28"/>
          <w:shd w:val="clear" w:color="auto" w:fill="FFFFFF"/>
        </w:rPr>
        <w:t>632/36254, викласти в такій редакції:</w:t>
      </w:r>
    </w:p>
    <w:p w:rsidR="00311816" w:rsidRPr="00E658F2" w:rsidRDefault="00311816" w:rsidP="00311816">
      <w:pPr>
        <w:shd w:val="clear" w:color="auto" w:fill="FFFFFF"/>
        <w:spacing w:after="120"/>
        <w:ind w:firstLine="709"/>
        <w:jc w:val="both"/>
        <w:rPr>
          <w:rStyle w:val="rvts9"/>
          <w:bCs/>
          <w:sz w:val="28"/>
          <w:szCs w:val="28"/>
          <w:shd w:val="clear" w:color="auto" w:fill="FFFFFF"/>
        </w:rPr>
      </w:pPr>
    </w:p>
    <w:p w:rsidR="00311816" w:rsidRPr="00E658F2" w:rsidRDefault="00311816" w:rsidP="00311816">
      <w:pPr>
        <w:shd w:val="clear" w:color="auto" w:fill="FFFFFF"/>
        <w:spacing w:after="120"/>
        <w:ind w:firstLine="709"/>
        <w:jc w:val="both"/>
        <w:rPr>
          <w:rStyle w:val="rvts9"/>
          <w:bCs/>
          <w:sz w:val="28"/>
          <w:szCs w:val="28"/>
          <w:shd w:val="clear" w:color="auto" w:fill="FFFFFF"/>
        </w:rPr>
        <w:sectPr w:rsidR="00311816" w:rsidRPr="00E658F2" w:rsidSect="00FF4994">
          <w:pgSz w:w="11906" w:h="16838"/>
          <w:pgMar w:top="964" w:right="851" w:bottom="907" w:left="1418" w:header="680" w:footer="709" w:gutter="0"/>
          <w:cols w:space="720"/>
          <w:titlePg/>
          <w:docGrid w:linePitch="326"/>
        </w:sectPr>
      </w:pPr>
    </w:p>
    <w:p w:rsidR="00311816" w:rsidRPr="00E658F2" w:rsidRDefault="00311816" w:rsidP="00311816">
      <w:pPr>
        <w:pStyle w:val="a7"/>
        <w:framePr w:hSpace="45" w:wrap="around" w:vAnchor="text" w:hAnchor="text" w:xAlign="right" w:yAlign="center"/>
        <w:spacing w:before="0" w:beforeAutospacing="0" w:after="0" w:afterAutospacing="0"/>
        <w:ind w:left="9912"/>
        <w:rPr>
          <w:lang w:val="uk-UA"/>
        </w:rPr>
      </w:pPr>
      <w:r w:rsidRPr="00E658F2">
        <w:rPr>
          <w:sz w:val="28"/>
          <w:szCs w:val="28"/>
          <w:lang w:val="uk-UA"/>
        </w:rPr>
        <w:lastRenderedPageBreak/>
        <w:t>„ЗАТВЕРДЖЕНО</w:t>
      </w:r>
      <w:r w:rsidRPr="00E658F2">
        <w:rPr>
          <w:sz w:val="28"/>
          <w:szCs w:val="28"/>
          <w:lang w:val="uk-UA"/>
        </w:rPr>
        <w:br/>
      </w:r>
      <w:r w:rsidRPr="00E658F2">
        <w:rPr>
          <w:lang w:val="uk-UA"/>
        </w:rPr>
        <w:t xml:space="preserve">Наказ Міністерства соціальної </w:t>
      </w:r>
      <w:r w:rsidRPr="00E658F2">
        <w:rPr>
          <w:lang w:val="uk-UA"/>
        </w:rPr>
        <w:br/>
        <w:t>політики України</w:t>
      </w:r>
      <w:r w:rsidRPr="00E658F2">
        <w:rPr>
          <w:lang w:val="uk-UA"/>
        </w:rPr>
        <w:br/>
        <w:t>29 березня 2021 року № 153</w:t>
      </w:r>
    </w:p>
    <w:p w:rsidR="00311816" w:rsidRPr="00E658F2" w:rsidRDefault="00311816" w:rsidP="00311816">
      <w:pPr>
        <w:shd w:val="clear" w:color="auto" w:fill="FFFFFF"/>
        <w:spacing w:after="120"/>
        <w:ind w:left="9912"/>
        <w:jc w:val="both"/>
      </w:pPr>
      <w:r w:rsidRPr="00E658F2">
        <w:t xml:space="preserve">(у редакції наказу Міністерства соціальної політики, сім’ї та єдності України </w:t>
      </w:r>
      <w:r w:rsidRPr="00E658F2">
        <w:br/>
      </w:r>
      <w:r>
        <w:t>_______________________</w:t>
      </w:r>
      <w:r w:rsidRPr="00E658F2">
        <w:t xml:space="preserve"> № _____</w:t>
      </w:r>
      <w:r>
        <w:t>_______</w:t>
      </w:r>
      <w:r w:rsidRPr="00E658F2">
        <w:t>_</w:t>
      </w:r>
    </w:p>
    <w:p w:rsidR="00311816" w:rsidRPr="00E658F2" w:rsidRDefault="00311816" w:rsidP="00311816">
      <w:pPr>
        <w:pStyle w:val="a7"/>
        <w:jc w:val="center"/>
        <w:rPr>
          <w:sz w:val="28"/>
          <w:szCs w:val="28"/>
          <w:lang w:val="uk-UA"/>
        </w:rPr>
      </w:pPr>
      <w:r w:rsidRPr="00E658F2">
        <w:rPr>
          <w:sz w:val="28"/>
          <w:szCs w:val="28"/>
          <w:lang w:val="uk-UA"/>
        </w:rPr>
        <w:t>ЖУРНАЛ</w:t>
      </w:r>
      <w:r w:rsidRPr="00E658F2">
        <w:rPr>
          <w:sz w:val="28"/>
          <w:szCs w:val="28"/>
          <w:lang w:val="uk-UA"/>
        </w:rPr>
        <w:br/>
        <w:t>обліку осіб з інвалідністю, дітей з інвалідністю для забезпечення автомобілями безоплатно або на пільгових умовах*</w:t>
      </w:r>
    </w:p>
    <w:tbl>
      <w:tblPr>
        <w:tblW w:w="0" w:type="auto"/>
        <w:tblLook w:val="0000" w:firstRow="0" w:lastRow="0" w:firstColumn="0" w:lastColumn="0" w:noHBand="0" w:noVBand="0"/>
      </w:tblPr>
      <w:tblGrid>
        <w:gridCol w:w="14496"/>
      </w:tblGrid>
      <w:tr w:rsidR="00311816" w:rsidRPr="00E658F2" w:rsidTr="008E5773">
        <w:tc>
          <w:tcPr>
            <w:tcW w:w="0" w:type="auto"/>
          </w:tcPr>
          <w:p w:rsidR="00311816" w:rsidRPr="00E658F2" w:rsidRDefault="00311816" w:rsidP="008E5773">
            <w:pPr>
              <w:pStyle w:val="a7"/>
              <w:spacing w:before="0" w:beforeAutospacing="0" w:after="0" w:afterAutospacing="0"/>
              <w:jc w:val="center"/>
              <w:rPr>
                <w:sz w:val="20"/>
                <w:szCs w:val="20"/>
                <w:lang w:val="uk-UA"/>
              </w:rPr>
            </w:pPr>
            <w:r w:rsidRPr="00E658F2">
              <w:rPr>
                <w:lang w:val="uk-UA"/>
              </w:rPr>
              <w:t>________________________________________________________________________________________</w:t>
            </w:r>
            <w:r>
              <w:rPr>
                <w:lang w:val="uk-UA"/>
              </w:rPr>
              <w:t>_______________________________</w:t>
            </w:r>
            <w:r w:rsidRPr="00E658F2">
              <w:rPr>
                <w:lang w:val="uk-UA"/>
              </w:rPr>
              <w:br/>
            </w:r>
            <w:r w:rsidRPr="00E658F2">
              <w:rPr>
                <w:sz w:val="20"/>
                <w:szCs w:val="20"/>
                <w:lang w:val="uk-UA"/>
              </w:rPr>
              <w:t xml:space="preserve">            (вказати порядок черговості (першочергово, позачергово, у порядку загальної черги, </w:t>
            </w:r>
          </w:p>
          <w:p w:rsidR="00311816" w:rsidRPr="00E658F2" w:rsidRDefault="00311816" w:rsidP="008E5773">
            <w:pPr>
              <w:pStyle w:val="a7"/>
              <w:spacing w:before="0" w:beforeAutospacing="0" w:after="0" w:afterAutospacing="0"/>
              <w:jc w:val="center"/>
              <w:rPr>
                <w:lang w:val="uk-UA"/>
              </w:rPr>
            </w:pPr>
            <w:r w:rsidRPr="00E658F2">
              <w:rPr>
                <w:sz w:val="20"/>
                <w:szCs w:val="20"/>
                <w:lang w:val="uk-UA"/>
              </w:rPr>
              <w:t>внаслідок  нещасного випадку на виробництві або професійного захворювання)</w:t>
            </w:r>
          </w:p>
        </w:tc>
      </w:tr>
    </w:tbl>
    <w:p w:rsidR="00311816" w:rsidRPr="00E658F2" w:rsidRDefault="00311816" w:rsidP="00311816"/>
    <w:tbl>
      <w:tblPr>
        <w:tblW w:w="5077" w:type="pct"/>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686"/>
        <w:gridCol w:w="1806"/>
        <w:gridCol w:w="1029"/>
        <w:gridCol w:w="1032"/>
        <w:gridCol w:w="1032"/>
        <w:gridCol w:w="1032"/>
        <w:gridCol w:w="1023"/>
        <w:gridCol w:w="1067"/>
        <w:gridCol w:w="683"/>
        <w:gridCol w:w="683"/>
        <w:gridCol w:w="1026"/>
        <w:gridCol w:w="1129"/>
        <w:gridCol w:w="683"/>
        <w:gridCol w:w="1186"/>
      </w:tblGrid>
      <w:tr w:rsidR="00311816" w:rsidRPr="00E658F2" w:rsidTr="008E5773">
        <w:trPr>
          <w:trHeight w:val="517"/>
        </w:trPr>
        <w:tc>
          <w:tcPr>
            <w:tcW w:w="232" w:type="pct"/>
            <w:vMerge w:val="restart"/>
            <w:textDirection w:val="btLr"/>
          </w:tcPr>
          <w:p w:rsidR="00311816" w:rsidRPr="00E658F2" w:rsidRDefault="00311816" w:rsidP="008E5773">
            <w:pPr>
              <w:pStyle w:val="a7"/>
              <w:spacing w:before="0" w:beforeAutospacing="0" w:after="0" w:afterAutospacing="0"/>
              <w:ind w:left="113" w:right="113"/>
              <w:jc w:val="center"/>
              <w:rPr>
                <w:sz w:val="20"/>
                <w:szCs w:val="20"/>
                <w:lang w:val="uk-UA"/>
              </w:rPr>
            </w:pPr>
            <w:r w:rsidRPr="00E658F2">
              <w:rPr>
                <w:sz w:val="20"/>
                <w:szCs w:val="20"/>
                <w:lang w:val="uk-UA"/>
              </w:rPr>
              <w:t xml:space="preserve">№ </w:t>
            </w:r>
          </w:p>
        </w:tc>
        <w:tc>
          <w:tcPr>
            <w:tcW w:w="843" w:type="pct"/>
            <w:gridSpan w:val="2"/>
          </w:tcPr>
          <w:p w:rsidR="00311816" w:rsidRPr="00E658F2" w:rsidRDefault="00311816" w:rsidP="008E5773">
            <w:pPr>
              <w:shd w:val="clear" w:color="auto" w:fill="FFFFFF"/>
              <w:jc w:val="center"/>
              <w:rPr>
                <w:sz w:val="20"/>
                <w:szCs w:val="20"/>
              </w:rPr>
            </w:pPr>
            <w:r w:rsidRPr="00E658F2">
              <w:rPr>
                <w:sz w:val="20"/>
                <w:szCs w:val="20"/>
              </w:rPr>
              <w:t>Дата реєстрації надходження документів</w:t>
            </w:r>
          </w:p>
        </w:tc>
        <w:tc>
          <w:tcPr>
            <w:tcW w:w="348" w:type="pct"/>
            <w:vMerge w:val="restart"/>
            <w:textDirection w:val="btLr"/>
          </w:tcPr>
          <w:p w:rsidR="00311816" w:rsidRPr="00E658F2" w:rsidRDefault="00311816" w:rsidP="008E5773">
            <w:pPr>
              <w:shd w:val="clear" w:color="auto" w:fill="FFFFFF"/>
              <w:ind w:left="113" w:right="113"/>
              <w:jc w:val="center"/>
              <w:rPr>
                <w:sz w:val="20"/>
                <w:szCs w:val="20"/>
              </w:rPr>
            </w:pPr>
            <w:r w:rsidRPr="00E658F2">
              <w:rPr>
                <w:sz w:val="20"/>
                <w:szCs w:val="20"/>
              </w:rPr>
              <w:t>Прізвище, ім’я, по батькові (за наявності) особи з інвалідністю / дитини з інвалідністю</w:t>
            </w:r>
          </w:p>
        </w:tc>
        <w:tc>
          <w:tcPr>
            <w:tcW w:w="349" w:type="pct"/>
            <w:vMerge w:val="restart"/>
            <w:textDirection w:val="btLr"/>
          </w:tcPr>
          <w:p w:rsidR="00311816" w:rsidRPr="00E658F2" w:rsidRDefault="00311816" w:rsidP="008E5773">
            <w:pPr>
              <w:shd w:val="clear" w:color="auto" w:fill="FFFFFF"/>
              <w:ind w:left="113" w:right="113"/>
              <w:jc w:val="center"/>
              <w:rPr>
                <w:sz w:val="20"/>
                <w:szCs w:val="20"/>
              </w:rPr>
            </w:pPr>
            <w:r w:rsidRPr="00E658F2">
              <w:rPr>
                <w:sz w:val="20"/>
                <w:szCs w:val="20"/>
              </w:rPr>
              <w:t>Адреса зареєстрованого місця проживання особи з інвалідністю / дитини з інвалідністю</w:t>
            </w:r>
          </w:p>
        </w:tc>
        <w:tc>
          <w:tcPr>
            <w:tcW w:w="349" w:type="pct"/>
            <w:vMerge w:val="restart"/>
            <w:textDirection w:val="btLr"/>
          </w:tcPr>
          <w:p w:rsidR="00311816" w:rsidRPr="00E658F2" w:rsidRDefault="00311816" w:rsidP="008E5773">
            <w:pPr>
              <w:shd w:val="clear" w:color="auto" w:fill="FFFFFF"/>
              <w:ind w:left="113" w:right="113"/>
              <w:jc w:val="center"/>
              <w:rPr>
                <w:sz w:val="20"/>
                <w:szCs w:val="20"/>
              </w:rPr>
            </w:pPr>
            <w:r w:rsidRPr="00E658F2">
              <w:rPr>
                <w:sz w:val="20"/>
                <w:szCs w:val="20"/>
              </w:rPr>
              <w:t>Реєстраційний номер облікової картки платника податків особи з інвалідністю</w:t>
            </w:r>
          </w:p>
        </w:tc>
        <w:tc>
          <w:tcPr>
            <w:tcW w:w="349" w:type="pct"/>
            <w:vMerge w:val="restart"/>
            <w:textDirection w:val="btLr"/>
          </w:tcPr>
          <w:p w:rsidR="00311816" w:rsidRPr="00E658F2" w:rsidRDefault="00311816" w:rsidP="008E5773">
            <w:pPr>
              <w:shd w:val="clear" w:color="auto" w:fill="FFFFFF"/>
              <w:ind w:left="113" w:right="113"/>
              <w:jc w:val="center"/>
              <w:rPr>
                <w:sz w:val="20"/>
                <w:szCs w:val="20"/>
              </w:rPr>
            </w:pPr>
            <w:r w:rsidRPr="00E658F2">
              <w:rPr>
                <w:sz w:val="20"/>
                <w:szCs w:val="20"/>
              </w:rPr>
              <w:t>Група інвалідності, причина інвалідності, категорія особи з інвалідністю</w:t>
            </w:r>
          </w:p>
        </w:tc>
        <w:tc>
          <w:tcPr>
            <w:tcW w:w="346" w:type="pct"/>
            <w:vMerge w:val="restart"/>
            <w:textDirection w:val="btLr"/>
          </w:tcPr>
          <w:p w:rsidR="00311816" w:rsidRPr="00E658F2" w:rsidRDefault="00311816" w:rsidP="008E5773">
            <w:pPr>
              <w:shd w:val="clear" w:color="auto" w:fill="FFFFFF"/>
              <w:ind w:left="113" w:right="113"/>
              <w:jc w:val="center"/>
              <w:rPr>
                <w:sz w:val="20"/>
                <w:szCs w:val="20"/>
              </w:rPr>
            </w:pPr>
            <w:r w:rsidRPr="00E658F2">
              <w:rPr>
                <w:sz w:val="20"/>
                <w:szCs w:val="20"/>
              </w:rPr>
              <w:t>Дата проходження оцінювання експертної команди  чи медико-соціальної експертної комісії</w:t>
            </w:r>
          </w:p>
          <w:p w:rsidR="00311816" w:rsidRPr="00E658F2" w:rsidRDefault="00311816" w:rsidP="008E5773">
            <w:pPr>
              <w:shd w:val="clear" w:color="auto" w:fill="FFFFFF"/>
              <w:ind w:left="113" w:right="113"/>
              <w:jc w:val="center"/>
              <w:rPr>
                <w:sz w:val="20"/>
                <w:szCs w:val="20"/>
              </w:rPr>
            </w:pPr>
          </w:p>
        </w:tc>
        <w:tc>
          <w:tcPr>
            <w:tcW w:w="361" w:type="pct"/>
            <w:vMerge w:val="restart"/>
            <w:textDirection w:val="btLr"/>
          </w:tcPr>
          <w:p w:rsidR="00311816" w:rsidRPr="00E658F2" w:rsidRDefault="00311816" w:rsidP="008E5773">
            <w:pPr>
              <w:shd w:val="clear" w:color="auto" w:fill="FFFFFF"/>
              <w:ind w:left="113" w:right="113"/>
              <w:jc w:val="center"/>
              <w:rPr>
                <w:sz w:val="20"/>
                <w:szCs w:val="20"/>
              </w:rPr>
            </w:pPr>
            <w:r w:rsidRPr="00E658F2">
              <w:rPr>
                <w:sz w:val="20"/>
                <w:szCs w:val="20"/>
              </w:rPr>
              <w:t xml:space="preserve">Дата взяття на обік для забезпечення автомобілем особи з інвалідністю / дитини </w:t>
            </w:r>
          </w:p>
          <w:p w:rsidR="00311816" w:rsidRPr="00E658F2" w:rsidRDefault="00311816" w:rsidP="008E5773">
            <w:pPr>
              <w:shd w:val="clear" w:color="auto" w:fill="FFFFFF"/>
              <w:ind w:left="113" w:right="113"/>
              <w:jc w:val="center"/>
              <w:rPr>
                <w:sz w:val="20"/>
                <w:szCs w:val="20"/>
              </w:rPr>
            </w:pPr>
            <w:r w:rsidRPr="00E658F2">
              <w:rPr>
                <w:sz w:val="20"/>
                <w:szCs w:val="20"/>
              </w:rPr>
              <w:t>з інвалідністю</w:t>
            </w:r>
          </w:p>
        </w:tc>
        <w:tc>
          <w:tcPr>
            <w:tcW w:w="231" w:type="pct"/>
            <w:vMerge w:val="restart"/>
            <w:textDirection w:val="btLr"/>
          </w:tcPr>
          <w:p w:rsidR="00311816" w:rsidRPr="00E658F2" w:rsidRDefault="00311816" w:rsidP="008E5773">
            <w:pPr>
              <w:shd w:val="clear" w:color="auto" w:fill="FFFFFF"/>
              <w:ind w:left="113" w:right="113"/>
              <w:jc w:val="center"/>
              <w:rPr>
                <w:sz w:val="20"/>
                <w:szCs w:val="20"/>
              </w:rPr>
            </w:pPr>
            <w:r w:rsidRPr="00E658F2">
              <w:rPr>
                <w:sz w:val="20"/>
                <w:szCs w:val="20"/>
              </w:rPr>
              <w:t>Марка автомобіля</w:t>
            </w:r>
          </w:p>
        </w:tc>
        <w:tc>
          <w:tcPr>
            <w:tcW w:w="231" w:type="pct"/>
            <w:vMerge w:val="restart"/>
            <w:textDirection w:val="btLr"/>
          </w:tcPr>
          <w:p w:rsidR="00311816" w:rsidRPr="00E658F2" w:rsidRDefault="00311816" w:rsidP="008E5773">
            <w:pPr>
              <w:shd w:val="clear" w:color="auto" w:fill="FFFFFF"/>
              <w:ind w:left="113" w:right="113"/>
              <w:jc w:val="center"/>
              <w:rPr>
                <w:sz w:val="20"/>
                <w:szCs w:val="20"/>
              </w:rPr>
            </w:pPr>
            <w:r w:rsidRPr="00E658F2">
              <w:rPr>
                <w:sz w:val="20"/>
                <w:szCs w:val="20"/>
              </w:rPr>
              <w:t>Модифікація автомобіля</w:t>
            </w:r>
          </w:p>
        </w:tc>
        <w:tc>
          <w:tcPr>
            <w:tcW w:w="347" w:type="pct"/>
            <w:vMerge w:val="restart"/>
            <w:textDirection w:val="btLr"/>
          </w:tcPr>
          <w:p w:rsidR="00311816" w:rsidRPr="00E658F2" w:rsidRDefault="00311816" w:rsidP="008E5773">
            <w:pPr>
              <w:shd w:val="clear" w:color="auto" w:fill="FFFFFF"/>
              <w:ind w:left="113" w:right="113"/>
              <w:jc w:val="center"/>
              <w:rPr>
                <w:sz w:val="20"/>
                <w:szCs w:val="20"/>
              </w:rPr>
            </w:pPr>
            <w:r w:rsidRPr="00E658F2">
              <w:rPr>
                <w:sz w:val="20"/>
                <w:szCs w:val="20"/>
              </w:rPr>
              <w:t>Автомобіль одержує вперше чи по заміні. Умови одержання (безоплатно / на пільгових умовах)</w:t>
            </w:r>
          </w:p>
        </w:tc>
        <w:tc>
          <w:tcPr>
            <w:tcW w:w="382" w:type="pct"/>
            <w:vMerge w:val="restart"/>
            <w:textDirection w:val="btLr"/>
          </w:tcPr>
          <w:p w:rsidR="00311816" w:rsidRPr="00E658F2" w:rsidRDefault="00311816" w:rsidP="008E5773">
            <w:pPr>
              <w:shd w:val="clear" w:color="auto" w:fill="FFFFFF"/>
              <w:ind w:left="113" w:right="113"/>
              <w:jc w:val="center"/>
              <w:rPr>
                <w:sz w:val="20"/>
                <w:szCs w:val="20"/>
              </w:rPr>
            </w:pPr>
            <w:r w:rsidRPr="00E658F2">
              <w:rPr>
                <w:sz w:val="20"/>
                <w:szCs w:val="20"/>
              </w:rPr>
              <w:t>Наявність посвідчення водія в особи з інвалідністю (члена її сім’ї)</w:t>
            </w:r>
          </w:p>
        </w:tc>
        <w:tc>
          <w:tcPr>
            <w:tcW w:w="231" w:type="pct"/>
            <w:vMerge w:val="restart"/>
            <w:textDirection w:val="btLr"/>
          </w:tcPr>
          <w:p w:rsidR="00311816" w:rsidRPr="00E658F2" w:rsidRDefault="00311816" w:rsidP="008E5773">
            <w:pPr>
              <w:shd w:val="clear" w:color="auto" w:fill="FFFFFF"/>
              <w:ind w:left="113" w:right="113"/>
              <w:jc w:val="center"/>
              <w:rPr>
                <w:sz w:val="20"/>
                <w:szCs w:val="20"/>
              </w:rPr>
            </w:pPr>
            <w:r w:rsidRPr="00E658F2">
              <w:rPr>
                <w:sz w:val="20"/>
                <w:szCs w:val="20"/>
              </w:rPr>
              <w:t>Рішення щодо видачі автомобіля, дата його видачі</w:t>
            </w:r>
          </w:p>
        </w:tc>
        <w:tc>
          <w:tcPr>
            <w:tcW w:w="401" w:type="pct"/>
            <w:vMerge w:val="restart"/>
            <w:textDirection w:val="btLr"/>
          </w:tcPr>
          <w:p w:rsidR="00311816" w:rsidRPr="00E658F2" w:rsidRDefault="00311816" w:rsidP="008E5773">
            <w:pPr>
              <w:shd w:val="clear" w:color="auto" w:fill="FFFFFF"/>
              <w:ind w:left="113" w:right="113"/>
              <w:jc w:val="center"/>
              <w:rPr>
                <w:sz w:val="20"/>
                <w:szCs w:val="20"/>
              </w:rPr>
            </w:pPr>
            <w:r w:rsidRPr="00E658F2">
              <w:rPr>
                <w:sz w:val="20"/>
                <w:szCs w:val="20"/>
              </w:rPr>
              <w:t>Примітки (зазначити причину відмови у забезпеченні автомобілем)</w:t>
            </w:r>
          </w:p>
        </w:tc>
      </w:tr>
      <w:tr w:rsidR="00311816" w:rsidRPr="00E658F2" w:rsidTr="008E5773">
        <w:trPr>
          <w:cantSplit/>
          <w:trHeight w:val="2835"/>
        </w:trPr>
        <w:tc>
          <w:tcPr>
            <w:tcW w:w="232" w:type="pct"/>
            <w:vMerge/>
          </w:tcPr>
          <w:p w:rsidR="00311816" w:rsidRPr="00E658F2" w:rsidRDefault="00311816" w:rsidP="008E5773">
            <w:pPr>
              <w:rPr>
                <w:sz w:val="20"/>
                <w:szCs w:val="20"/>
              </w:rPr>
            </w:pPr>
          </w:p>
        </w:tc>
        <w:tc>
          <w:tcPr>
            <w:tcW w:w="232" w:type="pct"/>
            <w:textDirection w:val="btLr"/>
          </w:tcPr>
          <w:p w:rsidR="00311816" w:rsidRPr="00E658F2" w:rsidRDefault="00311816" w:rsidP="008E5773">
            <w:pPr>
              <w:pStyle w:val="a7"/>
              <w:ind w:left="113" w:right="113"/>
              <w:jc w:val="center"/>
              <w:rPr>
                <w:sz w:val="20"/>
                <w:szCs w:val="20"/>
                <w:lang w:val="uk-UA"/>
              </w:rPr>
            </w:pPr>
            <w:r w:rsidRPr="00E658F2">
              <w:rPr>
                <w:sz w:val="20"/>
                <w:szCs w:val="20"/>
              </w:rPr>
              <w:t>заяви</w:t>
            </w:r>
          </w:p>
        </w:tc>
        <w:tc>
          <w:tcPr>
            <w:tcW w:w="611" w:type="pct"/>
            <w:textDirection w:val="btLr"/>
          </w:tcPr>
          <w:p w:rsidR="00311816" w:rsidRPr="00E658F2" w:rsidRDefault="00311816" w:rsidP="008E5773">
            <w:pPr>
              <w:pStyle w:val="a7"/>
              <w:ind w:left="113" w:right="113"/>
              <w:jc w:val="center"/>
              <w:rPr>
                <w:sz w:val="20"/>
                <w:szCs w:val="20"/>
                <w:lang w:val="uk-UA"/>
              </w:rPr>
            </w:pPr>
            <w:r w:rsidRPr="00E658F2">
              <w:rPr>
                <w:sz w:val="20"/>
                <w:szCs w:val="20"/>
                <w:lang w:val="uk-UA"/>
              </w:rPr>
              <w:t>витягу з рішення експертної команди з оцінювання повсякденного  функціонування чи висновку медико-соціальної експертної  комісії</w:t>
            </w:r>
          </w:p>
        </w:tc>
        <w:tc>
          <w:tcPr>
            <w:tcW w:w="348" w:type="pct"/>
            <w:vMerge/>
          </w:tcPr>
          <w:p w:rsidR="00311816" w:rsidRPr="00E658F2" w:rsidRDefault="00311816" w:rsidP="008E5773">
            <w:pPr>
              <w:rPr>
                <w:sz w:val="20"/>
                <w:szCs w:val="20"/>
              </w:rPr>
            </w:pPr>
          </w:p>
        </w:tc>
        <w:tc>
          <w:tcPr>
            <w:tcW w:w="349" w:type="pct"/>
            <w:vMerge/>
          </w:tcPr>
          <w:p w:rsidR="00311816" w:rsidRPr="00E658F2" w:rsidRDefault="00311816" w:rsidP="008E5773">
            <w:pPr>
              <w:rPr>
                <w:sz w:val="20"/>
                <w:szCs w:val="20"/>
              </w:rPr>
            </w:pPr>
          </w:p>
        </w:tc>
        <w:tc>
          <w:tcPr>
            <w:tcW w:w="349" w:type="pct"/>
            <w:vMerge/>
          </w:tcPr>
          <w:p w:rsidR="00311816" w:rsidRPr="00E658F2" w:rsidRDefault="00311816" w:rsidP="008E5773">
            <w:pPr>
              <w:rPr>
                <w:sz w:val="20"/>
                <w:szCs w:val="20"/>
              </w:rPr>
            </w:pPr>
          </w:p>
        </w:tc>
        <w:tc>
          <w:tcPr>
            <w:tcW w:w="349" w:type="pct"/>
            <w:vMerge/>
          </w:tcPr>
          <w:p w:rsidR="00311816" w:rsidRPr="00E658F2" w:rsidRDefault="00311816" w:rsidP="008E5773">
            <w:pPr>
              <w:rPr>
                <w:sz w:val="20"/>
                <w:szCs w:val="20"/>
              </w:rPr>
            </w:pPr>
          </w:p>
        </w:tc>
        <w:tc>
          <w:tcPr>
            <w:tcW w:w="346" w:type="pct"/>
            <w:vMerge/>
          </w:tcPr>
          <w:p w:rsidR="00311816" w:rsidRPr="00E658F2" w:rsidRDefault="00311816" w:rsidP="008E5773">
            <w:pPr>
              <w:rPr>
                <w:sz w:val="20"/>
                <w:szCs w:val="20"/>
              </w:rPr>
            </w:pPr>
          </w:p>
        </w:tc>
        <w:tc>
          <w:tcPr>
            <w:tcW w:w="361" w:type="pct"/>
            <w:vMerge/>
          </w:tcPr>
          <w:p w:rsidR="00311816" w:rsidRPr="00E658F2" w:rsidRDefault="00311816" w:rsidP="008E5773">
            <w:pPr>
              <w:rPr>
                <w:sz w:val="20"/>
                <w:szCs w:val="20"/>
              </w:rPr>
            </w:pPr>
          </w:p>
        </w:tc>
        <w:tc>
          <w:tcPr>
            <w:tcW w:w="231" w:type="pct"/>
            <w:vMerge/>
          </w:tcPr>
          <w:p w:rsidR="00311816" w:rsidRPr="00E658F2" w:rsidRDefault="00311816" w:rsidP="008E5773">
            <w:pPr>
              <w:rPr>
                <w:sz w:val="20"/>
                <w:szCs w:val="20"/>
              </w:rPr>
            </w:pPr>
          </w:p>
        </w:tc>
        <w:tc>
          <w:tcPr>
            <w:tcW w:w="231" w:type="pct"/>
            <w:vMerge/>
          </w:tcPr>
          <w:p w:rsidR="00311816" w:rsidRPr="00E658F2" w:rsidRDefault="00311816" w:rsidP="008E5773">
            <w:pPr>
              <w:rPr>
                <w:sz w:val="20"/>
                <w:szCs w:val="20"/>
              </w:rPr>
            </w:pPr>
          </w:p>
        </w:tc>
        <w:tc>
          <w:tcPr>
            <w:tcW w:w="347" w:type="pct"/>
            <w:vMerge/>
          </w:tcPr>
          <w:p w:rsidR="00311816" w:rsidRPr="00E658F2" w:rsidRDefault="00311816" w:rsidP="008E5773">
            <w:pPr>
              <w:rPr>
                <w:sz w:val="20"/>
                <w:szCs w:val="20"/>
              </w:rPr>
            </w:pPr>
          </w:p>
        </w:tc>
        <w:tc>
          <w:tcPr>
            <w:tcW w:w="382" w:type="pct"/>
            <w:vMerge/>
          </w:tcPr>
          <w:p w:rsidR="00311816" w:rsidRPr="00E658F2" w:rsidRDefault="00311816" w:rsidP="008E5773">
            <w:pPr>
              <w:rPr>
                <w:sz w:val="20"/>
                <w:szCs w:val="20"/>
              </w:rPr>
            </w:pPr>
          </w:p>
        </w:tc>
        <w:tc>
          <w:tcPr>
            <w:tcW w:w="231" w:type="pct"/>
            <w:vMerge/>
          </w:tcPr>
          <w:p w:rsidR="00311816" w:rsidRPr="00E658F2" w:rsidRDefault="00311816" w:rsidP="008E5773">
            <w:pPr>
              <w:rPr>
                <w:sz w:val="20"/>
                <w:szCs w:val="20"/>
              </w:rPr>
            </w:pPr>
          </w:p>
        </w:tc>
        <w:tc>
          <w:tcPr>
            <w:tcW w:w="401" w:type="pct"/>
            <w:vMerge/>
            <w:textDirection w:val="btLr"/>
          </w:tcPr>
          <w:p w:rsidR="00311816" w:rsidRPr="00E658F2" w:rsidRDefault="00311816" w:rsidP="008E5773">
            <w:pPr>
              <w:rPr>
                <w:sz w:val="20"/>
                <w:szCs w:val="20"/>
              </w:rPr>
            </w:pPr>
          </w:p>
        </w:tc>
      </w:tr>
      <w:tr w:rsidR="00311816" w:rsidRPr="00E658F2" w:rsidTr="008E5773">
        <w:trPr>
          <w:cantSplit/>
          <w:trHeight w:val="405"/>
        </w:trPr>
        <w:tc>
          <w:tcPr>
            <w:tcW w:w="232" w:type="pct"/>
          </w:tcPr>
          <w:p w:rsidR="00311816" w:rsidRPr="00E658F2" w:rsidRDefault="00311816" w:rsidP="008E5773">
            <w:pPr>
              <w:jc w:val="center"/>
              <w:rPr>
                <w:sz w:val="20"/>
                <w:szCs w:val="20"/>
              </w:rPr>
            </w:pPr>
            <w:r w:rsidRPr="00E658F2">
              <w:rPr>
                <w:sz w:val="20"/>
                <w:szCs w:val="20"/>
              </w:rPr>
              <w:t>1</w:t>
            </w:r>
          </w:p>
        </w:tc>
        <w:tc>
          <w:tcPr>
            <w:tcW w:w="232" w:type="pct"/>
          </w:tcPr>
          <w:p w:rsidR="00311816" w:rsidRPr="00E658F2" w:rsidRDefault="00311816" w:rsidP="008E5773">
            <w:pPr>
              <w:pStyle w:val="a7"/>
              <w:jc w:val="center"/>
              <w:rPr>
                <w:sz w:val="20"/>
                <w:szCs w:val="20"/>
                <w:lang w:val="uk-UA"/>
              </w:rPr>
            </w:pPr>
            <w:r w:rsidRPr="00E658F2">
              <w:rPr>
                <w:sz w:val="20"/>
                <w:szCs w:val="20"/>
                <w:lang w:val="uk-UA"/>
              </w:rPr>
              <w:t>2</w:t>
            </w:r>
          </w:p>
        </w:tc>
        <w:tc>
          <w:tcPr>
            <w:tcW w:w="611" w:type="pct"/>
          </w:tcPr>
          <w:p w:rsidR="00311816" w:rsidRPr="00E658F2" w:rsidRDefault="00311816" w:rsidP="008E5773">
            <w:pPr>
              <w:pStyle w:val="a7"/>
              <w:jc w:val="center"/>
              <w:rPr>
                <w:sz w:val="20"/>
                <w:szCs w:val="20"/>
                <w:lang w:val="uk-UA"/>
              </w:rPr>
            </w:pPr>
            <w:r w:rsidRPr="00E658F2">
              <w:rPr>
                <w:sz w:val="20"/>
                <w:szCs w:val="20"/>
                <w:lang w:val="uk-UA"/>
              </w:rPr>
              <w:t>3</w:t>
            </w:r>
          </w:p>
        </w:tc>
        <w:tc>
          <w:tcPr>
            <w:tcW w:w="348" w:type="pct"/>
          </w:tcPr>
          <w:p w:rsidR="00311816" w:rsidRPr="00E658F2" w:rsidRDefault="00311816" w:rsidP="008E5773">
            <w:pPr>
              <w:jc w:val="center"/>
              <w:rPr>
                <w:sz w:val="20"/>
                <w:szCs w:val="20"/>
              </w:rPr>
            </w:pPr>
            <w:r w:rsidRPr="00E658F2">
              <w:rPr>
                <w:sz w:val="20"/>
                <w:szCs w:val="20"/>
              </w:rPr>
              <w:t>4</w:t>
            </w:r>
          </w:p>
        </w:tc>
        <w:tc>
          <w:tcPr>
            <w:tcW w:w="349" w:type="pct"/>
          </w:tcPr>
          <w:p w:rsidR="00311816" w:rsidRPr="00E658F2" w:rsidRDefault="00311816" w:rsidP="008E5773">
            <w:pPr>
              <w:jc w:val="center"/>
              <w:rPr>
                <w:sz w:val="20"/>
                <w:szCs w:val="20"/>
              </w:rPr>
            </w:pPr>
            <w:r w:rsidRPr="00E658F2">
              <w:rPr>
                <w:sz w:val="20"/>
                <w:szCs w:val="20"/>
              </w:rPr>
              <w:t>5</w:t>
            </w:r>
          </w:p>
        </w:tc>
        <w:tc>
          <w:tcPr>
            <w:tcW w:w="349" w:type="pct"/>
          </w:tcPr>
          <w:p w:rsidR="00311816" w:rsidRPr="00E658F2" w:rsidRDefault="00311816" w:rsidP="008E5773">
            <w:pPr>
              <w:jc w:val="center"/>
              <w:rPr>
                <w:sz w:val="20"/>
                <w:szCs w:val="20"/>
              </w:rPr>
            </w:pPr>
            <w:r w:rsidRPr="00E658F2">
              <w:rPr>
                <w:sz w:val="20"/>
                <w:szCs w:val="20"/>
              </w:rPr>
              <w:t>6</w:t>
            </w:r>
          </w:p>
        </w:tc>
        <w:tc>
          <w:tcPr>
            <w:tcW w:w="349" w:type="pct"/>
          </w:tcPr>
          <w:p w:rsidR="00311816" w:rsidRPr="00E658F2" w:rsidRDefault="00311816" w:rsidP="008E5773">
            <w:pPr>
              <w:jc w:val="center"/>
              <w:rPr>
                <w:sz w:val="20"/>
                <w:szCs w:val="20"/>
              </w:rPr>
            </w:pPr>
            <w:r w:rsidRPr="00E658F2">
              <w:rPr>
                <w:sz w:val="20"/>
                <w:szCs w:val="20"/>
              </w:rPr>
              <w:t>7</w:t>
            </w:r>
          </w:p>
        </w:tc>
        <w:tc>
          <w:tcPr>
            <w:tcW w:w="346" w:type="pct"/>
          </w:tcPr>
          <w:p w:rsidR="00311816" w:rsidRPr="00E658F2" w:rsidRDefault="00311816" w:rsidP="008E5773">
            <w:pPr>
              <w:jc w:val="center"/>
              <w:rPr>
                <w:sz w:val="20"/>
                <w:szCs w:val="20"/>
              </w:rPr>
            </w:pPr>
            <w:r w:rsidRPr="00E658F2">
              <w:rPr>
                <w:sz w:val="20"/>
                <w:szCs w:val="20"/>
              </w:rPr>
              <w:t>8</w:t>
            </w:r>
          </w:p>
        </w:tc>
        <w:tc>
          <w:tcPr>
            <w:tcW w:w="361" w:type="pct"/>
          </w:tcPr>
          <w:p w:rsidR="00311816" w:rsidRPr="00E658F2" w:rsidRDefault="00311816" w:rsidP="008E5773">
            <w:pPr>
              <w:jc w:val="center"/>
              <w:rPr>
                <w:sz w:val="20"/>
                <w:szCs w:val="20"/>
              </w:rPr>
            </w:pPr>
            <w:r w:rsidRPr="00E658F2">
              <w:rPr>
                <w:sz w:val="20"/>
                <w:szCs w:val="20"/>
              </w:rPr>
              <w:t>9</w:t>
            </w:r>
          </w:p>
        </w:tc>
        <w:tc>
          <w:tcPr>
            <w:tcW w:w="231" w:type="pct"/>
          </w:tcPr>
          <w:p w:rsidR="00311816" w:rsidRPr="00E658F2" w:rsidRDefault="00311816" w:rsidP="008E5773">
            <w:pPr>
              <w:jc w:val="center"/>
              <w:rPr>
                <w:sz w:val="20"/>
                <w:szCs w:val="20"/>
              </w:rPr>
            </w:pPr>
            <w:r w:rsidRPr="00E658F2">
              <w:rPr>
                <w:sz w:val="20"/>
                <w:szCs w:val="20"/>
              </w:rPr>
              <w:t>10</w:t>
            </w:r>
          </w:p>
        </w:tc>
        <w:tc>
          <w:tcPr>
            <w:tcW w:w="231" w:type="pct"/>
          </w:tcPr>
          <w:p w:rsidR="00311816" w:rsidRPr="00E658F2" w:rsidRDefault="00311816" w:rsidP="008E5773">
            <w:pPr>
              <w:jc w:val="center"/>
              <w:rPr>
                <w:sz w:val="20"/>
                <w:szCs w:val="20"/>
              </w:rPr>
            </w:pPr>
            <w:r w:rsidRPr="00E658F2">
              <w:rPr>
                <w:sz w:val="20"/>
                <w:szCs w:val="20"/>
              </w:rPr>
              <w:t>11</w:t>
            </w:r>
          </w:p>
        </w:tc>
        <w:tc>
          <w:tcPr>
            <w:tcW w:w="347" w:type="pct"/>
          </w:tcPr>
          <w:p w:rsidR="00311816" w:rsidRPr="00E658F2" w:rsidRDefault="00311816" w:rsidP="008E5773">
            <w:pPr>
              <w:jc w:val="center"/>
              <w:rPr>
                <w:sz w:val="20"/>
                <w:szCs w:val="20"/>
              </w:rPr>
            </w:pPr>
            <w:r w:rsidRPr="00E658F2">
              <w:rPr>
                <w:sz w:val="20"/>
                <w:szCs w:val="20"/>
              </w:rPr>
              <w:t>12</w:t>
            </w:r>
          </w:p>
        </w:tc>
        <w:tc>
          <w:tcPr>
            <w:tcW w:w="382" w:type="pct"/>
          </w:tcPr>
          <w:p w:rsidR="00311816" w:rsidRPr="00E658F2" w:rsidRDefault="00311816" w:rsidP="008E5773">
            <w:pPr>
              <w:jc w:val="center"/>
              <w:rPr>
                <w:sz w:val="20"/>
                <w:szCs w:val="20"/>
              </w:rPr>
            </w:pPr>
            <w:r w:rsidRPr="00E658F2">
              <w:rPr>
                <w:sz w:val="20"/>
                <w:szCs w:val="20"/>
              </w:rPr>
              <w:t>13</w:t>
            </w:r>
          </w:p>
        </w:tc>
        <w:tc>
          <w:tcPr>
            <w:tcW w:w="231" w:type="pct"/>
          </w:tcPr>
          <w:p w:rsidR="00311816" w:rsidRPr="00E658F2" w:rsidRDefault="00311816" w:rsidP="008E5773">
            <w:pPr>
              <w:jc w:val="center"/>
              <w:rPr>
                <w:sz w:val="20"/>
                <w:szCs w:val="20"/>
              </w:rPr>
            </w:pPr>
            <w:r w:rsidRPr="00E658F2">
              <w:rPr>
                <w:sz w:val="20"/>
                <w:szCs w:val="20"/>
              </w:rPr>
              <w:t>14</w:t>
            </w:r>
          </w:p>
        </w:tc>
        <w:tc>
          <w:tcPr>
            <w:tcW w:w="401" w:type="pct"/>
          </w:tcPr>
          <w:p w:rsidR="00311816" w:rsidRPr="00E658F2" w:rsidRDefault="00311816" w:rsidP="008E5773">
            <w:pPr>
              <w:jc w:val="center"/>
              <w:rPr>
                <w:sz w:val="20"/>
                <w:szCs w:val="20"/>
              </w:rPr>
            </w:pPr>
            <w:r w:rsidRPr="00E658F2">
              <w:rPr>
                <w:sz w:val="20"/>
                <w:szCs w:val="20"/>
              </w:rPr>
              <w:t>15</w:t>
            </w:r>
          </w:p>
        </w:tc>
      </w:tr>
      <w:tr w:rsidR="00311816" w:rsidRPr="00E658F2" w:rsidTr="008E5773">
        <w:trPr>
          <w:cantSplit/>
          <w:trHeight w:val="405"/>
        </w:trPr>
        <w:tc>
          <w:tcPr>
            <w:tcW w:w="232" w:type="pct"/>
          </w:tcPr>
          <w:p w:rsidR="00311816" w:rsidRPr="00E658F2" w:rsidRDefault="00311816" w:rsidP="008E5773">
            <w:pPr>
              <w:rPr>
                <w:sz w:val="20"/>
                <w:szCs w:val="20"/>
              </w:rPr>
            </w:pPr>
          </w:p>
        </w:tc>
        <w:tc>
          <w:tcPr>
            <w:tcW w:w="232" w:type="pct"/>
            <w:textDirection w:val="btLr"/>
          </w:tcPr>
          <w:p w:rsidR="00311816" w:rsidRPr="00E658F2" w:rsidRDefault="00311816" w:rsidP="008E5773">
            <w:pPr>
              <w:pStyle w:val="a7"/>
              <w:ind w:left="113" w:right="113"/>
              <w:jc w:val="center"/>
              <w:rPr>
                <w:sz w:val="20"/>
                <w:szCs w:val="20"/>
              </w:rPr>
            </w:pPr>
          </w:p>
        </w:tc>
        <w:tc>
          <w:tcPr>
            <w:tcW w:w="611" w:type="pct"/>
            <w:textDirection w:val="btLr"/>
          </w:tcPr>
          <w:p w:rsidR="00311816" w:rsidRPr="00E658F2" w:rsidRDefault="00311816" w:rsidP="008E5773">
            <w:pPr>
              <w:pStyle w:val="a7"/>
              <w:ind w:left="113" w:right="113"/>
              <w:jc w:val="center"/>
              <w:rPr>
                <w:b/>
                <w:sz w:val="20"/>
                <w:szCs w:val="20"/>
                <w:lang w:val="uk-UA"/>
              </w:rPr>
            </w:pPr>
          </w:p>
        </w:tc>
        <w:tc>
          <w:tcPr>
            <w:tcW w:w="348" w:type="pct"/>
          </w:tcPr>
          <w:p w:rsidR="00311816" w:rsidRPr="00E658F2" w:rsidRDefault="00311816" w:rsidP="008E5773">
            <w:pPr>
              <w:rPr>
                <w:sz w:val="20"/>
                <w:szCs w:val="20"/>
              </w:rPr>
            </w:pPr>
          </w:p>
        </w:tc>
        <w:tc>
          <w:tcPr>
            <w:tcW w:w="349" w:type="pct"/>
          </w:tcPr>
          <w:p w:rsidR="00311816" w:rsidRPr="00E658F2" w:rsidRDefault="00311816" w:rsidP="008E5773">
            <w:pPr>
              <w:rPr>
                <w:sz w:val="20"/>
                <w:szCs w:val="20"/>
              </w:rPr>
            </w:pPr>
          </w:p>
        </w:tc>
        <w:tc>
          <w:tcPr>
            <w:tcW w:w="349" w:type="pct"/>
          </w:tcPr>
          <w:p w:rsidR="00311816" w:rsidRPr="00E658F2" w:rsidRDefault="00311816" w:rsidP="008E5773">
            <w:pPr>
              <w:rPr>
                <w:sz w:val="20"/>
                <w:szCs w:val="20"/>
              </w:rPr>
            </w:pPr>
          </w:p>
        </w:tc>
        <w:tc>
          <w:tcPr>
            <w:tcW w:w="349" w:type="pct"/>
          </w:tcPr>
          <w:p w:rsidR="00311816" w:rsidRPr="00E658F2" w:rsidRDefault="00311816" w:rsidP="008E5773">
            <w:pPr>
              <w:rPr>
                <w:sz w:val="20"/>
                <w:szCs w:val="20"/>
              </w:rPr>
            </w:pPr>
          </w:p>
        </w:tc>
        <w:tc>
          <w:tcPr>
            <w:tcW w:w="346" w:type="pct"/>
          </w:tcPr>
          <w:p w:rsidR="00311816" w:rsidRPr="00E658F2" w:rsidRDefault="00311816" w:rsidP="008E5773">
            <w:pPr>
              <w:rPr>
                <w:sz w:val="20"/>
                <w:szCs w:val="20"/>
              </w:rPr>
            </w:pPr>
          </w:p>
        </w:tc>
        <w:tc>
          <w:tcPr>
            <w:tcW w:w="361" w:type="pct"/>
          </w:tcPr>
          <w:p w:rsidR="00311816" w:rsidRPr="00E658F2" w:rsidRDefault="00311816" w:rsidP="008E5773">
            <w:pPr>
              <w:rPr>
                <w:sz w:val="20"/>
                <w:szCs w:val="20"/>
              </w:rPr>
            </w:pPr>
          </w:p>
        </w:tc>
        <w:tc>
          <w:tcPr>
            <w:tcW w:w="231" w:type="pct"/>
          </w:tcPr>
          <w:p w:rsidR="00311816" w:rsidRPr="00E658F2" w:rsidRDefault="00311816" w:rsidP="008E5773">
            <w:pPr>
              <w:rPr>
                <w:sz w:val="20"/>
                <w:szCs w:val="20"/>
              </w:rPr>
            </w:pPr>
          </w:p>
        </w:tc>
        <w:tc>
          <w:tcPr>
            <w:tcW w:w="231" w:type="pct"/>
          </w:tcPr>
          <w:p w:rsidR="00311816" w:rsidRPr="00E658F2" w:rsidRDefault="00311816" w:rsidP="008E5773">
            <w:pPr>
              <w:rPr>
                <w:sz w:val="20"/>
                <w:szCs w:val="20"/>
              </w:rPr>
            </w:pPr>
          </w:p>
        </w:tc>
        <w:tc>
          <w:tcPr>
            <w:tcW w:w="347" w:type="pct"/>
          </w:tcPr>
          <w:p w:rsidR="00311816" w:rsidRPr="00E658F2" w:rsidRDefault="00311816" w:rsidP="008E5773">
            <w:pPr>
              <w:rPr>
                <w:sz w:val="20"/>
                <w:szCs w:val="20"/>
              </w:rPr>
            </w:pPr>
          </w:p>
        </w:tc>
        <w:tc>
          <w:tcPr>
            <w:tcW w:w="382" w:type="pct"/>
          </w:tcPr>
          <w:p w:rsidR="00311816" w:rsidRPr="00E658F2" w:rsidRDefault="00311816" w:rsidP="008E5773">
            <w:pPr>
              <w:rPr>
                <w:sz w:val="20"/>
                <w:szCs w:val="20"/>
              </w:rPr>
            </w:pPr>
          </w:p>
        </w:tc>
        <w:tc>
          <w:tcPr>
            <w:tcW w:w="231" w:type="pct"/>
          </w:tcPr>
          <w:p w:rsidR="00311816" w:rsidRPr="00E658F2" w:rsidRDefault="00311816" w:rsidP="008E5773">
            <w:pPr>
              <w:rPr>
                <w:sz w:val="20"/>
                <w:szCs w:val="20"/>
              </w:rPr>
            </w:pPr>
          </w:p>
        </w:tc>
        <w:tc>
          <w:tcPr>
            <w:tcW w:w="401" w:type="pct"/>
            <w:textDirection w:val="btLr"/>
          </w:tcPr>
          <w:p w:rsidR="00311816" w:rsidRPr="00E658F2" w:rsidRDefault="00311816" w:rsidP="008E5773">
            <w:pPr>
              <w:rPr>
                <w:sz w:val="20"/>
                <w:szCs w:val="20"/>
              </w:rPr>
            </w:pPr>
          </w:p>
        </w:tc>
      </w:tr>
    </w:tbl>
    <w:p w:rsidR="00311816" w:rsidRPr="00E658F2" w:rsidRDefault="00311816" w:rsidP="00311816"/>
    <w:tbl>
      <w:tblPr>
        <w:tblW w:w="15000" w:type="dxa"/>
        <w:tblLook w:val="0000" w:firstRow="0" w:lastRow="0" w:firstColumn="0" w:lastColumn="0" w:noHBand="0" w:noVBand="0"/>
      </w:tblPr>
      <w:tblGrid>
        <w:gridCol w:w="15000"/>
      </w:tblGrid>
      <w:tr w:rsidR="00311816" w:rsidRPr="00E658F2" w:rsidTr="008E5773">
        <w:tc>
          <w:tcPr>
            <w:tcW w:w="5000" w:type="pct"/>
          </w:tcPr>
          <w:p w:rsidR="00311816" w:rsidRPr="00E658F2" w:rsidRDefault="00311816" w:rsidP="008E5773">
            <w:pPr>
              <w:pStyle w:val="a7"/>
              <w:spacing w:before="0" w:beforeAutospacing="0" w:after="120" w:afterAutospacing="0"/>
              <w:rPr>
                <w:lang w:val="uk-UA"/>
              </w:rPr>
            </w:pPr>
            <w:r w:rsidRPr="00E658F2">
              <w:rPr>
                <w:lang w:val="uk-UA"/>
              </w:rPr>
              <w:t>____________</w:t>
            </w:r>
            <w:r w:rsidRPr="00E658F2">
              <w:rPr>
                <w:lang w:val="uk-UA"/>
              </w:rPr>
              <w:br/>
              <w:t xml:space="preserve">* </w:t>
            </w:r>
            <w:r w:rsidRPr="00E658F2">
              <w:rPr>
                <w:sz w:val="20"/>
                <w:szCs w:val="20"/>
                <w:lang w:val="uk-UA"/>
              </w:rPr>
              <w:t>У графах 7 і 8 зазначається інформація, внесена на дату взяття на облік.”</w:t>
            </w:r>
          </w:p>
        </w:tc>
      </w:tr>
    </w:tbl>
    <w:p w:rsidR="00311816" w:rsidRPr="00E658F2" w:rsidRDefault="00311816" w:rsidP="00311816">
      <w:pPr>
        <w:shd w:val="clear" w:color="auto" w:fill="FFFFFF"/>
        <w:spacing w:after="120"/>
        <w:ind w:firstLine="709"/>
        <w:jc w:val="both"/>
        <w:rPr>
          <w:rStyle w:val="rvts9"/>
          <w:bCs/>
          <w:sz w:val="28"/>
          <w:szCs w:val="28"/>
          <w:shd w:val="clear" w:color="auto" w:fill="FFFFFF"/>
        </w:rPr>
        <w:sectPr w:rsidR="00311816" w:rsidRPr="00E658F2" w:rsidSect="00FF4994">
          <w:pgSz w:w="16838" w:h="11906" w:orient="landscape"/>
          <w:pgMar w:top="964" w:right="851" w:bottom="907" w:left="1418" w:header="680" w:footer="709" w:gutter="0"/>
          <w:cols w:space="720"/>
          <w:titlePg/>
          <w:docGrid w:linePitch="326"/>
        </w:sectPr>
      </w:pPr>
    </w:p>
    <w:p w:rsidR="00311816" w:rsidRDefault="00311816" w:rsidP="00311816">
      <w:pPr>
        <w:shd w:val="clear" w:color="auto" w:fill="FFFFFF"/>
        <w:spacing w:after="120"/>
        <w:ind w:firstLine="709"/>
        <w:jc w:val="both"/>
        <w:rPr>
          <w:sz w:val="28"/>
          <w:szCs w:val="28"/>
        </w:rPr>
      </w:pPr>
    </w:p>
    <w:p w:rsidR="00311816" w:rsidRPr="00E658F2" w:rsidRDefault="00311816" w:rsidP="00311816">
      <w:pPr>
        <w:shd w:val="clear" w:color="auto" w:fill="FFFFFF"/>
        <w:spacing w:after="120"/>
        <w:ind w:firstLine="709"/>
        <w:jc w:val="both"/>
        <w:rPr>
          <w:sz w:val="28"/>
          <w:szCs w:val="28"/>
        </w:rPr>
      </w:pPr>
      <w:r>
        <w:rPr>
          <w:sz w:val="28"/>
          <w:szCs w:val="28"/>
        </w:rPr>
        <w:t>10</w:t>
      </w:r>
      <w:r w:rsidRPr="00E658F2">
        <w:rPr>
          <w:sz w:val="28"/>
          <w:szCs w:val="28"/>
        </w:rPr>
        <w:t>. У формі „Довідка-рахунок про ступінь зношеності автомобіля”, затвердженій наказом Міністерства соціальної політики України від 29 березня 2021 року № 153, зареєстрованим у Міністерстві  юстиції України 12 травня 2021 року за № 632/36254, слова „(управління виконавчої дирекції Фонду соціального страхування України)” виключити.</w:t>
      </w:r>
    </w:p>
    <w:p w:rsidR="00311816" w:rsidRPr="00E658F2" w:rsidRDefault="00311816" w:rsidP="00311816">
      <w:pPr>
        <w:shd w:val="clear" w:color="auto" w:fill="FFFFFF"/>
        <w:spacing w:after="120"/>
        <w:ind w:firstLine="709"/>
        <w:jc w:val="both"/>
        <w:rPr>
          <w:bCs/>
          <w:sz w:val="28"/>
          <w:szCs w:val="28"/>
          <w:shd w:val="clear" w:color="auto" w:fill="FFFFFF"/>
        </w:rPr>
      </w:pPr>
      <w:r>
        <w:rPr>
          <w:sz w:val="28"/>
          <w:szCs w:val="28"/>
        </w:rPr>
        <w:t>11</w:t>
      </w:r>
      <w:r w:rsidRPr="00E658F2">
        <w:rPr>
          <w:sz w:val="28"/>
          <w:szCs w:val="28"/>
        </w:rPr>
        <w:t xml:space="preserve">. Форму заяви </w:t>
      </w:r>
      <w:r w:rsidRPr="00E658F2">
        <w:rPr>
          <w:bCs/>
          <w:sz w:val="28"/>
          <w:szCs w:val="28"/>
        </w:rPr>
        <w:t>про отримання комплексних реабілітаційних (</w:t>
      </w:r>
      <w:proofErr w:type="spellStart"/>
      <w:r w:rsidRPr="00E658F2">
        <w:rPr>
          <w:bCs/>
          <w:sz w:val="28"/>
          <w:szCs w:val="28"/>
        </w:rPr>
        <w:t>абілітаційних</w:t>
      </w:r>
      <w:proofErr w:type="spellEnd"/>
      <w:r w:rsidRPr="00E658F2">
        <w:rPr>
          <w:bCs/>
          <w:sz w:val="28"/>
          <w:szCs w:val="28"/>
        </w:rPr>
        <w:t xml:space="preserve">) послуг, затверджену </w:t>
      </w:r>
      <w:r w:rsidRPr="00E658F2">
        <w:rPr>
          <w:sz w:val="28"/>
          <w:szCs w:val="28"/>
        </w:rPr>
        <w:t>наказом Міністерства соціальної політики України від 24 червня 2022 року № 186 „Про затвердження форм документів щодо надання комплексних реабілітаційних (</w:t>
      </w:r>
      <w:proofErr w:type="spellStart"/>
      <w:r w:rsidRPr="00E658F2">
        <w:rPr>
          <w:sz w:val="28"/>
          <w:szCs w:val="28"/>
        </w:rPr>
        <w:t>абілітаційних</w:t>
      </w:r>
      <w:proofErr w:type="spellEnd"/>
      <w:r w:rsidRPr="00E658F2">
        <w:rPr>
          <w:sz w:val="28"/>
          <w:szCs w:val="28"/>
        </w:rPr>
        <w:t xml:space="preserve">) послуг”,  зареєстрованим у Міністерстві юстиції України 12 липня 2022 року за № 762/38098, </w:t>
      </w:r>
      <w:r w:rsidRPr="00E658F2">
        <w:rPr>
          <w:bCs/>
          <w:sz w:val="28"/>
          <w:szCs w:val="28"/>
        </w:rPr>
        <w:t>викласти в такій редакції:</w:t>
      </w:r>
    </w:p>
    <w:p w:rsidR="00311816" w:rsidRPr="00E658F2" w:rsidRDefault="00311816" w:rsidP="00311816">
      <w:pPr>
        <w:shd w:val="clear" w:color="auto" w:fill="FFFFFF"/>
        <w:spacing w:before="120" w:line="182" w:lineRule="atLeast"/>
        <w:ind w:left="5400"/>
        <w:rPr>
          <w:sz w:val="28"/>
          <w:szCs w:val="28"/>
        </w:rPr>
      </w:pPr>
      <w:r w:rsidRPr="00E658F2">
        <w:rPr>
          <w:sz w:val="28"/>
          <w:szCs w:val="28"/>
        </w:rPr>
        <w:t>„ЗАТВЕРДЖЕНО</w:t>
      </w:r>
      <w:r w:rsidRPr="00E658F2">
        <w:rPr>
          <w:sz w:val="28"/>
          <w:szCs w:val="28"/>
        </w:rPr>
        <w:br/>
        <w:t xml:space="preserve">Наказ Міністерства соціальної </w:t>
      </w:r>
      <w:r w:rsidRPr="00E658F2">
        <w:rPr>
          <w:sz w:val="28"/>
          <w:szCs w:val="28"/>
        </w:rPr>
        <w:br/>
        <w:t>політики України</w:t>
      </w:r>
      <w:r w:rsidRPr="00E658F2">
        <w:rPr>
          <w:sz w:val="28"/>
          <w:szCs w:val="28"/>
        </w:rPr>
        <w:br/>
        <w:t>24 червня 2022 року № 186</w:t>
      </w:r>
    </w:p>
    <w:p w:rsidR="00311816" w:rsidRPr="00E658F2" w:rsidRDefault="00311816" w:rsidP="00311816">
      <w:pPr>
        <w:spacing w:before="120"/>
        <w:ind w:left="5400"/>
        <w:jc w:val="both"/>
        <w:rPr>
          <w:sz w:val="28"/>
          <w:szCs w:val="28"/>
        </w:rPr>
      </w:pPr>
      <w:r w:rsidRPr="00E658F2">
        <w:rPr>
          <w:sz w:val="28"/>
          <w:szCs w:val="28"/>
        </w:rPr>
        <w:t xml:space="preserve">(у редакції наказу Міністерства соціальної політики, сім’ї та єдності України </w:t>
      </w:r>
      <w:r w:rsidRPr="00E658F2">
        <w:rPr>
          <w:sz w:val="28"/>
          <w:szCs w:val="28"/>
        </w:rPr>
        <w:br/>
      </w:r>
      <w:r>
        <w:rPr>
          <w:sz w:val="28"/>
          <w:szCs w:val="28"/>
        </w:rPr>
        <w:t>___________________</w:t>
      </w:r>
      <w:r w:rsidRPr="00E658F2">
        <w:rPr>
          <w:sz w:val="28"/>
          <w:szCs w:val="28"/>
        </w:rPr>
        <w:t xml:space="preserve"> № _____</w:t>
      </w:r>
      <w:r>
        <w:rPr>
          <w:sz w:val="28"/>
          <w:szCs w:val="28"/>
        </w:rPr>
        <w:t>_</w:t>
      </w:r>
      <w:r w:rsidRPr="00E658F2">
        <w:rPr>
          <w:sz w:val="28"/>
          <w:szCs w:val="28"/>
        </w:rPr>
        <w:t>_)</w:t>
      </w:r>
    </w:p>
    <w:p w:rsidR="00311816" w:rsidRPr="00E658F2" w:rsidRDefault="00311816" w:rsidP="00311816">
      <w:pPr>
        <w:shd w:val="clear" w:color="auto" w:fill="FFFFFF"/>
        <w:spacing w:before="283" w:line="193" w:lineRule="atLeast"/>
        <w:jc w:val="both"/>
      </w:pPr>
      <w:r w:rsidRPr="00E658F2">
        <w:t>Керівнику ________________________________________________________________________________</w:t>
      </w:r>
    </w:p>
    <w:p w:rsidR="00311816" w:rsidRPr="00E658F2" w:rsidRDefault="00311816" w:rsidP="00311816">
      <w:pPr>
        <w:shd w:val="clear" w:color="auto" w:fill="FFFFFF"/>
        <w:spacing w:before="17" w:line="150" w:lineRule="atLeast"/>
        <w:rPr>
          <w:sz w:val="20"/>
          <w:szCs w:val="20"/>
        </w:rPr>
      </w:pPr>
      <w:r w:rsidRPr="00E658F2">
        <w:rPr>
          <w:sz w:val="20"/>
          <w:szCs w:val="20"/>
        </w:rPr>
        <w:t xml:space="preserve">                (найменування виконавчого органу сільської, селищної, міської, районної у місті (в разі її утворення)</w:t>
      </w:r>
      <w:r w:rsidRPr="00E658F2">
        <w:rPr>
          <w:sz w:val="20"/>
          <w:szCs w:val="20"/>
        </w:rPr>
        <w:br/>
        <w:t>                                   ради або структурного підрозділу з питань соціального захисту населення районної,</w:t>
      </w:r>
      <w:r w:rsidRPr="00E658F2">
        <w:rPr>
          <w:sz w:val="20"/>
          <w:szCs w:val="20"/>
        </w:rPr>
        <w:br/>
        <w:t>                                                                      районної у м. Києві держадміністрації)</w:t>
      </w:r>
    </w:p>
    <w:p w:rsidR="00311816" w:rsidRPr="00E658F2" w:rsidRDefault="00311816" w:rsidP="00311816">
      <w:pPr>
        <w:shd w:val="clear" w:color="auto" w:fill="FFFFFF"/>
        <w:spacing w:before="283" w:after="113" w:line="203" w:lineRule="atLeast"/>
        <w:jc w:val="center"/>
        <w:rPr>
          <w:b/>
          <w:bCs/>
        </w:rPr>
      </w:pPr>
      <w:r w:rsidRPr="00E658F2">
        <w:rPr>
          <w:b/>
          <w:bCs/>
        </w:rPr>
        <w:t>ЗАЯВА</w:t>
      </w:r>
      <w:r w:rsidRPr="00E658F2">
        <w:rPr>
          <w:b/>
          <w:bCs/>
        </w:rPr>
        <w:br/>
        <w:t>про отримання комплексних реабілітаційних (</w:t>
      </w:r>
      <w:proofErr w:type="spellStart"/>
      <w:r w:rsidRPr="00E658F2">
        <w:rPr>
          <w:b/>
          <w:bCs/>
        </w:rPr>
        <w:t>абілітаційних</w:t>
      </w:r>
      <w:proofErr w:type="spellEnd"/>
      <w:r w:rsidRPr="00E658F2">
        <w:rPr>
          <w:b/>
          <w:bCs/>
        </w:rPr>
        <w:t>) послуг*</w:t>
      </w:r>
    </w:p>
    <w:p w:rsidR="00311816" w:rsidRPr="00E658F2" w:rsidRDefault="00311816" w:rsidP="00311816">
      <w:pPr>
        <w:shd w:val="clear" w:color="auto" w:fill="FFFFFF"/>
        <w:spacing w:line="193" w:lineRule="atLeast"/>
        <w:jc w:val="both"/>
        <w:rPr>
          <w:sz w:val="28"/>
          <w:szCs w:val="28"/>
        </w:rPr>
      </w:pPr>
      <w:r w:rsidRPr="00E658F2">
        <w:rPr>
          <w:sz w:val="28"/>
          <w:szCs w:val="28"/>
        </w:rPr>
        <w:t>Прошу направити _____________________________________________________</w:t>
      </w:r>
    </w:p>
    <w:p w:rsidR="00311816" w:rsidRPr="00E658F2" w:rsidRDefault="00311816" w:rsidP="00311816">
      <w:pPr>
        <w:shd w:val="clear" w:color="auto" w:fill="FFFFFF"/>
        <w:spacing w:line="193" w:lineRule="atLeast"/>
        <w:jc w:val="both"/>
        <w:rPr>
          <w:sz w:val="28"/>
          <w:szCs w:val="28"/>
        </w:rPr>
      </w:pPr>
      <w:r w:rsidRPr="00E658F2">
        <w:rPr>
          <w:sz w:val="28"/>
          <w:szCs w:val="28"/>
        </w:rPr>
        <w:t>____________________________________________________________________</w:t>
      </w:r>
    </w:p>
    <w:p w:rsidR="00311816" w:rsidRPr="00E658F2" w:rsidRDefault="00311816" w:rsidP="00311816">
      <w:pPr>
        <w:shd w:val="clear" w:color="auto" w:fill="FFFFFF"/>
        <w:spacing w:line="193" w:lineRule="atLeast"/>
        <w:jc w:val="both"/>
        <w:rPr>
          <w:sz w:val="28"/>
          <w:szCs w:val="28"/>
        </w:rPr>
      </w:pPr>
      <w:r w:rsidRPr="00E658F2">
        <w:rPr>
          <w:sz w:val="28"/>
          <w:szCs w:val="28"/>
        </w:rPr>
        <w:t>____________________________________________________________________</w:t>
      </w:r>
    </w:p>
    <w:p w:rsidR="00311816" w:rsidRPr="00E658F2" w:rsidRDefault="00311816" w:rsidP="00311816">
      <w:pPr>
        <w:shd w:val="clear" w:color="auto" w:fill="FFFFFF"/>
        <w:jc w:val="both"/>
        <w:rPr>
          <w:sz w:val="20"/>
          <w:szCs w:val="20"/>
        </w:rPr>
      </w:pPr>
      <w:r w:rsidRPr="00E658F2">
        <w:rPr>
          <w:sz w:val="20"/>
          <w:szCs w:val="20"/>
        </w:rPr>
        <w:t xml:space="preserve">(прізвище, ім’я, по батькові (за наявності), задеклароване / зареєстроване місце проживання (перебування) </w:t>
      </w:r>
      <w:r w:rsidRPr="00E658F2">
        <w:rPr>
          <w:sz w:val="20"/>
          <w:szCs w:val="20"/>
        </w:rPr>
        <w:br/>
        <w:t>особи (дитини) з інвалідністю, дитини віком до трьох років (включно), яка належить до групи ризику щодо отримання інвалідності, а також особи, визначеної в абзацах шостому і сьомому статті 4 Закону України „Про реабілітацію осіб з інвалідністю в Україні”)</w:t>
      </w:r>
    </w:p>
    <w:p w:rsidR="00311816" w:rsidRPr="00E658F2" w:rsidRDefault="00311816" w:rsidP="00311816">
      <w:pPr>
        <w:shd w:val="clear" w:color="auto" w:fill="FFFFFF"/>
        <w:jc w:val="both"/>
      </w:pPr>
      <w:r w:rsidRPr="00E658F2">
        <w:rPr>
          <w:sz w:val="28"/>
          <w:szCs w:val="28"/>
        </w:rPr>
        <w:t xml:space="preserve"> </w:t>
      </w:r>
    </w:p>
    <w:p w:rsidR="00311816" w:rsidRPr="00E658F2" w:rsidRDefault="00311816" w:rsidP="00311816">
      <w:pPr>
        <w:shd w:val="clear" w:color="auto" w:fill="FFFFFF"/>
        <w:jc w:val="both"/>
        <w:rPr>
          <w:sz w:val="28"/>
          <w:szCs w:val="28"/>
        </w:rPr>
      </w:pPr>
      <w:r w:rsidRPr="00E658F2">
        <w:rPr>
          <w:sz w:val="28"/>
          <w:szCs w:val="28"/>
        </w:rPr>
        <w:t>до реабілітаційного закладу ____________________________________________</w:t>
      </w:r>
    </w:p>
    <w:p w:rsidR="00311816" w:rsidRPr="00E658F2" w:rsidRDefault="00311816" w:rsidP="00311816">
      <w:pPr>
        <w:shd w:val="clear" w:color="auto" w:fill="FFFFFF"/>
        <w:jc w:val="both"/>
        <w:rPr>
          <w:sz w:val="28"/>
          <w:szCs w:val="28"/>
        </w:rPr>
      </w:pPr>
      <w:r w:rsidRPr="00E658F2">
        <w:rPr>
          <w:sz w:val="28"/>
          <w:szCs w:val="28"/>
        </w:rPr>
        <w:t>____________________________________________________________________</w:t>
      </w:r>
    </w:p>
    <w:p w:rsidR="00311816" w:rsidRPr="00E658F2" w:rsidRDefault="00311816" w:rsidP="00311816">
      <w:pPr>
        <w:shd w:val="clear" w:color="auto" w:fill="FFFFFF"/>
        <w:jc w:val="both"/>
        <w:rPr>
          <w:sz w:val="28"/>
          <w:szCs w:val="28"/>
        </w:rPr>
      </w:pPr>
      <w:r w:rsidRPr="00E658F2">
        <w:rPr>
          <w:sz w:val="28"/>
          <w:szCs w:val="28"/>
        </w:rPr>
        <w:t>____________________________________________________________________</w:t>
      </w:r>
    </w:p>
    <w:p w:rsidR="00311816" w:rsidRPr="00E658F2" w:rsidRDefault="00311816" w:rsidP="00311816">
      <w:pPr>
        <w:shd w:val="clear" w:color="auto" w:fill="FFFFFF"/>
        <w:jc w:val="center"/>
        <w:rPr>
          <w:sz w:val="20"/>
          <w:szCs w:val="20"/>
        </w:rPr>
      </w:pPr>
      <w:r w:rsidRPr="00E658F2">
        <w:rPr>
          <w:sz w:val="20"/>
          <w:szCs w:val="20"/>
        </w:rPr>
        <w:t>(найменування реабілітаційного закладу)</w:t>
      </w:r>
    </w:p>
    <w:p w:rsidR="00311816" w:rsidRPr="00E658F2" w:rsidRDefault="00311816" w:rsidP="00311816">
      <w:pPr>
        <w:shd w:val="clear" w:color="auto" w:fill="FFFFFF"/>
        <w:jc w:val="center"/>
        <w:rPr>
          <w:sz w:val="16"/>
          <w:szCs w:val="16"/>
        </w:rPr>
      </w:pPr>
    </w:p>
    <w:p w:rsidR="00311816" w:rsidRPr="00E658F2" w:rsidRDefault="00311816" w:rsidP="00311816">
      <w:pPr>
        <w:shd w:val="clear" w:color="auto" w:fill="FFFFFF"/>
        <w:jc w:val="both"/>
        <w:rPr>
          <w:sz w:val="28"/>
          <w:szCs w:val="28"/>
        </w:rPr>
      </w:pPr>
      <w:r w:rsidRPr="00E658F2">
        <w:rPr>
          <w:sz w:val="28"/>
          <w:szCs w:val="28"/>
        </w:rPr>
        <w:t>для отримання послуг із комплексної реабілітації (</w:t>
      </w:r>
      <w:proofErr w:type="spellStart"/>
      <w:r w:rsidRPr="00E658F2">
        <w:rPr>
          <w:sz w:val="28"/>
          <w:szCs w:val="28"/>
        </w:rPr>
        <w:t>абілітації</w:t>
      </w:r>
      <w:proofErr w:type="spellEnd"/>
      <w:r w:rsidRPr="00E658F2">
        <w:rPr>
          <w:sz w:val="28"/>
          <w:szCs w:val="28"/>
        </w:rPr>
        <w:t>).</w:t>
      </w:r>
    </w:p>
    <w:p w:rsidR="00311816" w:rsidRPr="00E658F2" w:rsidRDefault="00311816" w:rsidP="00311816">
      <w:pPr>
        <w:shd w:val="clear" w:color="auto" w:fill="FFFFFF"/>
        <w:jc w:val="both"/>
        <w:rPr>
          <w:sz w:val="28"/>
          <w:szCs w:val="28"/>
        </w:rPr>
      </w:pPr>
      <w:r w:rsidRPr="00E658F2">
        <w:rPr>
          <w:sz w:val="28"/>
          <w:szCs w:val="28"/>
        </w:rPr>
        <w:t>Підтверджую наявність відомостей щодо:</w:t>
      </w:r>
    </w:p>
    <w:p w:rsidR="00311816" w:rsidRPr="00E658F2" w:rsidRDefault="00311816" w:rsidP="00311816">
      <w:pPr>
        <w:shd w:val="clear" w:color="auto" w:fill="FFFFFF"/>
        <w:jc w:val="both"/>
        <w:rPr>
          <w:sz w:val="28"/>
          <w:szCs w:val="28"/>
        </w:rPr>
      </w:pPr>
      <w:r w:rsidRPr="00E658F2">
        <w:rPr>
          <w:sz w:val="28"/>
          <w:szCs w:val="28"/>
        </w:rPr>
        <w:t xml:space="preserve">• </w:t>
      </w:r>
      <w:r w:rsidRPr="00E658F2">
        <w:rPr>
          <w:sz w:val="28"/>
          <w:szCs w:val="28"/>
          <w:shd w:val="clear" w:color="auto" w:fill="FFFFFF"/>
        </w:rPr>
        <w:t xml:space="preserve">індивідуальної програми реабілітації, виданої медико-соціальною експертною комісією, лікарсько-консультативною комісією закладу охорони здоров’я (для дітей з інвалідністю) або витягу з рішення експертної команди з оцінювання </w:t>
      </w:r>
      <w:r w:rsidRPr="00E658F2">
        <w:rPr>
          <w:sz w:val="28"/>
          <w:szCs w:val="28"/>
          <w:shd w:val="clear" w:color="auto" w:fill="FFFFFF"/>
        </w:rPr>
        <w:lastRenderedPageBreak/>
        <w:t>повсякденного функціонування особи та рекомендацій (які є частиною індивідуальної програми реабілітації особи з інвалідністю) у зв’язку з прийнятим рішенням експертною командою з оцінювання повсякденного функціонування особи</w:t>
      </w:r>
      <w:r w:rsidRPr="00E658F2">
        <w:rPr>
          <w:sz w:val="28"/>
          <w:szCs w:val="28"/>
        </w:rPr>
        <w:t>: Так/Ні</w:t>
      </w:r>
    </w:p>
    <w:p w:rsidR="00311816" w:rsidRPr="00E658F2" w:rsidRDefault="00311816" w:rsidP="00311816">
      <w:pPr>
        <w:shd w:val="clear" w:color="auto" w:fill="FFFFFF"/>
        <w:jc w:val="both"/>
        <w:rPr>
          <w:sz w:val="28"/>
          <w:szCs w:val="28"/>
        </w:rPr>
      </w:pPr>
      <w:r w:rsidRPr="00E658F2">
        <w:rPr>
          <w:sz w:val="28"/>
          <w:szCs w:val="28"/>
        </w:rPr>
        <w:t xml:space="preserve">•висновку лікарсько-консультативної комісії закладу охорони здоров’я з рекомендаціями стосовно надання послуг (для дітей віком до трьох років (включно), які належать до групи ризику щодо отримання інвалідності: Так/Ні </w:t>
      </w:r>
    </w:p>
    <w:p w:rsidR="00311816" w:rsidRPr="00E658F2" w:rsidRDefault="00311816" w:rsidP="00311816">
      <w:pPr>
        <w:shd w:val="clear" w:color="auto" w:fill="FFFFFF"/>
        <w:jc w:val="both"/>
        <w:rPr>
          <w:sz w:val="28"/>
          <w:szCs w:val="28"/>
        </w:rPr>
      </w:pPr>
      <w:r w:rsidRPr="00E658F2">
        <w:rPr>
          <w:sz w:val="28"/>
          <w:szCs w:val="28"/>
        </w:rPr>
        <w:t>• висновку лікарсько-консультативної комісії закладу охорони здоров’я чи рішення військово-лікарської комісії (для осіб, визначених в абзацах  шостому і сьомому статті 4 Закону України „Про реабілітацію осіб з інвалідністю в Україні”): Так/Ні</w:t>
      </w:r>
    </w:p>
    <w:p w:rsidR="00311816" w:rsidRPr="00E658F2" w:rsidRDefault="00311816" w:rsidP="00311816">
      <w:pPr>
        <w:shd w:val="clear" w:color="auto" w:fill="FFFFFF"/>
        <w:jc w:val="both"/>
        <w:rPr>
          <w:sz w:val="28"/>
          <w:szCs w:val="28"/>
        </w:rPr>
      </w:pPr>
      <w:r w:rsidRPr="00E658F2">
        <w:rPr>
          <w:sz w:val="28"/>
          <w:szCs w:val="28"/>
        </w:rPr>
        <w:t>• паспорта громадянина України, для іноземців та осіб без громадянства – довідки про звернення за захистом в Україні / посвідчення особи, яка потребує додаткового захисту / посвідчення біженця / паспортного документа іноземця та посвідки на тимчасове проживання або посвідки на постійне проживання, свідоцтва про народження (для дітей віком до 14 років): Так/Ні</w:t>
      </w:r>
    </w:p>
    <w:p w:rsidR="00311816" w:rsidRPr="00E658F2" w:rsidRDefault="00311816" w:rsidP="00311816">
      <w:pPr>
        <w:shd w:val="clear" w:color="auto" w:fill="FFFFFF"/>
        <w:jc w:val="both"/>
        <w:rPr>
          <w:sz w:val="28"/>
          <w:szCs w:val="28"/>
        </w:rPr>
      </w:pPr>
      <w:r w:rsidRPr="00E658F2">
        <w:rPr>
          <w:sz w:val="28"/>
          <w:szCs w:val="28"/>
        </w:rPr>
        <w:t>• документа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про це відмітку в паспорті) отримувача: Так/Ні</w:t>
      </w:r>
    </w:p>
    <w:p w:rsidR="00311816" w:rsidRPr="00E658F2" w:rsidRDefault="00311816" w:rsidP="00311816">
      <w:pPr>
        <w:shd w:val="clear" w:color="auto" w:fill="FFFFFF"/>
        <w:jc w:val="both"/>
        <w:rPr>
          <w:sz w:val="28"/>
          <w:szCs w:val="28"/>
        </w:rPr>
      </w:pPr>
      <w:r w:rsidRPr="00E658F2">
        <w:rPr>
          <w:sz w:val="28"/>
          <w:szCs w:val="28"/>
        </w:rPr>
        <w:t>• документа про освіту (для отримувачів, які потребують професійної реабілітації): Так/Ні</w:t>
      </w:r>
    </w:p>
    <w:p w:rsidR="00311816" w:rsidRPr="00E658F2" w:rsidRDefault="00311816" w:rsidP="00311816">
      <w:pPr>
        <w:shd w:val="clear" w:color="auto" w:fill="FFFFFF"/>
        <w:jc w:val="both"/>
        <w:rPr>
          <w:sz w:val="28"/>
          <w:szCs w:val="28"/>
        </w:rPr>
      </w:pPr>
      <w:r w:rsidRPr="00E658F2">
        <w:rPr>
          <w:sz w:val="28"/>
          <w:szCs w:val="28"/>
        </w:rPr>
        <w:t>• виписки з медичної карти амбулаторного (стаціонарного) хворого за формою, затвердженою наказом Міністерства охорони здоров’я України від 14 лютого 2012 року № 110, зареєстрованим в Міністерстві юстиції України 28 квітня 2012 року за № 661/20974: Так/Ні</w:t>
      </w:r>
    </w:p>
    <w:p w:rsidR="00311816" w:rsidRPr="00E658F2" w:rsidRDefault="00311816" w:rsidP="00311816">
      <w:pPr>
        <w:shd w:val="clear" w:color="auto" w:fill="FFFFFF"/>
        <w:spacing w:before="170" w:line="193" w:lineRule="atLeast"/>
        <w:jc w:val="both"/>
      </w:pPr>
      <w:r w:rsidRPr="00E658F2">
        <w:rPr>
          <w:sz w:val="28"/>
          <w:szCs w:val="28"/>
        </w:rPr>
        <w:t>Інших документів:</w:t>
      </w:r>
      <w:r w:rsidRPr="00E658F2">
        <w:t xml:space="preserve"> _____________________________________________________________</w:t>
      </w:r>
    </w:p>
    <w:p w:rsidR="00311816" w:rsidRPr="00E658F2" w:rsidRDefault="00311816" w:rsidP="00311816">
      <w:pPr>
        <w:shd w:val="clear" w:color="auto" w:fill="FFFFFF"/>
        <w:spacing w:before="23" w:line="193" w:lineRule="atLeast"/>
        <w:jc w:val="both"/>
      </w:pPr>
      <w:r w:rsidRPr="00E658F2">
        <w:t>________________________________________________________________________________</w:t>
      </w:r>
    </w:p>
    <w:p w:rsidR="00311816" w:rsidRPr="00E658F2" w:rsidRDefault="00311816" w:rsidP="00311816">
      <w:pPr>
        <w:shd w:val="clear" w:color="auto" w:fill="FFFFFF"/>
        <w:spacing w:before="17" w:line="150" w:lineRule="atLeast"/>
        <w:rPr>
          <w:sz w:val="20"/>
          <w:szCs w:val="20"/>
        </w:rPr>
      </w:pPr>
      <w:r w:rsidRPr="00E658F2">
        <w:rPr>
          <w:sz w:val="20"/>
          <w:szCs w:val="20"/>
        </w:rPr>
        <w:t>                          (за бажанням заявника до заяви можуть додаватися копії вищезазначених документів)</w:t>
      </w:r>
    </w:p>
    <w:p w:rsidR="00311816" w:rsidRPr="00E658F2" w:rsidRDefault="00311816" w:rsidP="00311816">
      <w:pPr>
        <w:shd w:val="clear" w:color="auto" w:fill="FFFFFF"/>
        <w:spacing w:before="170" w:line="193" w:lineRule="atLeast"/>
        <w:jc w:val="both"/>
      </w:pPr>
      <w:r w:rsidRPr="00E658F2">
        <w:t>____  ____________ 20___ року   ____________________________________________________</w:t>
      </w:r>
    </w:p>
    <w:p w:rsidR="00311816" w:rsidRPr="00E658F2" w:rsidRDefault="00311816" w:rsidP="00311816">
      <w:pPr>
        <w:shd w:val="clear" w:color="auto" w:fill="FFFFFF"/>
        <w:spacing w:before="17" w:line="150" w:lineRule="atLeast"/>
        <w:rPr>
          <w:sz w:val="20"/>
          <w:szCs w:val="20"/>
        </w:rPr>
      </w:pPr>
      <w:r w:rsidRPr="00E658F2">
        <w:rPr>
          <w:sz w:val="20"/>
          <w:szCs w:val="20"/>
        </w:rPr>
        <w:t>                                                                                     (підпис заявника або його законного представника)</w:t>
      </w:r>
    </w:p>
    <w:p w:rsidR="00311816" w:rsidRPr="00E658F2" w:rsidRDefault="00311816" w:rsidP="00311816">
      <w:pPr>
        <w:shd w:val="clear" w:color="auto" w:fill="FFFFFF"/>
        <w:tabs>
          <w:tab w:val="center" w:pos="4819"/>
        </w:tabs>
        <w:spacing w:line="161" w:lineRule="atLeast"/>
        <w:jc w:val="both"/>
        <w:rPr>
          <w:sz w:val="20"/>
          <w:szCs w:val="20"/>
        </w:rPr>
      </w:pPr>
      <w:r w:rsidRPr="00E658F2">
        <w:rPr>
          <w:sz w:val="20"/>
          <w:szCs w:val="20"/>
        </w:rPr>
        <w:t>___________</w:t>
      </w:r>
      <w:r w:rsidRPr="00E658F2">
        <w:rPr>
          <w:sz w:val="20"/>
          <w:szCs w:val="20"/>
        </w:rPr>
        <w:tab/>
      </w:r>
      <w:r w:rsidRPr="00E658F2">
        <w:rPr>
          <w:sz w:val="20"/>
          <w:szCs w:val="20"/>
        </w:rPr>
        <w:br/>
        <w:t xml:space="preserve">* Заповнює особа, визначена в абзацах шостому і сьомому статті 4 Закону України „Про реабілітацію осіб з інвалідністю в Україні”, особа з інвалідністю або законний представник особи (дитини) з інвалідністю, дитини віком до трьох років (включно), яка належить до групи ризику щодо отримання інвалідності </w:t>
      </w:r>
      <w:r w:rsidRPr="00E658F2">
        <w:rPr>
          <w:rStyle w:val="st42"/>
          <w:sz w:val="20"/>
          <w:szCs w:val="20"/>
        </w:rPr>
        <w:t>чи уповноважена керівником дитячого будинку-інтернату або малого групового будинку особа</w:t>
      </w:r>
      <w:r w:rsidRPr="00E658F2">
        <w:rPr>
          <w:sz w:val="20"/>
          <w:szCs w:val="20"/>
        </w:rPr>
        <w:t>.</w:t>
      </w:r>
    </w:p>
    <w:p w:rsidR="00311816" w:rsidRPr="00E658F2" w:rsidRDefault="00311816" w:rsidP="00311816">
      <w:pPr>
        <w:shd w:val="clear" w:color="auto" w:fill="FFFFFF"/>
        <w:spacing w:line="193" w:lineRule="atLeast"/>
        <w:jc w:val="center"/>
        <w:rPr>
          <w:i/>
          <w:iCs/>
        </w:rPr>
      </w:pPr>
    </w:p>
    <w:p w:rsidR="00311816" w:rsidRPr="00E658F2" w:rsidRDefault="00311816" w:rsidP="00311816">
      <w:pPr>
        <w:shd w:val="clear" w:color="auto" w:fill="FFFFFF"/>
        <w:spacing w:line="193" w:lineRule="atLeast"/>
        <w:jc w:val="center"/>
        <w:rPr>
          <w:i/>
          <w:iCs/>
        </w:rPr>
      </w:pPr>
      <w:r w:rsidRPr="00E658F2">
        <w:rPr>
          <w:i/>
          <w:iCs/>
        </w:rPr>
        <w:t>(відривний корінець)</w:t>
      </w:r>
    </w:p>
    <w:p w:rsidR="00311816" w:rsidRPr="00E658F2" w:rsidRDefault="00311816" w:rsidP="00311816">
      <w:pPr>
        <w:shd w:val="clear" w:color="auto" w:fill="FFFFFF"/>
        <w:spacing w:line="193" w:lineRule="atLeast"/>
        <w:jc w:val="both"/>
      </w:pPr>
    </w:p>
    <w:p w:rsidR="00311816" w:rsidRPr="00E658F2" w:rsidRDefault="00311816" w:rsidP="00311816">
      <w:pPr>
        <w:shd w:val="clear" w:color="auto" w:fill="FFFFFF"/>
        <w:spacing w:line="193" w:lineRule="atLeast"/>
        <w:jc w:val="both"/>
      </w:pPr>
      <w:r w:rsidRPr="00E658F2">
        <w:t>Заяву та документи на _____ аркушах прийнято ____ ____________ 20___ року.</w:t>
      </w:r>
    </w:p>
    <w:p w:rsidR="00311816" w:rsidRPr="00E658F2" w:rsidRDefault="00311816" w:rsidP="00311816">
      <w:pPr>
        <w:shd w:val="clear" w:color="auto" w:fill="FFFFFF"/>
        <w:spacing w:line="193" w:lineRule="atLeast"/>
        <w:jc w:val="both"/>
      </w:pPr>
    </w:p>
    <w:p w:rsidR="00311816" w:rsidRPr="00E658F2" w:rsidRDefault="00311816" w:rsidP="00311816">
      <w:pPr>
        <w:shd w:val="clear" w:color="auto" w:fill="FFFFFF"/>
        <w:spacing w:line="193" w:lineRule="atLeast"/>
        <w:jc w:val="both"/>
      </w:pPr>
      <w:r w:rsidRPr="00E658F2">
        <w:t>МП   ___________________________________________________________________________</w:t>
      </w:r>
    </w:p>
    <w:p w:rsidR="00311816" w:rsidRPr="00E658F2" w:rsidRDefault="00311816" w:rsidP="00311816">
      <w:pPr>
        <w:shd w:val="clear" w:color="auto" w:fill="FFFFFF"/>
        <w:spacing w:line="150" w:lineRule="atLeast"/>
        <w:rPr>
          <w:sz w:val="20"/>
          <w:szCs w:val="20"/>
        </w:rPr>
      </w:pPr>
      <w:r w:rsidRPr="00E658F2">
        <w:t>                                                </w:t>
      </w:r>
      <w:r w:rsidRPr="00E658F2">
        <w:rPr>
          <w:sz w:val="20"/>
          <w:szCs w:val="20"/>
        </w:rPr>
        <w:t>(власне ім’я, ПРІЗВИЩЕ та підпис відповідальної особи)”.</w:t>
      </w:r>
    </w:p>
    <w:p w:rsidR="00311816" w:rsidRPr="00E658F2" w:rsidRDefault="00311816" w:rsidP="00311816">
      <w:pPr>
        <w:shd w:val="clear" w:color="auto" w:fill="FFFFFF"/>
        <w:spacing w:line="193" w:lineRule="atLeast"/>
        <w:jc w:val="both"/>
      </w:pPr>
    </w:p>
    <w:p w:rsidR="004652FD" w:rsidRDefault="00311816" w:rsidP="003818D4">
      <w:pPr>
        <w:shd w:val="clear" w:color="auto" w:fill="FFFFFF"/>
        <w:spacing w:after="120"/>
        <w:ind w:firstLine="709"/>
        <w:jc w:val="both"/>
        <w:rPr>
          <w:rStyle w:val="rvts9"/>
          <w:b/>
          <w:bCs/>
          <w:sz w:val="28"/>
          <w:szCs w:val="28"/>
          <w:shd w:val="clear" w:color="auto" w:fill="FFFFFF"/>
        </w:rPr>
      </w:pPr>
      <w:r>
        <w:rPr>
          <w:sz w:val="28"/>
          <w:szCs w:val="28"/>
        </w:rPr>
        <w:t>12</w:t>
      </w:r>
      <w:r w:rsidRPr="00E658F2">
        <w:rPr>
          <w:sz w:val="28"/>
          <w:szCs w:val="28"/>
        </w:rPr>
        <w:t>. Форми індивідуального плану комплексної реабілітації (</w:t>
      </w:r>
      <w:proofErr w:type="spellStart"/>
      <w:r w:rsidRPr="00E658F2">
        <w:rPr>
          <w:sz w:val="28"/>
          <w:szCs w:val="28"/>
        </w:rPr>
        <w:t>абілітації</w:t>
      </w:r>
      <w:proofErr w:type="spellEnd"/>
      <w:r w:rsidRPr="00E658F2">
        <w:rPr>
          <w:sz w:val="28"/>
          <w:szCs w:val="28"/>
        </w:rPr>
        <w:t xml:space="preserve">) та </w:t>
      </w:r>
      <w:bookmarkStart w:id="2" w:name="n9"/>
      <w:bookmarkEnd w:id="2"/>
      <w:r w:rsidRPr="00E658F2">
        <w:rPr>
          <w:sz w:val="28"/>
          <w:szCs w:val="28"/>
        </w:rPr>
        <w:t>довідки про надані реабілітаційні послуги та результати комплексної реабілітації (</w:t>
      </w:r>
      <w:proofErr w:type="spellStart"/>
      <w:r w:rsidRPr="00E658F2">
        <w:rPr>
          <w:sz w:val="28"/>
          <w:szCs w:val="28"/>
        </w:rPr>
        <w:t>абілітації</w:t>
      </w:r>
      <w:proofErr w:type="spellEnd"/>
      <w:r w:rsidRPr="00E658F2">
        <w:rPr>
          <w:sz w:val="28"/>
          <w:szCs w:val="28"/>
        </w:rPr>
        <w:t xml:space="preserve">), затверджені наказом Міністерства соціальної політики України </w:t>
      </w:r>
      <w:r w:rsidRPr="00E658F2">
        <w:rPr>
          <w:sz w:val="28"/>
          <w:szCs w:val="28"/>
        </w:rPr>
        <w:lastRenderedPageBreak/>
        <w:t>від 24 червня 2022 року № 186 „Про затвердження форм документів щодо надання комплексних реабілітаційних (</w:t>
      </w:r>
      <w:proofErr w:type="spellStart"/>
      <w:r w:rsidRPr="00E658F2">
        <w:rPr>
          <w:sz w:val="28"/>
          <w:szCs w:val="28"/>
        </w:rPr>
        <w:t>абілітаційних</w:t>
      </w:r>
      <w:proofErr w:type="spellEnd"/>
      <w:r w:rsidRPr="00E658F2">
        <w:rPr>
          <w:sz w:val="28"/>
          <w:szCs w:val="28"/>
        </w:rPr>
        <w:t>) послуг”, зареєстрованим у Міністерстві  юстиції України 12 липня 2022 року за № 762/38098, після слів „щодо отримання інвалідності” доповнити словами та цифрою „ , особи, визначеної в абзацах шостому і сьомому статті 4 Закону України „Про реабілітацію осіб з інвалідністю в Україні”.”.</w:t>
      </w:r>
    </w:p>
    <w:p w:rsidR="003818D4" w:rsidRDefault="003818D4" w:rsidP="003818D4">
      <w:pPr>
        <w:shd w:val="clear" w:color="auto" w:fill="FFFFFF"/>
        <w:spacing w:after="120"/>
        <w:ind w:firstLine="709"/>
        <w:jc w:val="both"/>
        <w:rPr>
          <w:rStyle w:val="rvts9"/>
          <w:b/>
          <w:bCs/>
          <w:sz w:val="28"/>
          <w:szCs w:val="28"/>
          <w:shd w:val="clear" w:color="auto" w:fill="FFFFFF"/>
        </w:rPr>
      </w:pPr>
    </w:p>
    <w:p w:rsidR="003818D4" w:rsidRDefault="003818D4" w:rsidP="003818D4">
      <w:pPr>
        <w:shd w:val="clear" w:color="auto" w:fill="FFFFFF"/>
        <w:spacing w:after="120"/>
        <w:ind w:firstLine="709"/>
        <w:jc w:val="both"/>
        <w:rPr>
          <w:rStyle w:val="rvts9"/>
          <w:b/>
          <w:bCs/>
          <w:sz w:val="28"/>
          <w:szCs w:val="28"/>
          <w:shd w:val="clear" w:color="auto" w:fill="FFFFFF"/>
        </w:rPr>
      </w:pPr>
    </w:p>
    <w:p w:rsidR="003818D4" w:rsidRDefault="003818D4" w:rsidP="0038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 xml:space="preserve">Заступник генерального директора </w:t>
      </w:r>
    </w:p>
    <w:p w:rsidR="003818D4" w:rsidRDefault="003818D4" w:rsidP="0038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 xml:space="preserve">Директорату </w:t>
      </w:r>
      <w:r>
        <w:rPr>
          <w:b/>
          <w:sz w:val="28"/>
          <w:szCs w:val="28"/>
        </w:rPr>
        <w:t xml:space="preserve"> </w:t>
      </w:r>
      <w:r w:rsidRPr="00E658F2">
        <w:rPr>
          <w:b/>
          <w:sz w:val="28"/>
          <w:szCs w:val="28"/>
        </w:rPr>
        <w:t xml:space="preserve">з питань </w:t>
      </w:r>
      <w:r>
        <w:rPr>
          <w:b/>
          <w:sz w:val="28"/>
          <w:szCs w:val="28"/>
        </w:rPr>
        <w:t xml:space="preserve">осіб з інвалідністю – </w:t>
      </w:r>
    </w:p>
    <w:p w:rsidR="003818D4" w:rsidRDefault="003818D4" w:rsidP="0038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 xml:space="preserve">керівник експертної групи з питань </w:t>
      </w:r>
    </w:p>
    <w:p w:rsidR="003818D4" w:rsidRDefault="003818D4" w:rsidP="0038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 xml:space="preserve">інклюзії та доступності                </w:t>
      </w:r>
      <w:bookmarkStart w:id="3" w:name="_GoBack"/>
      <w:bookmarkEnd w:id="3"/>
      <w:r>
        <w:rPr>
          <w:b/>
          <w:sz w:val="28"/>
          <w:szCs w:val="28"/>
        </w:rPr>
        <w:t xml:space="preserve">                                     Віталіна КОРКУШКО</w:t>
      </w:r>
    </w:p>
    <w:p w:rsidR="003818D4" w:rsidRDefault="003818D4" w:rsidP="003818D4">
      <w:pPr>
        <w:shd w:val="clear" w:color="auto" w:fill="FFFFFF"/>
        <w:spacing w:after="120"/>
        <w:ind w:firstLine="709"/>
        <w:jc w:val="both"/>
      </w:pPr>
    </w:p>
    <w:sectPr w:rsidR="003818D4" w:rsidSect="00311816">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816" w:rsidRDefault="00311816" w:rsidP="00311816">
      <w:r>
        <w:separator/>
      </w:r>
    </w:p>
  </w:endnote>
  <w:endnote w:type="continuationSeparator" w:id="0">
    <w:p w:rsidR="00311816" w:rsidRDefault="00311816" w:rsidP="0031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816" w:rsidRDefault="00311816" w:rsidP="00311816">
      <w:r>
        <w:separator/>
      </w:r>
    </w:p>
  </w:footnote>
  <w:footnote w:type="continuationSeparator" w:id="0">
    <w:p w:rsidR="00311816" w:rsidRDefault="00311816" w:rsidP="00311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232677"/>
      <w:docPartObj>
        <w:docPartGallery w:val="Page Numbers (Top of Page)"/>
        <w:docPartUnique/>
      </w:docPartObj>
    </w:sdtPr>
    <w:sdtContent>
      <w:p w:rsidR="003175B2" w:rsidRDefault="003175B2">
        <w:pPr>
          <w:pStyle w:val="a6"/>
          <w:jc w:val="center"/>
        </w:pPr>
        <w:r>
          <w:fldChar w:fldCharType="begin"/>
        </w:r>
        <w:r>
          <w:instrText>PAGE   \* MERGEFORMAT</w:instrText>
        </w:r>
        <w:r>
          <w:fldChar w:fldCharType="separate"/>
        </w:r>
        <w:r w:rsidR="003818D4">
          <w:rPr>
            <w:noProof/>
          </w:rPr>
          <w:t>2</w:t>
        </w:r>
        <w:r>
          <w:fldChar w:fldCharType="end"/>
        </w:r>
      </w:p>
    </w:sdtContent>
  </w:sdt>
  <w:p w:rsidR="003175B2" w:rsidRDefault="003175B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657261"/>
      <w:docPartObj>
        <w:docPartGallery w:val="Page Numbers (Top of Page)"/>
        <w:docPartUnique/>
      </w:docPartObj>
    </w:sdtPr>
    <w:sdtContent>
      <w:p w:rsidR="00311816" w:rsidRDefault="00311816">
        <w:pPr>
          <w:pStyle w:val="a6"/>
          <w:jc w:val="center"/>
        </w:pPr>
        <w:r>
          <w:fldChar w:fldCharType="begin"/>
        </w:r>
        <w:r>
          <w:instrText>PAGE   \* MERGEFORMAT</w:instrText>
        </w:r>
        <w:r>
          <w:fldChar w:fldCharType="separate"/>
        </w:r>
        <w:r w:rsidR="003818D4">
          <w:rPr>
            <w:noProof/>
          </w:rPr>
          <w:t>8</w:t>
        </w:r>
        <w:r>
          <w:fldChar w:fldCharType="end"/>
        </w:r>
      </w:p>
    </w:sdtContent>
  </w:sdt>
  <w:p w:rsidR="00AF4828" w:rsidRDefault="003818D4">
    <w:pPr>
      <w:pBdr>
        <w:top w:val="nil"/>
        <w:left w:val="nil"/>
        <w:bottom w:val="nil"/>
        <w:right w:val="nil"/>
        <w:between w:val="nil"/>
      </w:pBdr>
      <w:tabs>
        <w:tab w:val="center" w:pos="4819"/>
        <w:tab w:val="right" w:pos="9639"/>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816"/>
    <w:rsid w:val="00311816"/>
    <w:rsid w:val="003175B2"/>
    <w:rsid w:val="003818D4"/>
    <w:rsid w:val="003840B5"/>
    <w:rsid w:val="00465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76381"/>
  <w15:chartTrackingRefBased/>
  <w15:docId w15:val="{C852DB3F-FAAD-4CB4-86FB-7FE4D72A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816"/>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aliases w:val=" Знак Знак"/>
    <w:link w:val="a4"/>
    <w:rsid w:val="00311816"/>
    <w:rPr>
      <w:spacing w:val="2"/>
      <w:sz w:val="26"/>
      <w:szCs w:val="26"/>
      <w:shd w:val="clear" w:color="auto" w:fill="FFFFFF"/>
      <w:lang w:eastAsia="ru-RU"/>
    </w:rPr>
  </w:style>
  <w:style w:type="paragraph" w:styleId="a4">
    <w:name w:val="Body Text"/>
    <w:aliases w:val=" Знак"/>
    <w:basedOn w:val="a"/>
    <w:link w:val="a3"/>
    <w:rsid w:val="00311816"/>
    <w:pPr>
      <w:widowControl w:val="0"/>
      <w:shd w:val="clear" w:color="auto" w:fill="FFFFFF"/>
      <w:spacing w:before="300" w:line="372" w:lineRule="exact"/>
      <w:jc w:val="both"/>
    </w:pPr>
    <w:rPr>
      <w:rFonts w:asciiTheme="minorHAnsi" w:eastAsiaTheme="minorHAnsi" w:hAnsiTheme="minorHAnsi" w:cstheme="minorBidi"/>
      <w:spacing w:val="2"/>
      <w:sz w:val="26"/>
      <w:szCs w:val="26"/>
      <w:lang w:eastAsia="ru-RU"/>
    </w:rPr>
  </w:style>
  <w:style w:type="character" w:customStyle="1" w:styleId="1">
    <w:name w:val="Основний текст Знак1"/>
    <w:basedOn w:val="a0"/>
    <w:uiPriority w:val="99"/>
    <w:semiHidden/>
    <w:rsid w:val="00311816"/>
    <w:rPr>
      <w:rFonts w:ascii="Times New Roman" w:eastAsia="Times New Roman" w:hAnsi="Times New Roman" w:cs="Times New Roman"/>
      <w:sz w:val="24"/>
      <w:szCs w:val="24"/>
      <w:lang w:eastAsia="uk-UA"/>
    </w:rPr>
  </w:style>
  <w:style w:type="character" w:customStyle="1" w:styleId="a5">
    <w:name w:val="Верхній колонтитул Знак"/>
    <w:basedOn w:val="a0"/>
    <w:link w:val="a6"/>
    <w:uiPriority w:val="99"/>
    <w:rsid w:val="00311816"/>
    <w:rPr>
      <w:rFonts w:ascii="Times New Roman" w:eastAsia="Times New Roman" w:hAnsi="Times New Roman" w:cs="Times New Roman"/>
      <w:lang w:eastAsia="uk-UA"/>
    </w:rPr>
  </w:style>
  <w:style w:type="paragraph" w:styleId="a6">
    <w:name w:val="header"/>
    <w:basedOn w:val="a"/>
    <w:link w:val="a5"/>
    <w:uiPriority w:val="99"/>
    <w:unhideWhenUsed/>
    <w:rsid w:val="00311816"/>
    <w:pPr>
      <w:tabs>
        <w:tab w:val="center" w:pos="4819"/>
        <w:tab w:val="right" w:pos="9639"/>
      </w:tabs>
    </w:pPr>
    <w:rPr>
      <w:sz w:val="22"/>
      <w:szCs w:val="22"/>
    </w:rPr>
  </w:style>
  <w:style w:type="character" w:customStyle="1" w:styleId="10">
    <w:name w:val="Верхній колонтитул Знак1"/>
    <w:basedOn w:val="a0"/>
    <w:uiPriority w:val="99"/>
    <w:semiHidden/>
    <w:rsid w:val="00311816"/>
    <w:rPr>
      <w:rFonts w:ascii="Times New Roman" w:eastAsia="Times New Roman" w:hAnsi="Times New Roman" w:cs="Times New Roman"/>
      <w:sz w:val="24"/>
      <w:szCs w:val="24"/>
      <w:lang w:eastAsia="uk-UA"/>
    </w:rPr>
  </w:style>
  <w:style w:type="character" w:customStyle="1" w:styleId="rvts9">
    <w:name w:val="rvts9"/>
    <w:basedOn w:val="a0"/>
    <w:rsid w:val="00311816"/>
  </w:style>
  <w:style w:type="paragraph" w:styleId="a7">
    <w:name w:val="Normal (Web)"/>
    <w:basedOn w:val="a"/>
    <w:uiPriority w:val="99"/>
    <w:rsid w:val="00311816"/>
    <w:pPr>
      <w:spacing w:before="100" w:beforeAutospacing="1" w:after="100" w:afterAutospacing="1"/>
    </w:pPr>
    <w:rPr>
      <w:lang w:val="ru-RU" w:eastAsia="ru-RU"/>
    </w:rPr>
  </w:style>
  <w:style w:type="character" w:customStyle="1" w:styleId="st42">
    <w:name w:val="st42"/>
    <w:uiPriority w:val="99"/>
    <w:rsid w:val="00311816"/>
    <w:rPr>
      <w:color w:val="000000"/>
    </w:rPr>
  </w:style>
  <w:style w:type="paragraph" w:styleId="a8">
    <w:name w:val="footer"/>
    <w:basedOn w:val="a"/>
    <w:link w:val="a9"/>
    <w:uiPriority w:val="99"/>
    <w:unhideWhenUsed/>
    <w:rsid w:val="00311816"/>
    <w:pPr>
      <w:tabs>
        <w:tab w:val="center" w:pos="4819"/>
        <w:tab w:val="right" w:pos="9639"/>
      </w:tabs>
    </w:pPr>
  </w:style>
  <w:style w:type="character" w:customStyle="1" w:styleId="a9">
    <w:name w:val="Нижній колонтитул Знак"/>
    <w:basedOn w:val="a0"/>
    <w:link w:val="a8"/>
    <w:uiPriority w:val="99"/>
    <w:rsid w:val="00311816"/>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12256</Words>
  <Characters>6986</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 Оксана М.</dc:creator>
  <cp:keywords/>
  <dc:description/>
  <cp:lastModifiedBy>Мороз Оксана М.</cp:lastModifiedBy>
  <cp:revision>3</cp:revision>
  <dcterms:created xsi:type="dcterms:W3CDTF">2025-09-19T07:37:00Z</dcterms:created>
  <dcterms:modified xsi:type="dcterms:W3CDTF">2025-09-19T08:01:00Z</dcterms:modified>
</cp:coreProperties>
</file>