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B88" w:rsidRPr="009A3A12" w:rsidRDefault="00AF0368">
      <w:pPr>
        <w:keepNext/>
        <w:keepLines/>
        <w:pBdr>
          <w:top w:val="nil"/>
          <w:left w:val="nil"/>
          <w:bottom w:val="nil"/>
          <w:right w:val="nil"/>
          <w:between w:val="nil"/>
        </w:pBdr>
        <w:ind w:left="4320"/>
        <w:jc w:val="center"/>
        <w:rPr>
          <w:color w:val="000000"/>
        </w:rPr>
      </w:pPr>
      <w:r w:rsidRPr="009A3A12">
        <w:rPr>
          <w:color w:val="000000"/>
        </w:rPr>
        <w:t>ЗАТВЕРДЖЕНО</w:t>
      </w:r>
    </w:p>
    <w:p w:rsidR="00B72B88" w:rsidRPr="009A3A12" w:rsidRDefault="00AF0368">
      <w:pPr>
        <w:keepNext/>
        <w:keepLines/>
        <w:pBdr>
          <w:top w:val="nil"/>
          <w:left w:val="nil"/>
          <w:bottom w:val="nil"/>
          <w:right w:val="nil"/>
          <w:between w:val="nil"/>
        </w:pBdr>
        <w:ind w:left="4111"/>
        <w:jc w:val="center"/>
        <w:rPr>
          <w:color w:val="000000"/>
        </w:rPr>
      </w:pPr>
      <w:r w:rsidRPr="009A3A12">
        <w:rPr>
          <w:color w:val="000000"/>
        </w:rPr>
        <w:t>постановою Кабінету Міністрів України</w:t>
      </w:r>
      <w:r w:rsidRPr="009A3A12">
        <w:rPr>
          <w:color w:val="000000"/>
        </w:rPr>
        <w:br/>
        <w:t xml:space="preserve">від </w:t>
      </w:r>
      <w:r w:rsidRPr="009A3A12">
        <w:rPr>
          <w:color w:val="000000"/>
        </w:rPr>
        <w:tab/>
      </w:r>
      <w:r w:rsidRPr="009A3A12">
        <w:rPr>
          <w:color w:val="000000"/>
        </w:rPr>
        <w:tab/>
      </w:r>
      <w:r w:rsidRPr="009A3A12">
        <w:rPr>
          <w:color w:val="000000"/>
        </w:rPr>
        <w:tab/>
        <w:t>2026 р. №</w:t>
      </w:r>
    </w:p>
    <w:p w:rsidR="00B72B88" w:rsidRPr="009A3A12" w:rsidRDefault="00B72B88">
      <w:pPr>
        <w:keepNext/>
        <w:keepLines/>
        <w:pBdr>
          <w:top w:val="nil"/>
          <w:left w:val="nil"/>
          <w:bottom w:val="nil"/>
          <w:right w:val="nil"/>
          <w:between w:val="nil"/>
        </w:pBdr>
        <w:ind w:left="720"/>
        <w:jc w:val="center"/>
        <w:rPr>
          <w:color w:val="000000"/>
        </w:rPr>
      </w:pPr>
    </w:p>
    <w:p w:rsidR="00B72B88" w:rsidRPr="009A3A12" w:rsidRDefault="00B72B88">
      <w:pPr>
        <w:keepNext/>
        <w:keepLines/>
        <w:pBdr>
          <w:top w:val="nil"/>
          <w:left w:val="nil"/>
          <w:bottom w:val="nil"/>
          <w:right w:val="nil"/>
          <w:between w:val="nil"/>
        </w:pBdr>
        <w:spacing w:after="240"/>
        <w:ind w:left="720"/>
        <w:jc w:val="center"/>
        <w:rPr>
          <w:color w:val="000000"/>
        </w:rPr>
      </w:pPr>
    </w:p>
    <w:p w:rsidR="00B72B88" w:rsidRPr="009A3A12" w:rsidRDefault="00AF0368">
      <w:pPr>
        <w:keepNext/>
        <w:keepLines/>
        <w:pBdr>
          <w:top w:val="nil"/>
          <w:left w:val="nil"/>
          <w:bottom w:val="nil"/>
          <w:right w:val="nil"/>
          <w:between w:val="nil"/>
        </w:pBdr>
        <w:jc w:val="center"/>
      </w:pPr>
      <w:r w:rsidRPr="009A3A12">
        <w:t>ЗМІНИ,</w:t>
      </w:r>
    </w:p>
    <w:p w:rsidR="00B72B88" w:rsidRPr="009A3A12" w:rsidRDefault="00AF0368">
      <w:pPr>
        <w:keepNext/>
        <w:keepLines/>
        <w:pBdr>
          <w:top w:val="nil"/>
          <w:left w:val="nil"/>
          <w:bottom w:val="nil"/>
          <w:right w:val="nil"/>
          <w:between w:val="nil"/>
        </w:pBdr>
        <w:jc w:val="center"/>
        <w:rPr>
          <w:color w:val="000000"/>
          <w:lang w:val="uk-UA"/>
        </w:rPr>
      </w:pPr>
      <w:r w:rsidRPr="009A3A12">
        <w:rPr>
          <w:color w:val="000000"/>
        </w:rPr>
        <w:t>що вносяться до постанов Кабінету Міністрів України</w:t>
      </w:r>
      <w:r w:rsidR="00645742" w:rsidRPr="009A3A12">
        <w:rPr>
          <w:color w:val="000000"/>
          <w:lang w:val="uk-UA"/>
        </w:rPr>
        <w:t xml:space="preserve"> у зв’язку з набранням чинності Законом України “Про внесення змін до деяких законодавчих актів України щодо розмежування функцій органів державної влади та органів місцевого самоврядування з питань захисту прав дітей у зв’язку з утворенням Державної служби України у справах дітей”</w:t>
      </w:r>
    </w:p>
    <w:p w:rsidR="00B72B88" w:rsidRPr="009A3A12" w:rsidRDefault="00B72B88">
      <w:pPr>
        <w:keepNext/>
        <w:keepLines/>
        <w:pBdr>
          <w:top w:val="nil"/>
          <w:left w:val="nil"/>
          <w:bottom w:val="nil"/>
          <w:right w:val="nil"/>
          <w:between w:val="nil"/>
        </w:pBdr>
        <w:ind w:firstLine="709"/>
        <w:jc w:val="both"/>
        <w:rPr>
          <w:color w:val="000000"/>
        </w:rPr>
      </w:pPr>
    </w:p>
    <w:p w:rsidR="00B72B88" w:rsidRPr="009A3A12" w:rsidRDefault="00AF0368" w:rsidP="00F94D0D">
      <w:pPr>
        <w:pStyle w:val="af"/>
        <w:numPr>
          <w:ilvl w:val="3"/>
          <w:numId w:val="12"/>
        </w:numPr>
        <w:pBdr>
          <w:top w:val="nil"/>
          <w:left w:val="nil"/>
          <w:bottom w:val="nil"/>
          <w:right w:val="nil"/>
          <w:between w:val="nil"/>
        </w:pBdr>
        <w:tabs>
          <w:tab w:val="left" w:pos="993"/>
        </w:tabs>
        <w:ind w:left="0" w:firstLine="709"/>
        <w:jc w:val="both"/>
        <w:rPr>
          <w:color w:val="000000"/>
        </w:rPr>
      </w:pPr>
      <w:r w:rsidRPr="009A3A12">
        <w:rPr>
          <w:color w:val="000000"/>
        </w:rPr>
        <w:t xml:space="preserve">У пункті 2³ Правил перетинання державного кордону громадянами України, затверджених постановою Кабінету Міністрів України </w:t>
      </w:r>
      <w:r w:rsidR="00645742" w:rsidRPr="009A3A12">
        <w:rPr>
          <w:color w:val="000000"/>
        </w:rPr>
        <w:br/>
      </w:r>
      <w:r w:rsidRPr="009A3A12">
        <w:rPr>
          <w:color w:val="000000"/>
        </w:rPr>
        <w:t xml:space="preserve">від 27 січня 1995 р. № 57 (ЗП України, 1995 р., № 4, ст. 92; Офіційний вісник України, 2002 р., № 1, ст. 4; 2010 р., № 65, ст. 2239; </w:t>
      </w:r>
      <w:r w:rsidR="00645742" w:rsidRPr="009A3A12">
        <w:rPr>
          <w:color w:val="000000"/>
        </w:rPr>
        <w:t xml:space="preserve">2022 р., № 25, ст. 1346, № 78, </w:t>
      </w:r>
      <w:r w:rsidRPr="009A3A12">
        <w:rPr>
          <w:color w:val="000000"/>
        </w:rPr>
        <w:t>ст. 4708):</w:t>
      </w:r>
    </w:p>
    <w:p w:rsidR="00B72B88" w:rsidRPr="009A3A12" w:rsidRDefault="00B72B88">
      <w:pPr>
        <w:pBdr>
          <w:top w:val="nil"/>
          <w:left w:val="nil"/>
          <w:bottom w:val="nil"/>
          <w:right w:val="nil"/>
          <w:between w:val="nil"/>
        </w:pBdr>
        <w:tabs>
          <w:tab w:val="left" w:pos="993"/>
        </w:tabs>
        <w:ind w:left="709"/>
        <w:jc w:val="both"/>
        <w:rPr>
          <w:color w:val="000000"/>
        </w:rPr>
      </w:pPr>
    </w:p>
    <w:p w:rsidR="00B72B88" w:rsidRPr="00E5693B" w:rsidRDefault="00AF0368" w:rsidP="00E5693B">
      <w:pPr>
        <w:pStyle w:val="af"/>
        <w:numPr>
          <w:ilvl w:val="0"/>
          <w:numId w:val="16"/>
        </w:numPr>
        <w:pBdr>
          <w:top w:val="nil"/>
          <w:left w:val="nil"/>
          <w:bottom w:val="nil"/>
          <w:right w:val="nil"/>
          <w:between w:val="nil"/>
        </w:pBdr>
        <w:tabs>
          <w:tab w:val="left" w:pos="993"/>
        </w:tabs>
        <w:jc w:val="both"/>
        <w:rPr>
          <w:color w:val="000000"/>
        </w:rPr>
      </w:pPr>
      <w:r w:rsidRPr="00E5693B">
        <w:rPr>
          <w:color w:val="000000"/>
        </w:rPr>
        <w:t>абзац четвертий викласти в такій редакції:</w:t>
      </w:r>
    </w:p>
    <w:p w:rsidR="00B72B88" w:rsidRPr="009A3A12" w:rsidRDefault="00B72B88">
      <w:pPr>
        <w:pBdr>
          <w:top w:val="nil"/>
          <w:left w:val="nil"/>
          <w:bottom w:val="nil"/>
          <w:right w:val="nil"/>
          <w:between w:val="nil"/>
        </w:pBdr>
        <w:tabs>
          <w:tab w:val="left" w:pos="993"/>
        </w:tabs>
        <w:ind w:left="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 xml:space="preserve">“письмового погодження за підписом голови або заступника обласної військової адміністрації (засвідченого печаткою) про дозвіл на виїзд за межі України дітей, погодженого з </w:t>
      </w:r>
      <w:proofErr w:type="spellStart"/>
      <w:r w:rsidRPr="009A3A12">
        <w:rPr>
          <w:color w:val="000000"/>
        </w:rPr>
        <w:t>Держдітьми</w:t>
      </w:r>
      <w:proofErr w:type="spellEnd"/>
      <w:r w:rsidRPr="009A3A12">
        <w:rPr>
          <w:color w:val="000000"/>
        </w:rPr>
        <w:t xml:space="preserve">. Таке погодження може надаватися за допомогою електронних засобів зв’язку. У разі неможливості отримати таке погодження обласної військової (військово-цивільної) адміністрації дозвіл на виїзд за межі України дітей за запитом директора закладу/установи, де проживали/перебували діти, надає </w:t>
      </w:r>
      <w:proofErr w:type="spellStart"/>
      <w:r w:rsidRPr="009A3A12">
        <w:rPr>
          <w:color w:val="000000"/>
        </w:rPr>
        <w:t>Держдіти</w:t>
      </w:r>
      <w:proofErr w:type="spellEnd"/>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rsidP="00E5693B">
      <w:pPr>
        <w:numPr>
          <w:ilvl w:val="0"/>
          <w:numId w:val="16"/>
        </w:numPr>
        <w:pBdr>
          <w:top w:val="nil"/>
          <w:left w:val="nil"/>
          <w:bottom w:val="nil"/>
          <w:right w:val="nil"/>
          <w:between w:val="nil"/>
        </w:pBdr>
        <w:tabs>
          <w:tab w:val="left" w:pos="993"/>
        </w:tabs>
        <w:ind w:left="0" w:firstLine="709"/>
        <w:jc w:val="both"/>
        <w:rPr>
          <w:color w:val="000000"/>
        </w:rPr>
      </w:pPr>
      <w:r w:rsidRPr="009A3A12">
        <w:rPr>
          <w:color w:val="000000"/>
        </w:rPr>
        <w:t>абзац дев’ятий викласти в такій редакції:</w:t>
      </w:r>
    </w:p>
    <w:p w:rsidR="00B72B88" w:rsidRPr="009A3A12" w:rsidRDefault="00B72B88">
      <w:pPr>
        <w:pBdr>
          <w:top w:val="nil"/>
          <w:left w:val="nil"/>
          <w:bottom w:val="nil"/>
          <w:right w:val="nil"/>
          <w:between w:val="nil"/>
        </w:pBdr>
        <w:tabs>
          <w:tab w:val="left" w:pos="993"/>
        </w:tabs>
        <w:ind w:left="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 xml:space="preserve">“письмового погодження за підписом голови або заступника обласної військової адміністрації (засвідченого печаткою) про дозвіл на виїзд за межі України дітей, погодженого з </w:t>
      </w:r>
      <w:proofErr w:type="spellStart"/>
      <w:r w:rsidRPr="009A3A12">
        <w:rPr>
          <w:color w:val="000000"/>
        </w:rPr>
        <w:t>Держдітьми</w:t>
      </w:r>
      <w:proofErr w:type="spellEnd"/>
      <w:r w:rsidRPr="009A3A12">
        <w:rPr>
          <w:color w:val="000000"/>
        </w:rPr>
        <w:t xml:space="preserve">. Таке погодження може надаватися за допомогою електронних засобів зв’язку. У разі неможливості отримати таке погодження обласної військової (військово-цивільної) адміністрації дозвіл на виїзд за межі України дітей за запитом директора закладу/установи, де проживали/перебували діти, надає </w:t>
      </w:r>
      <w:proofErr w:type="spellStart"/>
      <w:r w:rsidRPr="009A3A12">
        <w:rPr>
          <w:color w:val="000000"/>
        </w:rPr>
        <w:t>Держдіти</w:t>
      </w:r>
      <w:proofErr w:type="spellEnd"/>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rsidP="00E5693B">
      <w:pPr>
        <w:numPr>
          <w:ilvl w:val="0"/>
          <w:numId w:val="16"/>
        </w:numPr>
        <w:pBdr>
          <w:top w:val="nil"/>
          <w:left w:val="nil"/>
          <w:bottom w:val="nil"/>
          <w:right w:val="nil"/>
          <w:between w:val="nil"/>
        </w:pBdr>
        <w:tabs>
          <w:tab w:val="left" w:pos="993"/>
        </w:tabs>
        <w:ind w:left="0" w:firstLine="709"/>
        <w:jc w:val="both"/>
        <w:rPr>
          <w:color w:val="000000"/>
        </w:rPr>
      </w:pPr>
      <w:r w:rsidRPr="009A3A12">
        <w:rPr>
          <w:color w:val="000000"/>
        </w:rPr>
        <w:t xml:space="preserve">в абзаці чотирнадцятому </w:t>
      </w:r>
      <w:proofErr w:type="spellStart"/>
      <w:r w:rsidRPr="009A3A12">
        <w:rPr>
          <w:color w:val="000000"/>
        </w:rPr>
        <w:t>слов</w:t>
      </w:r>
      <w:proofErr w:type="spellEnd"/>
      <w:r w:rsidR="00F94D0D" w:rsidRPr="009A3A12">
        <w:rPr>
          <w:color w:val="000000"/>
          <w:lang w:val="uk-UA"/>
        </w:rPr>
        <w:t>о</w:t>
      </w:r>
      <w:r w:rsidRPr="009A3A12">
        <w:rPr>
          <w:color w:val="000000"/>
        </w:rPr>
        <w:t xml:space="preserve"> “</w:t>
      </w:r>
      <w:proofErr w:type="spellStart"/>
      <w:r w:rsidRPr="009A3A12">
        <w:rPr>
          <w:color w:val="000000"/>
        </w:rPr>
        <w:t>Нацсоцслужба</w:t>
      </w:r>
      <w:proofErr w:type="spellEnd"/>
      <w:r w:rsidRPr="009A3A12">
        <w:rPr>
          <w:color w:val="000000"/>
        </w:rPr>
        <w:t>” замінити словом “</w:t>
      </w:r>
      <w:proofErr w:type="spellStart"/>
      <w:r w:rsidRPr="009A3A12">
        <w:rPr>
          <w:color w:val="000000"/>
        </w:rPr>
        <w:t>Держдіти</w:t>
      </w:r>
      <w:proofErr w:type="spellEnd"/>
      <w:r w:rsidRPr="009A3A12">
        <w:rPr>
          <w:color w:val="000000"/>
        </w:rPr>
        <w:t>”;</w:t>
      </w:r>
    </w:p>
    <w:p w:rsidR="00B72B88" w:rsidRPr="009A3A12" w:rsidRDefault="00B72B88">
      <w:pPr>
        <w:pBdr>
          <w:top w:val="nil"/>
          <w:left w:val="nil"/>
          <w:bottom w:val="nil"/>
          <w:right w:val="nil"/>
          <w:between w:val="nil"/>
        </w:pBdr>
        <w:tabs>
          <w:tab w:val="left" w:pos="993"/>
        </w:tabs>
        <w:ind w:left="709"/>
        <w:jc w:val="both"/>
        <w:rPr>
          <w:color w:val="000000"/>
        </w:rPr>
      </w:pPr>
    </w:p>
    <w:p w:rsidR="00B72B88" w:rsidRPr="009A3A12" w:rsidRDefault="00AF0368" w:rsidP="00E5693B">
      <w:pPr>
        <w:numPr>
          <w:ilvl w:val="0"/>
          <w:numId w:val="16"/>
        </w:numPr>
        <w:pBdr>
          <w:top w:val="nil"/>
          <w:left w:val="nil"/>
          <w:bottom w:val="nil"/>
          <w:right w:val="nil"/>
          <w:between w:val="nil"/>
        </w:pBdr>
        <w:tabs>
          <w:tab w:val="left" w:pos="993"/>
        </w:tabs>
        <w:ind w:left="0" w:firstLine="709"/>
        <w:jc w:val="both"/>
        <w:rPr>
          <w:color w:val="000000"/>
        </w:rPr>
      </w:pPr>
      <w:r w:rsidRPr="009A3A12">
        <w:rPr>
          <w:color w:val="000000"/>
        </w:rPr>
        <w:lastRenderedPageBreak/>
        <w:t xml:space="preserve">перше речення абзацу </w:t>
      </w:r>
      <w:r w:rsidR="00F94D0D" w:rsidRPr="009A3A12">
        <w:rPr>
          <w:color w:val="000000"/>
          <w:lang w:val="uk-UA"/>
        </w:rPr>
        <w:t>шістнадцятого</w:t>
      </w:r>
      <w:r w:rsidRPr="009A3A12">
        <w:rPr>
          <w:color w:val="000000"/>
        </w:rPr>
        <w:t xml:space="preserve"> викласти в такій редакції:</w:t>
      </w:r>
    </w:p>
    <w:p w:rsidR="00B72B88" w:rsidRPr="009A3A12" w:rsidRDefault="00B72B88">
      <w:pPr>
        <w:pBdr>
          <w:top w:val="nil"/>
          <w:left w:val="nil"/>
          <w:bottom w:val="nil"/>
          <w:right w:val="nil"/>
          <w:between w:val="nil"/>
        </w:pBdr>
        <w:tabs>
          <w:tab w:val="left" w:pos="993"/>
        </w:tabs>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 xml:space="preserve">“Закордонна дипломатична установа України протягом одного робочого дня зобов’язана через МЗС поінформувати </w:t>
      </w:r>
      <w:proofErr w:type="spellStart"/>
      <w:r w:rsidRPr="009A3A12">
        <w:rPr>
          <w:color w:val="000000"/>
        </w:rPr>
        <w:t>Держдіти</w:t>
      </w:r>
      <w:proofErr w:type="spellEnd"/>
      <w:r w:rsidRPr="009A3A12">
        <w:rPr>
          <w:color w:val="000000"/>
        </w:rPr>
        <w:t xml:space="preserve"> про взяття дітей на консульській облік.”;</w:t>
      </w:r>
    </w:p>
    <w:p w:rsidR="002A19B4" w:rsidRPr="009A3A12" w:rsidRDefault="002A19B4">
      <w:pPr>
        <w:pBdr>
          <w:top w:val="nil"/>
          <w:left w:val="nil"/>
          <w:bottom w:val="nil"/>
          <w:right w:val="nil"/>
          <w:between w:val="nil"/>
        </w:pBdr>
        <w:tabs>
          <w:tab w:val="left" w:pos="993"/>
        </w:tabs>
        <w:ind w:firstLine="709"/>
        <w:jc w:val="both"/>
        <w:rPr>
          <w:color w:val="000000"/>
        </w:rPr>
      </w:pPr>
    </w:p>
    <w:p w:rsidR="00B72B88" w:rsidRPr="009A3A12" w:rsidRDefault="00AF0368" w:rsidP="00E5693B">
      <w:pPr>
        <w:numPr>
          <w:ilvl w:val="0"/>
          <w:numId w:val="16"/>
        </w:numPr>
        <w:pBdr>
          <w:top w:val="nil"/>
          <w:left w:val="nil"/>
          <w:bottom w:val="nil"/>
          <w:right w:val="nil"/>
          <w:between w:val="nil"/>
        </w:pBdr>
        <w:tabs>
          <w:tab w:val="left" w:pos="993"/>
        </w:tabs>
        <w:ind w:left="0" w:firstLine="709"/>
        <w:jc w:val="both"/>
        <w:rPr>
          <w:color w:val="000000"/>
        </w:rPr>
      </w:pPr>
      <w:r w:rsidRPr="009A3A12">
        <w:rPr>
          <w:color w:val="000000"/>
        </w:rPr>
        <w:t>в абзаці сімнадцятому слова “</w:t>
      </w:r>
      <w:proofErr w:type="spellStart"/>
      <w:r w:rsidRPr="009A3A12">
        <w:rPr>
          <w:color w:val="000000"/>
        </w:rPr>
        <w:t>Мінсоцполітики</w:t>
      </w:r>
      <w:proofErr w:type="spellEnd"/>
      <w:r w:rsidRPr="009A3A12">
        <w:rPr>
          <w:color w:val="000000"/>
        </w:rPr>
        <w:t xml:space="preserve"> через уповноважених представників </w:t>
      </w:r>
      <w:proofErr w:type="spellStart"/>
      <w:r w:rsidRPr="009A3A12">
        <w:rPr>
          <w:color w:val="000000"/>
        </w:rPr>
        <w:t>Мінсоцполітики</w:t>
      </w:r>
      <w:proofErr w:type="spellEnd"/>
      <w:r w:rsidRPr="009A3A12">
        <w:rPr>
          <w:color w:val="000000"/>
        </w:rPr>
        <w:t xml:space="preserve">, </w:t>
      </w:r>
      <w:proofErr w:type="spellStart"/>
      <w:r w:rsidRPr="009A3A12">
        <w:rPr>
          <w:color w:val="000000"/>
        </w:rPr>
        <w:t>Нацсоцслужби</w:t>
      </w:r>
      <w:proofErr w:type="spellEnd"/>
      <w:r w:rsidRPr="009A3A12">
        <w:rPr>
          <w:color w:val="000000"/>
        </w:rPr>
        <w:t>” замінити словами “</w:t>
      </w:r>
      <w:proofErr w:type="spellStart"/>
      <w:r w:rsidRPr="009A3A12">
        <w:rPr>
          <w:color w:val="000000"/>
        </w:rPr>
        <w:t>Держдіти</w:t>
      </w:r>
      <w:proofErr w:type="spellEnd"/>
      <w:r w:rsidRPr="009A3A12">
        <w:rPr>
          <w:color w:val="000000"/>
        </w:rPr>
        <w:t xml:space="preserve"> за участю”.</w:t>
      </w:r>
    </w:p>
    <w:p w:rsidR="00B72B88" w:rsidRPr="009A3A12" w:rsidRDefault="00B72B88">
      <w:pPr>
        <w:pBdr>
          <w:top w:val="nil"/>
          <w:left w:val="nil"/>
          <w:bottom w:val="nil"/>
          <w:right w:val="nil"/>
          <w:between w:val="nil"/>
        </w:pBdr>
        <w:tabs>
          <w:tab w:val="left" w:pos="993"/>
        </w:tabs>
        <w:ind w:left="1069"/>
        <w:jc w:val="both"/>
        <w:rPr>
          <w:color w:val="000000"/>
        </w:rPr>
      </w:pPr>
    </w:p>
    <w:p w:rsidR="00B72B88" w:rsidRPr="009A3A12" w:rsidRDefault="00AF0368" w:rsidP="00F94D0D">
      <w:pPr>
        <w:pStyle w:val="af"/>
        <w:numPr>
          <w:ilvl w:val="0"/>
          <w:numId w:val="15"/>
        </w:numPr>
        <w:pBdr>
          <w:top w:val="nil"/>
          <w:left w:val="nil"/>
          <w:bottom w:val="nil"/>
          <w:right w:val="nil"/>
          <w:between w:val="nil"/>
        </w:pBdr>
        <w:tabs>
          <w:tab w:val="left" w:pos="993"/>
        </w:tabs>
        <w:ind w:left="0" w:firstLine="709"/>
        <w:jc w:val="both"/>
      </w:pPr>
      <w:r w:rsidRPr="009A3A12">
        <w:rPr>
          <w:color w:val="000000"/>
        </w:rPr>
        <w:t>У Положенні про центр медико-соціальної реабілітації дітей, затвердженому постано</w:t>
      </w:r>
      <w:r w:rsidR="00F94D0D" w:rsidRPr="009A3A12">
        <w:rPr>
          <w:color w:val="000000"/>
        </w:rPr>
        <w:t xml:space="preserve">вою Кабінету Міністрів України </w:t>
      </w:r>
      <w:r w:rsidRPr="009A3A12">
        <w:rPr>
          <w:color w:val="000000"/>
        </w:rPr>
        <w:t xml:space="preserve">від 6 вересня </w:t>
      </w:r>
      <w:r w:rsidR="00F94D0D" w:rsidRPr="009A3A12">
        <w:rPr>
          <w:color w:val="000000"/>
        </w:rPr>
        <w:br/>
      </w:r>
      <w:r w:rsidRPr="009A3A12">
        <w:rPr>
          <w:color w:val="000000"/>
        </w:rPr>
        <w:t>1996 р. № 1072</w:t>
      </w:r>
      <w:r w:rsidRPr="009A3A12">
        <w:rPr>
          <w:b/>
          <w:bCs/>
          <w:color w:val="000000"/>
        </w:rPr>
        <w:t xml:space="preserve"> </w:t>
      </w:r>
      <w:r w:rsidRPr="009A3A12">
        <w:rPr>
          <w:color w:val="000000"/>
        </w:rPr>
        <w:t xml:space="preserve">(ЗП України, 1996 р., № 17, ст. 481; Офіційний вісник України, 1997 р., число 28, с. 135; 2003 р., № 34, ст. 1816; 2004 р., № 46, </w:t>
      </w:r>
      <w:r w:rsidR="00F94D0D" w:rsidRPr="009A3A12">
        <w:rPr>
          <w:color w:val="000000"/>
        </w:rPr>
        <w:br/>
      </w:r>
      <w:r w:rsidRPr="009A3A12">
        <w:rPr>
          <w:color w:val="000000"/>
        </w:rPr>
        <w:t>ст. 3055; 2005 р., № 16, ст. 845):</w:t>
      </w:r>
    </w:p>
    <w:p w:rsidR="00B72B88" w:rsidRPr="009A3A12" w:rsidRDefault="00B72B88">
      <w:pPr>
        <w:pBdr>
          <w:top w:val="nil"/>
          <w:left w:val="nil"/>
          <w:bottom w:val="nil"/>
          <w:right w:val="nil"/>
          <w:between w:val="nil"/>
        </w:pBdr>
        <w:ind w:left="720"/>
        <w:rPr>
          <w:color w:val="000000"/>
        </w:rPr>
      </w:pPr>
    </w:p>
    <w:p w:rsidR="00B72B88" w:rsidRPr="009A3A12" w:rsidRDefault="00AF0368">
      <w:pPr>
        <w:numPr>
          <w:ilvl w:val="0"/>
          <w:numId w:val="7"/>
        </w:numPr>
        <w:pBdr>
          <w:top w:val="nil"/>
          <w:left w:val="nil"/>
          <w:bottom w:val="nil"/>
          <w:right w:val="nil"/>
          <w:between w:val="nil"/>
        </w:pBdr>
        <w:tabs>
          <w:tab w:val="left" w:pos="993"/>
          <w:tab w:val="left" w:pos="1134"/>
        </w:tabs>
        <w:ind w:left="0" w:firstLine="709"/>
        <w:jc w:val="both"/>
        <w:rPr>
          <w:color w:val="000000"/>
        </w:rPr>
      </w:pPr>
      <w:r w:rsidRPr="009A3A12">
        <w:rPr>
          <w:color w:val="000000"/>
        </w:rPr>
        <w:t xml:space="preserve"> у пункті 2 слова “а також реабілітації дітей  з  </w:t>
      </w:r>
      <w:r w:rsidR="00F94D0D" w:rsidRPr="009A3A12">
        <w:rPr>
          <w:color w:val="000000"/>
        </w:rPr>
        <w:t>девіантними  формами  поведінки</w:t>
      </w:r>
      <w:r w:rsidRPr="009A3A12">
        <w:rPr>
          <w:color w:val="000000"/>
        </w:rPr>
        <w:t>” замінити словами “а також умов для психосоціальної реабілітації дітей та корекції особливостей розвитку дітей з  девіант</w:t>
      </w:r>
      <w:r w:rsidR="00F94D0D" w:rsidRPr="009A3A12">
        <w:rPr>
          <w:color w:val="000000"/>
        </w:rPr>
        <w:t>ними  формами  поведінки</w:t>
      </w:r>
      <w:r w:rsidRPr="009A3A12">
        <w:rPr>
          <w:color w:val="000000"/>
        </w:rPr>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numPr>
          <w:ilvl w:val="0"/>
          <w:numId w:val="7"/>
        </w:numPr>
        <w:pBdr>
          <w:top w:val="nil"/>
          <w:left w:val="nil"/>
          <w:bottom w:val="nil"/>
          <w:right w:val="nil"/>
          <w:between w:val="nil"/>
        </w:pBdr>
        <w:tabs>
          <w:tab w:val="left" w:pos="993"/>
          <w:tab w:val="left" w:pos="1134"/>
        </w:tabs>
        <w:jc w:val="both"/>
        <w:rPr>
          <w:color w:val="000000"/>
        </w:rPr>
      </w:pPr>
      <w:r w:rsidRPr="009A3A12">
        <w:rPr>
          <w:color w:val="000000"/>
        </w:rPr>
        <w:t>пункт 5 викласти в такій редакції:</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F94D0D">
      <w:pPr>
        <w:pBdr>
          <w:top w:val="nil"/>
          <w:left w:val="nil"/>
          <w:bottom w:val="nil"/>
          <w:right w:val="nil"/>
          <w:between w:val="nil"/>
        </w:pBdr>
        <w:tabs>
          <w:tab w:val="left" w:pos="993"/>
          <w:tab w:val="left" w:pos="1134"/>
        </w:tabs>
        <w:ind w:firstLine="709"/>
        <w:jc w:val="both"/>
      </w:pPr>
      <w:r w:rsidRPr="009A3A12">
        <w:t>“5. Центр</w:t>
      </w:r>
      <w:r w:rsidR="00AF0368" w:rsidRPr="009A3A12">
        <w:t xml:space="preserve"> </w:t>
      </w:r>
      <w:proofErr w:type="spellStart"/>
      <w:r w:rsidR="00AF0368" w:rsidRPr="009A3A12">
        <w:t>створю</w:t>
      </w:r>
      <w:proofErr w:type="spellEnd"/>
      <w:r w:rsidRPr="009A3A12">
        <w:rPr>
          <w:lang w:val="uk-UA"/>
        </w:rPr>
        <w:t>є</w:t>
      </w:r>
      <w:proofErr w:type="spellStart"/>
      <w:r w:rsidR="00AF0368" w:rsidRPr="009A3A12">
        <w:t>ться</w:t>
      </w:r>
      <w:proofErr w:type="spellEnd"/>
      <w:r w:rsidR="00AF0368" w:rsidRPr="009A3A12">
        <w:t xml:space="preserve">, </w:t>
      </w:r>
      <w:proofErr w:type="spellStart"/>
      <w:r w:rsidR="00AF0368" w:rsidRPr="009A3A12">
        <w:t>реорганізу</w:t>
      </w:r>
      <w:proofErr w:type="spellEnd"/>
      <w:r w:rsidRPr="009A3A12">
        <w:rPr>
          <w:lang w:val="uk-UA"/>
        </w:rPr>
        <w:t>є</w:t>
      </w:r>
      <w:proofErr w:type="spellStart"/>
      <w:r w:rsidR="00AF0368" w:rsidRPr="009A3A12">
        <w:t>ться</w:t>
      </w:r>
      <w:proofErr w:type="spellEnd"/>
      <w:r w:rsidR="00AF0368" w:rsidRPr="009A3A12">
        <w:t xml:space="preserve"> та </w:t>
      </w:r>
      <w:proofErr w:type="spellStart"/>
      <w:r w:rsidR="00AF0368" w:rsidRPr="009A3A12">
        <w:t>ліквіду</w:t>
      </w:r>
      <w:proofErr w:type="spellEnd"/>
      <w:r w:rsidRPr="009A3A12">
        <w:rPr>
          <w:lang w:val="uk-UA"/>
        </w:rPr>
        <w:t>є</w:t>
      </w:r>
      <w:proofErr w:type="spellStart"/>
      <w:r w:rsidR="00AF0368" w:rsidRPr="009A3A12">
        <w:t>ться</w:t>
      </w:r>
      <w:proofErr w:type="spellEnd"/>
      <w:r w:rsidR="00AF0368" w:rsidRPr="009A3A12">
        <w:t xml:space="preserve"> органами місцевого самоврядування за погодженням із </w:t>
      </w:r>
      <w:proofErr w:type="spellStart"/>
      <w:r w:rsidR="00AF0368" w:rsidRPr="009A3A12">
        <w:t>Держдітьми</w:t>
      </w:r>
      <w:proofErr w:type="spellEnd"/>
      <w:r w:rsidR="00AF0368" w:rsidRPr="009A3A12">
        <w:t xml:space="preserve"> і МОЗ, для дітей, які за станом здоров’я не можуть бути направлені до інших закладів соціального захисту або бути влаштованими у сімейні форми виховання.”.</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rsidP="00F94D0D">
      <w:pPr>
        <w:pStyle w:val="af"/>
        <w:numPr>
          <w:ilvl w:val="0"/>
          <w:numId w:val="15"/>
        </w:numPr>
        <w:pBdr>
          <w:top w:val="nil"/>
          <w:left w:val="nil"/>
          <w:bottom w:val="nil"/>
          <w:right w:val="nil"/>
          <w:between w:val="nil"/>
        </w:pBdr>
        <w:tabs>
          <w:tab w:val="left" w:pos="993"/>
          <w:tab w:val="left" w:pos="1134"/>
        </w:tabs>
        <w:ind w:left="0" w:firstLine="709"/>
        <w:jc w:val="both"/>
        <w:rPr>
          <w:color w:val="000000"/>
        </w:rPr>
      </w:pPr>
      <w:r w:rsidRPr="009A3A12">
        <w:rPr>
          <w:color w:val="000000"/>
        </w:rPr>
        <w:t xml:space="preserve">Пункт 6 Типового положення про притулок для дітей служби у справах дітей, затвердженого постановою Кабінету Міністрів України </w:t>
      </w:r>
      <w:r w:rsidRPr="009A3A12">
        <w:rPr>
          <w:color w:val="000000"/>
        </w:rPr>
        <w:br/>
        <w:t>від 9 червня 1997 р. № 565</w:t>
      </w:r>
      <w:r w:rsidRPr="009A3A12">
        <w:rPr>
          <w:b/>
          <w:bCs/>
          <w:color w:val="000000"/>
        </w:rPr>
        <w:t xml:space="preserve"> </w:t>
      </w:r>
      <w:r w:rsidRPr="009A3A12">
        <w:rPr>
          <w:color w:val="000000"/>
        </w:rPr>
        <w:t xml:space="preserve">(Офіційний вісник України, 1997 р., число 24, </w:t>
      </w:r>
      <w:r w:rsidRPr="009A3A12">
        <w:rPr>
          <w:color w:val="000000"/>
        </w:rPr>
        <w:br/>
        <w:t>с. 61; 2005 р., № 1, ст. 22; 2007 р., № 48, ст. 1972; 2012 р., № 39, ст. 1474; 2021 р., № 33, ст. 1929) викласти в такій редакції:</w:t>
      </w:r>
    </w:p>
    <w:p w:rsidR="00B72B88" w:rsidRPr="009A3A12" w:rsidRDefault="00B72B88">
      <w:pPr>
        <w:pBdr>
          <w:top w:val="nil"/>
          <w:left w:val="nil"/>
          <w:bottom w:val="nil"/>
          <w:right w:val="nil"/>
          <w:between w:val="nil"/>
        </w:pBdr>
        <w:tabs>
          <w:tab w:val="left" w:pos="993"/>
          <w:tab w:val="left" w:pos="1134"/>
        </w:tabs>
        <w:ind w:left="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 xml:space="preserve">“6. Притулок утворюється, </w:t>
      </w:r>
      <w:r w:rsidR="00F94D0D" w:rsidRPr="009A3A12">
        <w:rPr>
          <w:color w:val="000000"/>
        </w:rPr>
        <w:t xml:space="preserve">реорганізується та ліквідується </w:t>
      </w:r>
      <w:r w:rsidRPr="009A3A12">
        <w:rPr>
          <w:color w:val="000000"/>
        </w:rPr>
        <w:t xml:space="preserve">органом місцевого самоврядування </w:t>
      </w:r>
      <w:r w:rsidR="00F94D0D" w:rsidRPr="009A3A12">
        <w:rPr>
          <w:color w:val="000000"/>
        </w:rPr>
        <w:t xml:space="preserve">за погодженням із </w:t>
      </w:r>
      <w:proofErr w:type="spellStart"/>
      <w:r w:rsidR="00F94D0D" w:rsidRPr="009A3A12">
        <w:rPr>
          <w:color w:val="000000"/>
        </w:rPr>
        <w:t>Держдітьми</w:t>
      </w:r>
      <w:proofErr w:type="spellEnd"/>
      <w:r w:rsidR="00F94D0D" w:rsidRPr="009A3A12">
        <w:rPr>
          <w:color w:val="000000"/>
        </w:rPr>
        <w:t xml:space="preserve"> та </w:t>
      </w:r>
      <w:r w:rsidRPr="009A3A12">
        <w:rPr>
          <w:color w:val="000000"/>
        </w:rPr>
        <w:t>підпорядковується службі у справах дітей відповідного органу місцевого самоврядування.”;</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rsidP="00F94D0D">
      <w:pPr>
        <w:numPr>
          <w:ilvl w:val="0"/>
          <w:numId w:val="15"/>
        </w:numPr>
        <w:pBdr>
          <w:top w:val="nil"/>
          <w:left w:val="nil"/>
          <w:bottom w:val="nil"/>
          <w:right w:val="nil"/>
          <w:between w:val="nil"/>
        </w:pBdr>
        <w:tabs>
          <w:tab w:val="left" w:pos="993"/>
          <w:tab w:val="left" w:pos="1134"/>
        </w:tabs>
        <w:ind w:left="0" w:firstLine="709"/>
        <w:jc w:val="both"/>
      </w:pPr>
      <w:r w:rsidRPr="009A3A12">
        <w:rPr>
          <w:color w:val="000000"/>
        </w:rPr>
        <w:t xml:space="preserve">У постанові Кабінету Міністрів України від 26 квітня 2002 р. № 564 “Про затвердження Положення про дитячий будинок сімейного типу” (Офіційний вісник України, 2002 р., № 18, ст. 925; 2004 р., № 46, ст. 3055; 2005 р., № 16, ст. 845; 2006 р., № 6, ст. 299; </w:t>
      </w:r>
      <w:r w:rsidR="00F94D0D" w:rsidRPr="009A3A12">
        <w:rPr>
          <w:color w:val="000000"/>
          <w:lang w:val="uk-UA"/>
        </w:rPr>
        <w:t xml:space="preserve">2007 р., № 12, ст. 421; </w:t>
      </w:r>
      <w:r w:rsidRPr="009A3A12">
        <w:rPr>
          <w:color w:val="000000"/>
        </w:rPr>
        <w:t xml:space="preserve">2012 р., </w:t>
      </w:r>
      <w:r w:rsidR="00F94D0D" w:rsidRPr="009A3A12">
        <w:rPr>
          <w:color w:val="000000"/>
        </w:rPr>
        <w:br/>
      </w:r>
      <w:r w:rsidRPr="009A3A12">
        <w:rPr>
          <w:color w:val="000000"/>
        </w:rPr>
        <w:lastRenderedPageBreak/>
        <w:t>№ 39, ст. 1474; 2016 р., № 60, ст. 2052; 2020 р., № 50, ст. 1568; 2021 р., № 37, ст. 2224; 2022 р., № 46, ст. 2530; 2024 р., № 8, ст. 377, № 86, ст. 5352; 2025 р., № 56, ст. 3864, № 73, ст. 5001</w:t>
      </w:r>
      <w:r w:rsidR="00F94D0D" w:rsidRPr="009A3A12">
        <w:rPr>
          <w:color w:val="000000"/>
          <w:lang w:val="uk-UA"/>
        </w:rPr>
        <w:t>, № 86, ст. 5962</w:t>
      </w:r>
      <w:r w:rsidRPr="009A3A12">
        <w:rPr>
          <w:color w:val="000000"/>
        </w:rPr>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numPr>
          <w:ilvl w:val="0"/>
          <w:numId w:val="5"/>
        </w:numPr>
        <w:pBdr>
          <w:top w:val="nil"/>
          <w:left w:val="nil"/>
          <w:bottom w:val="nil"/>
          <w:right w:val="nil"/>
          <w:between w:val="nil"/>
        </w:pBdr>
        <w:tabs>
          <w:tab w:val="left" w:pos="993"/>
          <w:tab w:val="left" w:pos="1134"/>
        </w:tabs>
        <w:ind w:left="0" w:firstLine="709"/>
        <w:jc w:val="both"/>
        <w:rPr>
          <w:color w:val="000000"/>
        </w:rPr>
      </w:pPr>
      <w:r w:rsidRPr="009A3A12">
        <w:rPr>
          <w:color w:val="000000"/>
        </w:rPr>
        <w:t>у пункті 2 постанови слова “Міністерству соціальної політики” замінити словами “Державній службі у справах дітей”;</w:t>
      </w:r>
    </w:p>
    <w:p w:rsidR="00B72B88" w:rsidRPr="009A3A12" w:rsidRDefault="00B72B88">
      <w:pPr>
        <w:pBdr>
          <w:top w:val="nil"/>
          <w:left w:val="nil"/>
          <w:bottom w:val="nil"/>
          <w:right w:val="nil"/>
          <w:between w:val="nil"/>
        </w:pBdr>
        <w:tabs>
          <w:tab w:val="left" w:pos="993"/>
          <w:tab w:val="left" w:pos="1134"/>
        </w:tabs>
        <w:ind w:left="709"/>
        <w:jc w:val="both"/>
        <w:rPr>
          <w:color w:val="000000"/>
        </w:rPr>
      </w:pPr>
    </w:p>
    <w:p w:rsidR="00B72B88" w:rsidRPr="009A3A12" w:rsidRDefault="00AF0368">
      <w:pPr>
        <w:numPr>
          <w:ilvl w:val="0"/>
          <w:numId w:val="5"/>
        </w:numPr>
        <w:pBdr>
          <w:top w:val="nil"/>
          <w:left w:val="nil"/>
          <w:bottom w:val="nil"/>
          <w:right w:val="nil"/>
          <w:between w:val="nil"/>
        </w:pBdr>
        <w:tabs>
          <w:tab w:val="left" w:pos="993"/>
          <w:tab w:val="left" w:pos="1134"/>
        </w:tabs>
        <w:ind w:left="0" w:firstLine="709"/>
        <w:jc w:val="both"/>
        <w:rPr>
          <w:color w:val="000000"/>
        </w:rPr>
      </w:pPr>
      <w:r w:rsidRPr="009A3A12">
        <w:rPr>
          <w:color w:val="000000"/>
        </w:rPr>
        <w:t>у Положенні про дитячий будинок сімейного типу, затвердженому зазначеною постановою:</w:t>
      </w:r>
    </w:p>
    <w:p w:rsidR="00B72B88" w:rsidRPr="009A3A12" w:rsidRDefault="00B72B88">
      <w:pPr>
        <w:pBdr>
          <w:top w:val="nil"/>
          <w:left w:val="nil"/>
          <w:bottom w:val="nil"/>
          <w:right w:val="nil"/>
          <w:between w:val="nil"/>
        </w:pBdr>
        <w:ind w:left="720"/>
        <w:rPr>
          <w:color w:val="000000"/>
        </w:rPr>
      </w:pPr>
    </w:p>
    <w:p w:rsidR="00B72B88" w:rsidRPr="009A3A12" w:rsidRDefault="00AF0368">
      <w:pPr>
        <w:pBdr>
          <w:top w:val="nil"/>
          <w:left w:val="nil"/>
          <w:bottom w:val="nil"/>
          <w:right w:val="nil"/>
          <w:between w:val="nil"/>
        </w:pBdr>
        <w:tabs>
          <w:tab w:val="left" w:pos="993"/>
          <w:tab w:val="left" w:pos="1134"/>
        </w:tabs>
        <w:ind w:left="709"/>
        <w:jc w:val="both"/>
        <w:rPr>
          <w:color w:val="000000"/>
        </w:rPr>
      </w:pPr>
      <w:r w:rsidRPr="009A3A12">
        <w:rPr>
          <w:color w:val="000000"/>
        </w:rPr>
        <w:t>у пункті 3:</w:t>
      </w:r>
    </w:p>
    <w:p w:rsidR="00B72B88" w:rsidRPr="009A3A12" w:rsidRDefault="00B72B88">
      <w:pPr>
        <w:pBdr>
          <w:top w:val="nil"/>
          <w:left w:val="nil"/>
          <w:bottom w:val="nil"/>
          <w:right w:val="nil"/>
          <w:between w:val="nil"/>
        </w:pBdr>
        <w:tabs>
          <w:tab w:val="left" w:pos="993"/>
          <w:tab w:val="left" w:pos="1134"/>
        </w:tabs>
        <w:ind w:left="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в абзаці першому:</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слова “районних у мм. Києві та Севастополі держадміністрацій, міських, районних у містах (у разі утворення), селищних, сільських рад (військових адміністрацій населених пунктів)” замінити словами “районних у мм. Києві та Севастополі держадміністрацій (військових адміністрацій), міських, селищних, сільських рад (військових адміністрацій населених пунктів)”;</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слово “</w:t>
      </w:r>
      <w:proofErr w:type="spellStart"/>
      <w:r w:rsidRPr="009A3A12">
        <w:rPr>
          <w:color w:val="000000"/>
        </w:rPr>
        <w:t>Мінсоцполітики</w:t>
      </w:r>
      <w:proofErr w:type="spellEnd"/>
      <w:r w:rsidRPr="009A3A12">
        <w:rPr>
          <w:color w:val="000000"/>
        </w:rPr>
        <w:t>” замінити словом “</w:t>
      </w:r>
      <w:proofErr w:type="spellStart"/>
      <w:r w:rsidRPr="009A3A12">
        <w:rPr>
          <w:color w:val="000000"/>
        </w:rPr>
        <w:t>Держдітей</w:t>
      </w:r>
      <w:proofErr w:type="spellEnd"/>
      <w:r w:rsidRPr="009A3A12">
        <w:rPr>
          <w:color w:val="000000"/>
        </w:rPr>
        <w:t>”;</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у першому реченні абзацу другого слова “районної у мм. Києві та Севастополі держадміністрації, міської, районної у місті (у разі утворення), селищної, сільської ради (військової адміністрації населеного пункту) за місцем свого проживання” замінити словами “районної у мм. Києві та Севастополі держадміністрації (військової адміністрації), міської, селищної, сільської ради (військової адміністрації населеного пункту) за задекларованим / зареєстрованим місцем свого проживання (перебування)”;</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в абзаці четвертому:</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 xml:space="preserve">у першому реченні слова “у мм. Києві та Севастополі держадміністрацією, виконавчим органом міської, районної у місті (у разі утворення), селищної, сільської ради (військовою адміністрацією населеного пункту)” замінити словами “у мм. Києві та Севастополі держадміністрацією (військовою адміністрацією), виконавчим комітетом міської, селищної, сільської ради (військовою адміністрацією населеного пункту)”; </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rsidP="002A19B4">
      <w:pPr>
        <w:pBdr>
          <w:top w:val="nil"/>
          <w:left w:val="nil"/>
          <w:bottom w:val="nil"/>
          <w:right w:val="nil"/>
          <w:between w:val="nil"/>
        </w:pBdr>
        <w:tabs>
          <w:tab w:val="left" w:pos="993"/>
          <w:tab w:val="left" w:pos="1134"/>
        </w:tabs>
        <w:ind w:firstLine="709"/>
        <w:jc w:val="both"/>
        <w:rPr>
          <w:color w:val="000000"/>
        </w:rPr>
      </w:pPr>
      <w:r w:rsidRPr="009A3A12">
        <w:rPr>
          <w:color w:val="000000"/>
        </w:rPr>
        <w:t>у другому реченні слово “</w:t>
      </w:r>
      <w:proofErr w:type="spellStart"/>
      <w:r w:rsidRPr="009A3A12">
        <w:rPr>
          <w:color w:val="000000"/>
        </w:rPr>
        <w:t>Мінсоцполітики</w:t>
      </w:r>
      <w:proofErr w:type="spellEnd"/>
      <w:r w:rsidRPr="009A3A12">
        <w:rPr>
          <w:color w:val="000000"/>
        </w:rPr>
        <w:t>” замінити словом “</w:t>
      </w:r>
      <w:proofErr w:type="spellStart"/>
      <w:r w:rsidRPr="009A3A12">
        <w:rPr>
          <w:color w:val="000000"/>
        </w:rPr>
        <w:t>Держдітей</w:t>
      </w:r>
      <w:proofErr w:type="spellEnd"/>
      <w:r w:rsidRPr="009A3A12">
        <w:rPr>
          <w:color w:val="000000"/>
        </w:rPr>
        <w:t>”;</w:t>
      </w: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lastRenderedPageBreak/>
        <w:t>в абзаці дев’ятнадцятому:</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 xml:space="preserve">слова “районна у мм. Києві та Севастополі держадміністрація, виконавчі органи міських, районних у містах (у разі утворення), селищних, сільських рад (військові адміністрації населених пунктів)” замінити словами “районна у мм. Києві та Севастополі </w:t>
      </w:r>
      <w:proofErr w:type="spellStart"/>
      <w:r w:rsidRPr="009A3A12">
        <w:rPr>
          <w:color w:val="000000"/>
        </w:rPr>
        <w:t>держа</w:t>
      </w:r>
      <w:r w:rsidR="00F94D0D" w:rsidRPr="009A3A12">
        <w:rPr>
          <w:color w:val="000000"/>
          <w:lang w:val="uk-UA"/>
        </w:rPr>
        <w:t>дміністрація</w:t>
      </w:r>
      <w:proofErr w:type="spellEnd"/>
      <w:r w:rsidR="00F94D0D" w:rsidRPr="009A3A12">
        <w:rPr>
          <w:color w:val="000000"/>
        </w:rPr>
        <w:t xml:space="preserve"> (військова</w:t>
      </w:r>
      <w:r w:rsidRPr="009A3A12">
        <w:rPr>
          <w:color w:val="000000"/>
        </w:rPr>
        <w:t xml:space="preserve"> адміністрація</w:t>
      </w:r>
      <w:r w:rsidR="00F94D0D" w:rsidRPr="009A3A12">
        <w:rPr>
          <w:color w:val="000000"/>
          <w:lang w:val="uk-UA"/>
        </w:rPr>
        <w:t>)</w:t>
      </w:r>
      <w:r w:rsidRPr="009A3A12">
        <w:rPr>
          <w:color w:val="000000"/>
        </w:rPr>
        <w:t>, виконавчі комітети міських, селищних, сільських рад (військові адміністрації населених пунктів)”;</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F94D0D">
      <w:pPr>
        <w:pBdr>
          <w:top w:val="nil"/>
          <w:left w:val="nil"/>
          <w:bottom w:val="nil"/>
          <w:right w:val="nil"/>
          <w:between w:val="nil"/>
        </w:pBdr>
        <w:tabs>
          <w:tab w:val="left" w:pos="993"/>
          <w:tab w:val="left" w:pos="1134"/>
        </w:tabs>
        <w:ind w:firstLine="709"/>
        <w:jc w:val="both"/>
        <w:rPr>
          <w:color w:val="000000"/>
        </w:rPr>
      </w:pPr>
      <w:r w:rsidRPr="009A3A12">
        <w:rPr>
          <w:color w:val="000000"/>
        </w:rPr>
        <w:t>слова “згідно з додатком</w:t>
      </w:r>
      <w:r w:rsidR="00AF0368" w:rsidRPr="009A3A12">
        <w:rPr>
          <w:color w:val="000000"/>
        </w:rPr>
        <w:t>” замінити словами “за формою згідно з додатком”;</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в абзаці дванадцятому пункту 4 слова “районної у м. Києві держадміністрації (військової адміністрації), виконавчого органу міської, районної у місті (у разі утворення), селищної, сільської ради (військової адміністрації населеного пункту)” замінити словами “виконавчого комітету міської, селищної,  сільської ради (військової адміністрації населеного пункту) як органу опіки та піклування у межах делегованих повноважень”;</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F94D0D">
      <w:pPr>
        <w:pBdr>
          <w:top w:val="nil"/>
          <w:left w:val="nil"/>
          <w:bottom w:val="nil"/>
          <w:right w:val="nil"/>
          <w:between w:val="nil"/>
        </w:pBdr>
        <w:tabs>
          <w:tab w:val="left" w:pos="993"/>
          <w:tab w:val="left" w:pos="1134"/>
        </w:tabs>
        <w:ind w:firstLine="709"/>
        <w:jc w:val="both"/>
        <w:rPr>
          <w:color w:val="000000"/>
        </w:rPr>
      </w:pPr>
      <w:r w:rsidRPr="009A3A12">
        <w:rPr>
          <w:color w:val="000000"/>
        </w:rPr>
        <w:t>пункт</w:t>
      </w:r>
      <w:r w:rsidR="00AF0368" w:rsidRPr="009A3A12">
        <w:rPr>
          <w:color w:val="000000"/>
        </w:rPr>
        <w:t xml:space="preserve"> 5 після слів “орган, який прийняв рішення,” у всіх відмінках доповнити словами “у межах делегованих повноважень органу опіки та піклування”; </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у пункті 6:</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в абзаці третьому:</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слова “(професійно-технічної)” виключити;</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слова “закладів освіти на правах прийомних дітей;” замінити словами “закладів освіти на підставі договору;”;</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 xml:space="preserve">в абзаці четвертому слова “професійної (професійно-технічної), фахової </w:t>
      </w:r>
      <w:proofErr w:type="spellStart"/>
      <w:r w:rsidRPr="009A3A12">
        <w:rPr>
          <w:color w:val="000000"/>
        </w:rPr>
        <w:t>передвищої</w:t>
      </w:r>
      <w:proofErr w:type="spellEnd"/>
      <w:r w:rsidRPr="009A3A12">
        <w:rPr>
          <w:color w:val="000000"/>
        </w:rPr>
        <w:t>, вищої ос</w:t>
      </w:r>
      <w:r w:rsidR="00F94D0D" w:rsidRPr="009A3A12">
        <w:rPr>
          <w:color w:val="000000"/>
        </w:rPr>
        <w:t>віти, на правах прийомних дітей” з</w:t>
      </w:r>
      <w:r w:rsidRPr="009A3A12">
        <w:rPr>
          <w:color w:val="000000"/>
        </w:rPr>
        <w:t xml:space="preserve">амінити словами “професійної, фахової </w:t>
      </w:r>
      <w:proofErr w:type="spellStart"/>
      <w:r w:rsidRPr="009A3A12">
        <w:rPr>
          <w:color w:val="000000"/>
        </w:rPr>
        <w:t>передвищої</w:t>
      </w:r>
      <w:proofErr w:type="spellEnd"/>
      <w:r w:rsidRPr="009A3A12">
        <w:rPr>
          <w:color w:val="000000"/>
        </w:rPr>
        <w:t>, вищ</w:t>
      </w:r>
      <w:r w:rsidR="00F94D0D" w:rsidRPr="009A3A12">
        <w:rPr>
          <w:color w:val="000000"/>
        </w:rPr>
        <w:t>ої освіти, на підставі договору</w:t>
      </w:r>
      <w:r w:rsidRPr="009A3A12">
        <w:rPr>
          <w:color w:val="000000"/>
        </w:rPr>
        <w:t>”;</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абзаці п’ятому слова “центру соціальних служб” замінити словом “</w:t>
      </w:r>
      <w:proofErr w:type="spellStart"/>
      <w:r w:rsidRPr="009A3A12">
        <w:rPr>
          <w:color w:val="000000"/>
        </w:rPr>
        <w:t>Держдітей</w:t>
      </w:r>
      <w:proofErr w:type="spellEnd"/>
      <w:r w:rsidRPr="009A3A12">
        <w:rPr>
          <w:color w:val="000000"/>
        </w:rPr>
        <w:t>”;</w:t>
      </w:r>
    </w:p>
    <w:p w:rsidR="00B72B88" w:rsidRPr="009A3A12" w:rsidRDefault="00B72B88">
      <w:pPr>
        <w:tabs>
          <w:tab w:val="left" w:pos="993"/>
        </w:tabs>
        <w:jc w:val="both"/>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у пункті 6¹:</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lastRenderedPageBreak/>
        <w:t>в абзаці четвертому слова “в обласному/Київському міському центрі соціальних служб (далі - регіональний центр соціальних служб).” замінити словами “в районних у мм. Києві та Севастополі держадміністраціях (військових адміністраціях), міських, селищних, сільських радах (військових адміністрацій населеного пункту).”;</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абзаці п’ятому:</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 xml:space="preserve">у першому реченні слова “Орган, який прийняв рішення, на підставі письмової заяви такої особи та поданого службою у справах дітей відповідного висновку з урахуванням рекомендації регіонального центру соціальних служб” замінити словами “Орган, який прийняв рішення, у межах делегованих повноважень органу опіки та піклування, на підставі письмової заяви такої особи та поданого службою у справах дітей відповідного висновку з урахуванням рекомендації </w:t>
      </w:r>
      <w:proofErr w:type="spellStart"/>
      <w:r w:rsidRPr="009A3A12">
        <w:rPr>
          <w:color w:val="000000"/>
        </w:rPr>
        <w:t>Держдітей</w:t>
      </w:r>
      <w:proofErr w:type="spellEnd"/>
      <w:r w:rsidRPr="009A3A12">
        <w:rPr>
          <w:color w:val="000000"/>
        </w:rPr>
        <w:t xml:space="preserve"> або її територіального органу”;</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 xml:space="preserve">у другому реченні слова “інформаційні системи </w:t>
      </w:r>
      <w:proofErr w:type="spellStart"/>
      <w:r w:rsidRPr="009A3A12">
        <w:rPr>
          <w:color w:val="000000"/>
        </w:rPr>
        <w:t>Мінсоцпо</w:t>
      </w:r>
      <w:r w:rsidR="009C5648" w:rsidRPr="009A3A12">
        <w:rPr>
          <w:color w:val="000000"/>
        </w:rPr>
        <w:t>літики</w:t>
      </w:r>
      <w:proofErr w:type="spellEnd"/>
      <w:r w:rsidRPr="009A3A12">
        <w:rPr>
          <w:color w:val="000000"/>
        </w:rPr>
        <w:t xml:space="preserve">” замінити словами </w:t>
      </w:r>
      <w:r w:rsidR="009C5648" w:rsidRPr="009A3A12">
        <w:rPr>
          <w:color w:val="000000"/>
        </w:rPr>
        <w:t xml:space="preserve">“інформаційні системи </w:t>
      </w:r>
      <w:proofErr w:type="spellStart"/>
      <w:r w:rsidR="009C5648" w:rsidRPr="009A3A12">
        <w:rPr>
          <w:color w:val="000000"/>
        </w:rPr>
        <w:t>Держдітей</w:t>
      </w:r>
      <w:proofErr w:type="spellEnd"/>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абзацах сьомому і восьмому після слів “орган, який прийняв рішення,” у всіх відмінках доповнити словами “у межах делегованих повноважень органу опіки та піклування,”;</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у пункті 7:</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9C5648">
      <w:pPr>
        <w:pBdr>
          <w:top w:val="nil"/>
          <w:left w:val="nil"/>
          <w:bottom w:val="nil"/>
          <w:right w:val="nil"/>
          <w:between w:val="nil"/>
        </w:pBdr>
        <w:tabs>
          <w:tab w:val="left" w:pos="993"/>
        </w:tabs>
        <w:ind w:firstLine="709"/>
        <w:jc w:val="both"/>
        <w:rPr>
          <w:color w:val="000000"/>
        </w:rPr>
      </w:pPr>
      <w:r w:rsidRPr="009A3A12">
        <w:rPr>
          <w:color w:val="000000"/>
          <w:lang w:val="uk-UA"/>
        </w:rPr>
        <w:t>у</w:t>
      </w:r>
      <w:r w:rsidR="00AF0368" w:rsidRPr="009A3A12">
        <w:rPr>
          <w:color w:val="000000"/>
        </w:rPr>
        <w:t xml:space="preserve"> першому </w:t>
      </w:r>
      <w:r w:rsidR="00F94D0D" w:rsidRPr="009A3A12">
        <w:rPr>
          <w:color w:val="000000"/>
          <w:lang w:val="uk-UA"/>
        </w:rPr>
        <w:t xml:space="preserve">реченні абзацу першого </w:t>
      </w:r>
      <w:r w:rsidR="00AF0368" w:rsidRPr="009A3A12">
        <w:rPr>
          <w:color w:val="000000"/>
        </w:rPr>
        <w:t>слова “у мм. Києві та Севастополі держадміністрацій, міських, районних у містах (у разі утворення), селищних, сільських рад (військових адміністрацій населених пунктів)” замінити словами “у мм. Києві та Севастополі держадміністрацій (військових адміністрацій), міських, селищних, сільських рад (військових адміністрацій населених пунктів)”;</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 xml:space="preserve"> в абзаці сьомому слово “</w:t>
      </w:r>
      <w:proofErr w:type="spellStart"/>
      <w:r w:rsidRPr="009A3A12">
        <w:rPr>
          <w:color w:val="000000"/>
        </w:rPr>
        <w:t>Мінсоцполітики</w:t>
      </w:r>
      <w:proofErr w:type="spellEnd"/>
      <w:r w:rsidRPr="009A3A12">
        <w:rPr>
          <w:color w:val="000000"/>
        </w:rPr>
        <w:t>” замінити словом “</w:t>
      </w:r>
      <w:proofErr w:type="spellStart"/>
      <w:r w:rsidRPr="009A3A12">
        <w:rPr>
          <w:color w:val="000000"/>
        </w:rPr>
        <w:t>Держдітей</w:t>
      </w:r>
      <w:proofErr w:type="spellEnd"/>
      <w:r w:rsidRPr="009A3A12">
        <w:rPr>
          <w:color w:val="000000"/>
        </w:rPr>
        <w:t>”;</w:t>
      </w:r>
    </w:p>
    <w:p w:rsidR="00B72B88" w:rsidRPr="009A3A12" w:rsidRDefault="00B72B88">
      <w:pPr>
        <w:tabs>
          <w:tab w:val="left" w:pos="993"/>
        </w:tabs>
        <w:jc w:val="both"/>
      </w:pPr>
    </w:p>
    <w:p w:rsidR="00B72B88" w:rsidRPr="009A3A12" w:rsidRDefault="00F94D0D">
      <w:pPr>
        <w:pBdr>
          <w:top w:val="nil"/>
          <w:left w:val="nil"/>
          <w:bottom w:val="nil"/>
          <w:right w:val="nil"/>
          <w:between w:val="nil"/>
        </w:pBdr>
        <w:tabs>
          <w:tab w:val="left" w:pos="993"/>
        </w:tabs>
        <w:ind w:firstLine="709"/>
        <w:jc w:val="both"/>
        <w:rPr>
          <w:color w:val="000000"/>
        </w:rPr>
      </w:pPr>
      <w:r w:rsidRPr="009A3A12">
        <w:rPr>
          <w:color w:val="000000"/>
          <w:lang w:val="uk-UA"/>
        </w:rPr>
        <w:t>у підпункті 2</w:t>
      </w:r>
      <w:r w:rsidR="00AF0368" w:rsidRPr="009A3A12">
        <w:rPr>
          <w:color w:val="000000"/>
        </w:rPr>
        <w:t xml:space="preserve"> пункту 7¹ слова “висновку про доцільність влаштування дітей на виховання та спільне проживання” замінити словами “висновку про доцільність організації діяльності дитячого будинку сімейного типу шляхом влаштування дітей на виховання та спільне проживання”;</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перше речення абзацу четвертого пункту 9¹ викласти в такій редакції:</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lastRenderedPageBreak/>
        <w:t>“Виконавчий комітет селищної, сільської ради (військова адміністрація населеного пункту), у межах делегованих повноважень органу опіки та піклування за поданням служби у справах дітей приймає рішення про функціонування дитячого будинку сімейного типу та укладає з батьками-вихователями договір за типовою формою, згідно з додатком.”;</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пункт 10 викласти в такій редакції:</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“10. Служби у справах дітей у районних у мм. Києві та Севастополі держадміністрацій (військових адміністрацій), міських, селищних, сільських рад (військових адміністрацій населеного пункту) у разі виявлення порушень прав і законних інтересів вихованців порушують перед органами виконавчої влади та органами місцевого самоврядування, органами Національної поліції, прокуратури, керівниками підприємств, установ та організацій питання про притягнення до відповідальності згідно із законом фізичних та юридичних осіб, а також посадових осіб.”;</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у пункті 10¹:</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абзаці першому слова “районних у мм. Києві та Севастополі держадміністрацій, міських, районних у містах (у разі утворення), селищних, сільських рад (військових адміністрацій населених пунктів)” замінити словами “районних у мм. Києві та Севастополі держадміністрацій (військових адміністрацій), міських, селищних, сільських рад (військових адміністрацій населених пунктів)”;</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абзаці другому:</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слова “у мм. Києві та Севастополі держадміністрації, міської, районної у місті (у разі утвор</w:t>
      </w:r>
      <w:r w:rsidR="00CF1A2E" w:rsidRPr="009A3A12">
        <w:rPr>
          <w:color w:val="000000"/>
        </w:rPr>
        <w:t>ення), селищної, сільської ради</w:t>
      </w:r>
      <w:r w:rsidRPr="009A3A12">
        <w:rPr>
          <w:color w:val="000000"/>
        </w:rPr>
        <w:t>” замінити словами “у мм. Києві та Севастополі держадміністрації (військової адміністрації), міської, селищної, сільської ради (військової а</w:t>
      </w:r>
      <w:r w:rsidR="00CF1A2E" w:rsidRPr="009A3A12">
        <w:rPr>
          <w:color w:val="000000"/>
        </w:rPr>
        <w:t>дміністрації населених пунктів)</w:t>
      </w:r>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слова “Державної служби у справах дітей” замінити словом “</w:t>
      </w:r>
      <w:proofErr w:type="spellStart"/>
      <w:r w:rsidRPr="009A3A12">
        <w:rPr>
          <w:color w:val="000000"/>
        </w:rPr>
        <w:t>Держдітей</w:t>
      </w:r>
      <w:proofErr w:type="spellEnd"/>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абзаці третьому:</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proofErr w:type="spellStart"/>
      <w:r w:rsidRPr="009A3A12">
        <w:rPr>
          <w:color w:val="000000"/>
        </w:rPr>
        <w:t>сл</w:t>
      </w:r>
      <w:r w:rsidR="00CC1A36" w:rsidRPr="009A3A12">
        <w:rPr>
          <w:color w:val="000000"/>
          <w:lang w:val="uk-UA"/>
        </w:rPr>
        <w:t>ова</w:t>
      </w:r>
      <w:proofErr w:type="spellEnd"/>
      <w:r w:rsidRPr="009A3A12">
        <w:rPr>
          <w:color w:val="000000"/>
        </w:rPr>
        <w:t xml:space="preserve"> “Київської міської” </w:t>
      </w:r>
      <w:r w:rsidR="00CC1A36" w:rsidRPr="009A3A12">
        <w:rPr>
          <w:color w:val="000000"/>
          <w:lang w:val="uk-UA"/>
        </w:rPr>
        <w:t>замінити</w:t>
      </w:r>
      <w:r w:rsidRPr="009A3A12">
        <w:rPr>
          <w:color w:val="000000"/>
        </w:rPr>
        <w:t xml:space="preserve"> словами “</w:t>
      </w:r>
      <w:r w:rsidR="00CC1A36" w:rsidRPr="009A3A12">
        <w:rPr>
          <w:color w:val="000000"/>
          <w:lang w:val="uk-UA"/>
        </w:rPr>
        <w:t xml:space="preserve">Київської </w:t>
      </w:r>
      <w:r w:rsidRPr="009A3A12">
        <w:rPr>
          <w:color w:val="000000"/>
        </w:rPr>
        <w:t xml:space="preserve">та </w:t>
      </w:r>
      <w:proofErr w:type="spellStart"/>
      <w:r w:rsidRPr="009A3A12">
        <w:rPr>
          <w:color w:val="000000"/>
        </w:rPr>
        <w:t>Севастопольскої</w:t>
      </w:r>
      <w:proofErr w:type="spellEnd"/>
      <w:r w:rsidR="00CC1A36" w:rsidRPr="009A3A12">
        <w:rPr>
          <w:color w:val="000000"/>
          <w:lang w:val="uk-UA"/>
        </w:rPr>
        <w:t xml:space="preserve"> міських</w:t>
      </w:r>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lastRenderedPageBreak/>
        <w:t>слова “Державна служба у справах дітей” замінити словом “</w:t>
      </w:r>
      <w:proofErr w:type="spellStart"/>
      <w:r w:rsidRPr="009A3A12">
        <w:rPr>
          <w:color w:val="000000"/>
        </w:rPr>
        <w:t>Держдіти</w:t>
      </w:r>
      <w:proofErr w:type="spellEnd"/>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абзаці четвертому слово “</w:t>
      </w:r>
      <w:proofErr w:type="spellStart"/>
      <w:r w:rsidRPr="009A3A12">
        <w:rPr>
          <w:color w:val="000000"/>
        </w:rPr>
        <w:t>Мінсоцполітики</w:t>
      </w:r>
      <w:proofErr w:type="spellEnd"/>
      <w:r w:rsidRPr="009A3A12">
        <w:rPr>
          <w:color w:val="000000"/>
        </w:rPr>
        <w:t>.” замінити словом “</w:t>
      </w:r>
      <w:proofErr w:type="spellStart"/>
      <w:r w:rsidRPr="009A3A12">
        <w:rPr>
          <w:color w:val="000000"/>
        </w:rPr>
        <w:t>Держдітей</w:t>
      </w:r>
      <w:proofErr w:type="spellEnd"/>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абзаці п’ятому слова “мм. Києві та Севастополі держадміністрацією, виконавчим органом міської, районної у місті (у разі утворення), селищної, сільської ради” замінити словами “мм. Києві та Севастополі держадміністрацією (військовою адміністрацією), виконавчим комітетом міської, селищної, сільської ради (військової адміністрацією населеного пункту)”;</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у пункті 11:</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перш</w:t>
      </w:r>
      <w:r w:rsidR="00CF1A2E" w:rsidRPr="009A3A12">
        <w:rPr>
          <w:color w:val="000000"/>
          <w:lang w:val="uk-UA"/>
        </w:rPr>
        <w:t>е</w:t>
      </w:r>
      <w:r w:rsidRPr="009A3A12">
        <w:rPr>
          <w:color w:val="000000"/>
        </w:rPr>
        <w:t xml:space="preserve"> і друг</w:t>
      </w:r>
      <w:r w:rsidR="00CF1A2E" w:rsidRPr="009A3A12">
        <w:rPr>
          <w:color w:val="000000"/>
          <w:lang w:val="uk-UA"/>
        </w:rPr>
        <w:t>е</w:t>
      </w:r>
      <w:r w:rsidRPr="009A3A12">
        <w:rPr>
          <w:color w:val="000000"/>
        </w:rPr>
        <w:t xml:space="preserve"> </w:t>
      </w:r>
      <w:proofErr w:type="spellStart"/>
      <w:r w:rsidRPr="009A3A12">
        <w:rPr>
          <w:color w:val="000000"/>
        </w:rPr>
        <w:t>реченн</w:t>
      </w:r>
      <w:proofErr w:type="spellEnd"/>
      <w:r w:rsidR="00CF1A2E" w:rsidRPr="009A3A12">
        <w:rPr>
          <w:color w:val="000000"/>
          <w:lang w:val="uk-UA"/>
        </w:rPr>
        <w:t>я</w:t>
      </w:r>
      <w:r w:rsidRPr="009A3A12">
        <w:rPr>
          <w:color w:val="000000"/>
        </w:rPr>
        <w:t xml:space="preserve"> абзацу шостого після слів “обома батьками-вихователями пенсійного віку,” доповнити словами “встановленого законом,”;</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абзац восьмий викласти в такій редакції:</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“Згода дитини на влаштування її до дитячого будинку сімейного типу з'ясовується службою у справах дітей за участю  адміністрації закладу, в якому вона перебуває, у присутності батьків-вихователів, з урахуванням її найкращих інтересів,  і представника органу опіки та піклування, про що складається відповідний документ.”;</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у пункті 12:</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абзац другий викласти в такій редакції:</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“рішення органу опіки і піклування про влаштування дитини у дитячий будинок сімейного типу та договір;”</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 xml:space="preserve">у другому реченні абзацу десятого </w:t>
      </w:r>
      <w:proofErr w:type="spellStart"/>
      <w:r w:rsidRPr="009A3A12">
        <w:rPr>
          <w:color w:val="000000"/>
        </w:rPr>
        <w:t>сл</w:t>
      </w:r>
      <w:r w:rsidR="00CF1A2E" w:rsidRPr="009A3A12">
        <w:rPr>
          <w:color w:val="000000"/>
          <w:lang w:val="uk-UA"/>
        </w:rPr>
        <w:t>ова</w:t>
      </w:r>
      <w:proofErr w:type="spellEnd"/>
      <w:r w:rsidRPr="009A3A12">
        <w:rPr>
          <w:color w:val="000000"/>
        </w:rPr>
        <w:t xml:space="preserve"> “органи опіки і піклування” </w:t>
      </w:r>
      <w:r w:rsidR="00CF1A2E" w:rsidRPr="009A3A12">
        <w:rPr>
          <w:color w:val="000000"/>
          <w:lang w:val="uk-UA"/>
        </w:rPr>
        <w:t>замінити</w:t>
      </w:r>
      <w:r w:rsidRPr="009A3A12">
        <w:rPr>
          <w:color w:val="000000"/>
        </w:rPr>
        <w:t xml:space="preserve"> словами “органи опіки та піклування, служби у справах дітей”;</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CF1A2E">
      <w:pPr>
        <w:pBdr>
          <w:top w:val="nil"/>
          <w:left w:val="nil"/>
          <w:bottom w:val="nil"/>
          <w:right w:val="nil"/>
          <w:between w:val="nil"/>
        </w:pBdr>
        <w:tabs>
          <w:tab w:val="left" w:pos="993"/>
        </w:tabs>
        <w:ind w:firstLine="709"/>
        <w:jc w:val="both"/>
        <w:rPr>
          <w:color w:val="000000"/>
        </w:rPr>
      </w:pPr>
      <w:r w:rsidRPr="009A3A12">
        <w:rPr>
          <w:color w:val="000000"/>
        </w:rPr>
        <w:t>пункт</w:t>
      </w:r>
      <w:r w:rsidR="00AF0368" w:rsidRPr="009A3A12">
        <w:rPr>
          <w:color w:val="000000"/>
        </w:rPr>
        <w:t xml:space="preserve"> 13</w:t>
      </w:r>
      <w:r w:rsidRPr="009A3A12">
        <w:rPr>
          <w:color w:val="000000"/>
          <w:lang w:val="uk-UA"/>
        </w:rPr>
        <w:t xml:space="preserve"> викласти в такій редакції</w:t>
      </w:r>
      <w:r w:rsidR="00AF0368"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CC1A36" w:rsidRPr="009A3A12" w:rsidRDefault="00CC1A36">
      <w:pPr>
        <w:pBdr>
          <w:top w:val="nil"/>
          <w:left w:val="nil"/>
          <w:bottom w:val="nil"/>
          <w:right w:val="nil"/>
          <w:between w:val="nil"/>
        </w:pBdr>
        <w:tabs>
          <w:tab w:val="left" w:pos="993"/>
        </w:tabs>
        <w:ind w:firstLine="709"/>
        <w:jc w:val="both"/>
        <w:rPr>
          <w:color w:val="000000"/>
          <w:lang w:val="en-US"/>
        </w:rPr>
      </w:pPr>
      <w:r w:rsidRPr="009A3A12">
        <w:rPr>
          <w:color w:val="000000"/>
          <w:lang w:val="en-US"/>
        </w:rPr>
        <w:t>“13.</w:t>
      </w:r>
      <w:r w:rsidRPr="009A3A12">
        <w:t xml:space="preserve"> </w:t>
      </w:r>
      <w:proofErr w:type="spellStart"/>
      <w:r w:rsidRPr="009A3A12">
        <w:rPr>
          <w:color w:val="000000"/>
          <w:lang w:val="en-US"/>
        </w:rPr>
        <w:t>Дитячий</w:t>
      </w:r>
      <w:proofErr w:type="spellEnd"/>
      <w:r w:rsidRPr="009A3A12">
        <w:rPr>
          <w:color w:val="000000"/>
          <w:lang w:val="en-US"/>
        </w:rPr>
        <w:t xml:space="preserve"> </w:t>
      </w:r>
      <w:proofErr w:type="spellStart"/>
      <w:r w:rsidRPr="009A3A12">
        <w:rPr>
          <w:color w:val="000000"/>
          <w:lang w:val="en-US"/>
        </w:rPr>
        <w:t>будинок</w:t>
      </w:r>
      <w:proofErr w:type="spellEnd"/>
      <w:r w:rsidRPr="009A3A12">
        <w:rPr>
          <w:color w:val="000000"/>
          <w:lang w:val="en-US"/>
        </w:rPr>
        <w:t xml:space="preserve"> </w:t>
      </w:r>
      <w:proofErr w:type="spellStart"/>
      <w:r w:rsidRPr="009A3A12">
        <w:rPr>
          <w:color w:val="000000"/>
          <w:lang w:val="en-US"/>
        </w:rPr>
        <w:t>сімейного</w:t>
      </w:r>
      <w:proofErr w:type="spellEnd"/>
      <w:r w:rsidRPr="009A3A12">
        <w:rPr>
          <w:color w:val="000000"/>
          <w:lang w:val="en-US"/>
        </w:rPr>
        <w:t xml:space="preserve"> </w:t>
      </w:r>
      <w:proofErr w:type="spellStart"/>
      <w:r w:rsidRPr="009A3A12">
        <w:rPr>
          <w:color w:val="000000"/>
          <w:lang w:val="en-US"/>
        </w:rPr>
        <w:t>типу</w:t>
      </w:r>
      <w:proofErr w:type="spellEnd"/>
      <w:r w:rsidRPr="009A3A12">
        <w:rPr>
          <w:color w:val="000000"/>
          <w:lang w:val="en-US"/>
        </w:rPr>
        <w:t xml:space="preserve"> </w:t>
      </w:r>
      <w:proofErr w:type="spellStart"/>
      <w:r w:rsidRPr="009A3A12">
        <w:rPr>
          <w:color w:val="000000"/>
          <w:lang w:val="en-US"/>
        </w:rPr>
        <w:t>комплектується</w:t>
      </w:r>
      <w:proofErr w:type="spellEnd"/>
      <w:r w:rsidRPr="009A3A12">
        <w:rPr>
          <w:color w:val="000000"/>
          <w:lang w:val="en-US"/>
        </w:rPr>
        <w:t xml:space="preserve"> </w:t>
      </w:r>
      <w:proofErr w:type="spellStart"/>
      <w:r w:rsidRPr="009A3A12">
        <w:rPr>
          <w:color w:val="000000"/>
          <w:lang w:val="en-US"/>
        </w:rPr>
        <w:t>дітьми</w:t>
      </w:r>
      <w:proofErr w:type="spellEnd"/>
      <w:r w:rsidRPr="009A3A12">
        <w:rPr>
          <w:color w:val="000000"/>
          <w:lang w:val="en-US"/>
        </w:rPr>
        <w:t xml:space="preserve"> </w:t>
      </w:r>
      <w:proofErr w:type="spellStart"/>
      <w:r w:rsidRPr="009A3A12">
        <w:rPr>
          <w:color w:val="000000"/>
          <w:lang w:val="en-US"/>
        </w:rPr>
        <w:t>протягом</w:t>
      </w:r>
      <w:proofErr w:type="spellEnd"/>
      <w:r w:rsidRPr="009A3A12">
        <w:rPr>
          <w:color w:val="000000"/>
          <w:lang w:val="en-US"/>
        </w:rPr>
        <w:t xml:space="preserve"> 12 </w:t>
      </w:r>
      <w:proofErr w:type="spellStart"/>
      <w:r w:rsidRPr="009A3A12">
        <w:rPr>
          <w:color w:val="000000"/>
          <w:lang w:val="en-US"/>
        </w:rPr>
        <w:t>місяців</w:t>
      </w:r>
      <w:proofErr w:type="spellEnd"/>
      <w:r w:rsidRPr="009A3A12">
        <w:rPr>
          <w:color w:val="000000"/>
          <w:lang w:val="en-US"/>
        </w:rPr>
        <w:t xml:space="preserve"> з </w:t>
      </w:r>
      <w:proofErr w:type="spellStart"/>
      <w:r w:rsidRPr="009A3A12">
        <w:rPr>
          <w:color w:val="000000"/>
          <w:lang w:val="en-US"/>
        </w:rPr>
        <w:t>дня</w:t>
      </w:r>
      <w:proofErr w:type="spellEnd"/>
      <w:r w:rsidRPr="009A3A12">
        <w:rPr>
          <w:color w:val="000000"/>
          <w:lang w:val="en-US"/>
        </w:rPr>
        <w:t xml:space="preserve"> </w:t>
      </w:r>
      <w:proofErr w:type="spellStart"/>
      <w:r w:rsidRPr="009A3A12">
        <w:rPr>
          <w:color w:val="000000"/>
          <w:lang w:val="en-US"/>
        </w:rPr>
        <w:t>створення</w:t>
      </w:r>
      <w:proofErr w:type="spellEnd"/>
      <w:r w:rsidRPr="009A3A12">
        <w:rPr>
          <w:color w:val="000000"/>
          <w:lang w:val="en-US"/>
        </w:rPr>
        <w:t xml:space="preserve">. </w:t>
      </w:r>
      <w:proofErr w:type="spellStart"/>
      <w:r w:rsidRPr="009A3A12">
        <w:rPr>
          <w:color w:val="000000"/>
          <w:lang w:val="en-US"/>
        </w:rPr>
        <w:t>Контроль</w:t>
      </w:r>
      <w:proofErr w:type="spellEnd"/>
      <w:r w:rsidRPr="009A3A12">
        <w:rPr>
          <w:color w:val="000000"/>
          <w:lang w:val="en-US"/>
        </w:rPr>
        <w:t xml:space="preserve"> </w:t>
      </w:r>
      <w:proofErr w:type="spellStart"/>
      <w:r w:rsidRPr="009A3A12">
        <w:rPr>
          <w:color w:val="000000"/>
          <w:lang w:val="en-US"/>
        </w:rPr>
        <w:t>за</w:t>
      </w:r>
      <w:proofErr w:type="spellEnd"/>
      <w:r w:rsidRPr="009A3A12">
        <w:rPr>
          <w:color w:val="000000"/>
          <w:lang w:val="en-US"/>
        </w:rPr>
        <w:t xml:space="preserve"> </w:t>
      </w:r>
      <w:proofErr w:type="spellStart"/>
      <w:r w:rsidRPr="009A3A12">
        <w:rPr>
          <w:color w:val="000000"/>
          <w:lang w:val="en-US"/>
        </w:rPr>
        <w:t>його</w:t>
      </w:r>
      <w:proofErr w:type="spellEnd"/>
      <w:r w:rsidRPr="009A3A12">
        <w:rPr>
          <w:color w:val="000000"/>
          <w:lang w:val="en-US"/>
        </w:rPr>
        <w:t xml:space="preserve"> </w:t>
      </w:r>
      <w:proofErr w:type="spellStart"/>
      <w:r w:rsidRPr="009A3A12">
        <w:rPr>
          <w:color w:val="000000"/>
          <w:lang w:val="en-US"/>
        </w:rPr>
        <w:t>комплектуванням</w:t>
      </w:r>
      <w:proofErr w:type="spellEnd"/>
      <w:r w:rsidRPr="009A3A12">
        <w:rPr>
          <w:color w:val="000000"/>
          <w:lang w:val="en-US"/>
        </w:rPr>
        <w:t xml:space="preserve"> </w:t>
      </w:r>
      <w:proofErr w:type="spellStart"/>
      <w:r w:rsidRPr="009A3A12">
        <w:rPr>
          <w:color w:val="000000"/>
          <w:lang w:val="en-US"/>
        </w:rPr>
        <w:t>здійснює</w:t>
      </w:r>
      <w:proofErr w:type="spellEnd"/>
      <w:r w:rsidRPr="009A3A12">
        <w:rPr>
          <w:color w:val="000000"/>
          <w:lang w:val="en-US"/>
        </w:rPr>
        <w:t xml:space="preserve"> </w:t>
      </w:r>
      <w:proofErr w:type="spellStart"/>
      <w:r w:rsidRPr="009A3A12">
        <w:rPr>
          <w:color w:val="000000"/>
          <w:lang w:val="en-US"/>
        </w:rPr>
        <w:t>служба</w:t>
      </w:r>
      <w:proofErr w:type="spellEnd"/>
      <w:r w:rsidRPr="009A3A12">
        <w:rPr>
          <w:color w:val="000000"/>
          <w:lang w:val="en-US"/>
        </w:rPr>
        <w:t xml:space="preserve"> у </w:t>
      </w:r>
      <w:proofErr w:type="spellStart"/>
      <w:r w:rsidRPr="009A3A12">
        <w:rPr>
          <w:color w:val="000000"/>
          <w:lang w:val="en-US"/>
        </w:rPr>
        <w:t>справах</w:t>
      </w:r>
      <w:proofErr w:type="spellEnd"/>
      <w:r w:rsidRPr="009A3A12">
        <w:rPr>
          <w:color w:val="000000"/>
          <w:lang w:val="en-US"/>
        </w:rPr>
        <w:t xml:space="preserve"> дітей </w:t>
      </w:r>
      <w:proofErr w:type="spellStart"/>
      <w:r w:rsidRPr="009A3A12">
        <w:rPr>
          <w:color w:val="000000"/>
          <w:lang w:val="en-US"/>
        </w:rPr>
        <w:t>районної</w:t>
      </w:r>
      <w:proofErr w:type="spellEnd"/>
      <w:r w:rsidRPr="009A3A12">
        <w:rPr>
          <w:color w:val="000000"/>
          <w:lang w:val="en-US"/>
        </w:rPr>
        <w:t xml:space="preserve"> у </w:t>
      </w:r>
      <w:proofErr w:type="spellStart"/>
      <w:r w:rsidRPr="009A3A12">
        <w:rPr>
          <w:color w:val="000000"/>
          <w:lang w:val="en-US"/>
        </w:rPr>
        <w:t>мм</w:t>
      </w:r>
      <w:proofErr w:type="spellEnd"/>
      <w:r w:rsidRPr="009A3A12">
        <w:rPr>
          <w:color w:val="000000"/>
          <w:lang w:val="en-US"/>
        </w:rPr>
        <w:t xml:space="preserve">. </w:t>
      </w:r>
      <w:proofErr w:type="spellStart"/>
      <w:r w:rsidRPr="009A3A12">
        <w:rPr>
          <w:color w:val="000000"/>
          <w:lang w:val="en-US"/>
        </w:rPr>
        <w:t>Києві</w:t>
      </w:r>
      <w:proofErr w:type="spellEnd"/>
      <w:r w:rsidRPr="009A3A12">
        <w:rPr>
          <w:color w:val="000000"/>
          <w:lang w:val="en-US"/>
        </w:rPr>
        <w:t xml:space="preserve"> </w:t>
      </w:r>
      <w:proofErr w:type="spellStart"/>
      <w:r w:rsidRPr="009A3A12">
        <w:rPr>
          <w:color w:val="000000"/>
          <w:lang w:val="en-US"/>
        </w:rPr>
        <w:t>та</w:t>
      </w:r>
      <w:proofErr w:type="spellEnd"/>
      <w:r w:rsidRPr="009A3A12">
        <w:rPr>
          <w:color w:val="000000"/>
          <w:lang w:val="en-US"/>
        </w:rPr>
        <w:t xml:space="preserve"> </w:t>
      </w:r>
      <w:proofErr w:type="spellStart"/>
      <w:r w:rsidRPr="009A3A12">
        <w:rPr>
          <w:color w:val="000000"/>
          <w:lang w:val="en-US"/>
        </w:rPr>
        <w:t>Севастополі</w:t>
      </w:r>
      <w:proofErr w:type="spellEnd"/>
      <w:r w:rsidRPr="009A3A12">
        <w:rPr>
          <w:color w:val="000000"/>
          <w:lang w:val="en-US"/>
        </w:rPr>
        <w:t xml:space="preserve"> </w:t>
      </w:r>
      <w:proofErr w:type="spellStart"/>
      <w:r w:rsidRPr="009A3A12">
        <w:rPr>
          <w:color w:val="000000"/>
          <w:lang w:val="en-US"/>
        </w:rPr>
        <w:lastRenderedPageBreak/>
        <w:t>держадміністрації</w:t>
      </w:r>
      <w:proofErr w:type="spellEnd"/>
      <w:r w:rsidRPr="009A3A12">
        <w:rPr>
          <w:color w:val="000000"/>
          <w:lang w:val="en-US"/>
        </w:rPr>
        <w:t xml:space="preserve"> (</w:t>
      </w:r>
      <w:proofErr w:type="spellStart"/>
      <w:r w:rsidRPr="009A3A12">
        <w:rPr>
          <w:color w:val="000000"/>
          <w:lang w:val="en-US"/>
        </w:rPr>
        <w:t>військової</w:t>
      </w:r>
      <w:proofErr w:type="spellEnd"/>
      <w:r w:rsidRPr="009A3A12">
        <w:rPr>
          <w:color w:val="000000"/>
          <w:lang w:val="en-US"/>
        </w:rPr>
        <w:t xml:space="preserve"> </w:t>
      </w:r>
      <w:proofErr w:type="spellStart"/>
      <w:r w:rsidRPr="009A3A12">
        <w:rPr>
          <w:color w:val="000000"/>
          <w:lang w:val="en-US"/>
        </w:rPr>
        <w:t>адміністрації</w:t>
      </w:r>
      <w:proofErr w:type="spellEnd"/>
      <w:r w:rsidRPr="009A3A12">
        <w:rPr>
          <w:color w:val="000000"/>
          <w:lang w:val="en-US"/>
        </w:rPr>
        <w:t xml:space="preserve">), </w:t>
      </w:r>
      <w:proofErr w:type="spellStart"/>
      <w:r w:rsidRPr="009A3A12">
        <w:rPr>
          <w:color w:val="000000"/>
          <w:lang w:val="en-US"/>
        </w:rPr>
        <w:t>міської</w:t>
      </w:r>
      <w:proofErr w:type="spellEnd"/>
      <w:r w:rsidRPr="009A3A12">
        <w:rPr>
          <w:color w:val="000000"/>
          <w:lang w:val="en-US"/>
        </w:rPr>
        <w:t xml:space="preserve">, </w:t>
      </w:r>
      <w:proofErr w:type="spellStart"/>
      <w:r w:rsidRPr="009A3A12">
        <w:rPr>
          <w:color w:val="000000"/>
          <w:lang w:val="en-US"/>
        </w:rPr>
        <w:t>селищної</w:t>
      </w:r>
      <w:proofErr w:type="spellEnd"/>
      <w:r w:rsidRPr="009A3A12">
        <w:rPr>
          <w:color w:val="000000"/>
          <w:lang w:val="en-US"/>
        </w:rPr>
        <w:t xml:space="preserve">, </w:t>
      </w:r>
      <w:proofErr w:type="spellStart"/>
      <w:r w:rsidRPr="009A3A12">
        <w:rPr>
          <w:color w:val="000000"/>
          <w:lang w:val="en-US"/>
        </w:rPr>
        <w:t>сільської</w:t>
      </w:r>
      <w:proofErr w:type="spellEnd"/>
      <w:r w:rsidRPr="009A3A12">
        <w:rPr>
          <w:color w:val="000000"/>
          <w:lang w:val="en-US"/>
        </w:rPr>
        <w:t xml:space="preserve"> </w:t>
      </w:r>
      <w:proofErr w:type="spellStart"/>
      <w:r w:rsidRPr="009A3A12">
        <w:rPr>
          <w:color w:val="000000"/>
          <w:lang w:val="en-US"/>
        </w:rPr>
        <w:t>ради</w:t>
      </w:r>
      <w:proofErr w:type="spellEnd"/>
      <w:r w:rsidRPr="009A3A12">
        <w:rPr>
          <w:color w:val="000000"/>
          <w:lang w:val="en-US"/>
        </w:rPr>
        <w:t xml:space="preserve"> (</w:t>
      </w:r>
      <w:proofErr w:type="spellStart"/>
      <w:r w:rsidRPr="009A3A12">
        <w:rPr>
          <w:color w:val="000000"/>
          <w:lang w:val="en-US"/>
        </w:rPr>
        <w:t>військової</w:t>
      </w:r>
      <w:proofErr w:type="spellEnd"/>
      <w:r w:rsidRPr="009A3A12">
        <w:rPr>
          <w:color w:val="000000"/>
          <w:lang w:val="en-US"/>
        </w:rPr>
        <w:t xml:space="preserve"> </w:t>
      </w:r>
      <w:proofErr w:type="spellStart"/>
      <w:r w:rsidRPr="009A3A12">
        <w:rPr>
          <w:color w:val="000000"/>
          <w:lang w:val="en-US"/>
        </w:rPr>
        <w:t>адміністрації</w:t>
      </w:r>
      <w:proofErr w:type="spellEnd"/>
      <w:r w:rsidRPr="009A3A12">
        <w:rPr>
          <w:color w:val="000000"/>
          <w:lang w:val="en-US"/>
        </w:rPr>
        <w:t xml:space="preserve"> </w:t>
      </w:r>
      <w:proofErr w:type="spellStart"/>
      <w:r w:rsidRPr="009A3A12">
        <w:rPr>
          <w:color w:val="000000"/>
          <w:lang w:val="en-US"/>
        </w:rPr>
        <w:t>населеного</w:t>
      </w:r>
      <w:proofErr w:type="spellEnd"/>
      <w:r w:rsidRPr="009A3A12">
        <w:rPr>
          <w:color w:val="000000"/>
          <w:lang w:val="en-US"/>
        </w:rPr>
        <w:t xml:space="preserve"> </w:t>
      </w:r>
      <w:proofErr w:type="spellStart"/>
      <w:r w:rsidRPr="009A3A12">
        <w:rPr>
          <w:color w:val="000000"/>
          <w:lang w:val="en-US"/>
        </w:rPr>
        <w:t>пункту</w:t>
      </w:r>
      <w:proofErr w:type="spellEnd"/>
      <w:r w:rsidRPr="009A3A12">
        <w:rPr>
          <w:color w:val="000000"/>
          <w:lang w:val="en-US"/>
        </w:rPr>
        <w:t>).</w:t>
      </w: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Служба у справах дітей за місцем походження дитини/ за місцем створення дитячого будинку сімейного типу,  адміністрації закладів, в яких виховуються діти-сироти і діти, позбавлені батьківського піклування, центри соціальних служб  надають батькам-вихователям допомогу в налагодженні контакту з дитиною з урахуванням її найкращих інтересів.”;</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у пункті 13¹:</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абзац перший викласти в такій редакції:</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shd w:val="clear" w:color="auto" w:fill="FFFFFF"/>
        <w:ind w:firstLine="709"/>
        <w:jc w:val="both"/>
        <w:rPr>
          <w:color w:val="000000"/>
        </w:rPr>
      </w:pPr>
      <w:r w:rsidRPr="009A3A12">
        <w:rPr>
          <w:color w:val="000000"/>
          <w:sz w:val="24"/>
          <w:szCs w:val="24"/>
        </w:rPr>
        <w:t>“</w:t>
      </w:r>
      <w:r w:rsidRPr="009A3A12">
        <w:rPr>
          <w:color w:val="000000"/>
        </w:rPr>
        <w:t>13</w:t>
      </w:r>
      <w:r w:rsidRPr="009A3A12">
        <w:rPr>
          <w:color w:val="000000"/>
          <w:vertAlign w:val="superscript"/>
        </w:rPr>
        <w:t>1</w:t>
      </w:r>
      <w:r w:rsidRPr="009A3A12">
        <w:rPr>
          <w:color w:val="000000"/>
        </w:rPr>
        <w:t>. Рішення про виведення вихованця із дитячого будинку сімейного типу (у межах делегованих повноважень органу опіки та піклування),  приймається органом, який створив дитячий будинок сімейного типу, у разі:”;</w:t>
      </w:r>
    </w:p>
    <w:p w:rsidR="00B72B88" w:rsidRPr="009A3A12" w:rsidRDefault="00B72B88">
      <w:pPr>
        <w:pBdr>
          <w:top w:val="nil"/>
          <w:left w:val="nil"/>
          <w:bottom w:val="nil"/>
          <w:right w:val="nil"/>
          <w:between w:val="nil"/>
        </w:pBdr>
        <w:shd w:val="clear" w:color="auto" w:fill="FFFFFF"/>
        <w:ind w:firstLine="709"/>
        <w:jc w:val="both"/>
        <w:rPr>
          <w:color w:val="000000"/>
        </w:rPr>
      </w:pPr>
    </w:p>
    <w:p w:rsidR="00B72B88" w:rsidRPr="009A3A12" w:rsidRDefault="00CF1A2E">
      <w:pPr>
        <w:pBdr>
          <w:top w:val="nil"/>
          <w:left w:val="nil"/>
          <w:bottom w:val="nil"/>
          <w:right w:val="nil"/>
          <w:between w:val="nil"/>
        </w:pBdr>
        <w:shd w:val="clear" w:color="auto" w:fill="FFFFFF"/>
        <w:ind w:firstLine="709"/>
        <w:jc w:val="both"/>
        <w:rPr>
          <w:color w:val="000000"/>
        </w:rPr>
      </w:pPr>
      <w:r w:rsidRPr="009A3A12">
        <w:rPr>
          <w:color w:val="000000"/>
        </w:rPr>
        <w:t>абзац</w:t>
      </w:r>
      <w:r w:rsidR="00AF0368" w:rsidRPr="009A3A12">
        <w:rPr>
          <w:color w:val="000000"/>
        </w:rPr>
        <w:t xml:space="preserve"> друг</w:t>
      </w:r>
      <w:proofErr w:type="spellStart"/>
      <w:r w:rsidRPr="009A3A12">
        <w:rPr>
          <w:color w:val="000000"/>
          <w:lang w:val="uk-UA"/>
        </w:rPr>
        <w:t>ий</w:t>
      </w:r>
      <w:proofErr w:type="spellEnd"/>
      <w:r w:rsidR="00AF0368" w:rsidRPr="009A3A12">
        <w:rPr>
          <w:color w:val="000000"/>
        </w:rPr>
        <w:t xml:space="preserve"> після слів “прийомним батькам” доповнити словами “або патронатним сім’ям”;</w:t>
      </w:r>
    </w:p>
    <w:p w:rsidR="00B72B88" w:rsidRPr="009A3A12" w:rsidRDefault="00B72B88">
      <w:pPr>
        <w:tabs>
          <w:tab w:val="left" w:pos="993"/>
        </w:tabs>
        <w:jc w:val="both"/>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пункт 15 викласти в такій редакції:</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“15. Органи опіки та піклування, у тому числі через служби у справах дітей,  забезпечують збереження майна, у тому числі житла, вихованців за місцем його знаходження і здійснюють контроль за його використанням та збереженням у найкращих інтересах дитини.”;</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абзац четвертий пункту 17 після слів “дітей, позбавлених батьківського піклування” доповнити словами “, за про</w:t>
      </w:r>
      <w:r w:rsidR="00CC1A36" w:rsidRPr="009A3A12">
        <w:rPr>
          <w:color w:val="000000"/>
        </w:rPr>
        <w:t xml:space="preserve">грамою, затвердженою </w:t>
      </w:r>
      <w:proofErr w:type="spellStart"/>
      <w:r w:rsidR="00CC1A36" w:rsidRPr="009A3A12">
        <w:rPr>
          <w:color w:val="000000"/>
        </w:rPr>
        <w:t>Держдітьми</w:t>
      </w:r>
      <w:proofErr w:type="spellEnd"/>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абзаці другому пункту 18 слово “</w:t>
      </w:r>
      <w:proofErr w:type="spellStart"/>
      <w:r w:rsidRPr="009A3A12">
        <w:rPr>
          <w:color w:val="000000"/>
        </w:rPr>
        <w:t>Мінсоцполітики</w:t>
      </w:r>
      <w:proofErr w:type="spellEnd"/>
      <w:r w:rsidRPr="009A3A12">
        <w:rPr>
          <w:color w:val="000000"/>
        </w:rPr>
        <w:t>” замінити словом “</w:t>
      </w:r>
      <w:proofErr w:type="spellStart"/>
      <w:r w:rsidRPr="009A3A12">
        <w:rPr>
          <w:color w:val="000000"/>
        </w:rPr>
        <w:t>Держдітей</w:t>
      </w:r>
      <w:proofErr w:type="spellEnd"/>
      <w:r w:rsidRPr="009A3A12">
        <w:rPr>
          <w:color w:val="000000"/>
        </w:rPr>
        <w:t>”;</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пункт 19 викласти в такій редакції:</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“19. Батьки-вихователі несуть відповідальність за життя, здоров'я, фізичний і психічний розвиток вихованців, захист їх прав та законних інтересів, забезпечення найкращих інтересів дитини.”;</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абзац третій пункту 20 викласти в такій редакції:</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lastRenderedPageBreak/>
        <w:t>“Створення батьками-вихователями перешкод у забезпеченні такого права вихованців є підставою для припинення функціонування дитячого будинку сімейного типу та розірвання договору.”;</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rPr>
          <w:color w:val="000000"/>
        </w:rPr>
      </w:pPr>
      <w:r w:rsidRPr="009A3A12">
        <w:rPr>
          <w:color w:val="000000"/>
        </w:rPr>
        <w:t>в абзаці першому пункту 28 після слів “який прийняв рішення про його створення” доповнити словами “, у межах делегованих повноважень органу опіки та піклування”;</w:t>
      </w:r>
    </w:p>
    <w:p w:rsidR="00B72B88" w:rsidRPr="009A3A12" w:rsidRDefault="00B72B88">
      <w:pPr>
        <w:tabs>
          <w:tab w:val="left" w:pos="993"/>
        </w:tabs>
        <w:jc w:val="both"/>
      </w:pPr>
    </w:p>
    <w:p w:rsidR="00B72B88" w:rsidRPr="009A3A12" w:rsidRDefault="00AF0368">
      <w:pPr>
        <w:pBdr>
          <w:top w:val="nil"/>
          <w:left w:val="nil"/>
          <w:bottom w:val="nil"/>
          <w:right w:val="nil"/>
          <w:between w:val="nil"/>
        </w:pBdr>
        <w:tabs>
          <w:tab w:val="left" w:pos="993"/>
        </w:tabs>
        <w:ind w:firstLine="709"/>
        <w:jc w:val="both"/>
      </w:pPr>
      <w:r w:rsidRPr="009A3A12">
        <w:rPr>
          <w:color w:val="000000"/>
        </w:rPr>
        <w:t>в абзаці першому пункту 30 слова “органи опіки (піклування) забезпечують вихованців” замінити словами “органи опіки та піклування за поданням служби у справах дітей  забезпечують вихованців”</w:t>
      </w:r>
      <w:r w:rsidRPr="009A3A12">
        <w:t>;</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назву Додатку до Положення викласти в такій редакції:</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rPr>
          <w:b/>
          <w:bCs/>
        </w:rPr>
      </w:pPr>
      <w:r w:rsidRPr="009A3A12">
        <w:tab/>
      </w:r>
      <w:r w:rsidRPr="009A3A12">
        <w:tab/>
      </w:r>
      <w:r w:rsidRPr="009A3A12">
        <w:tab/>
      </w:r>
      <w:r w:rsidRPr="009A3A12">
        <w:tab/>
        <w:t xml:space="preserve">    “</w:t>
      </w:r>
      <w:r w:rsidRPr="009A3A12">
        <w:rPr>
          <w:b/>
          <w:bCs/>
        </w:rPr>
        <w:t>ТИПОВИЙ ДОГОВІР</w:t>
      </w:r>
    </w:p>
    <w:p w:rsidR="00B72B88" w:rsidRPr="009A3A12" w:rsidRDefault="00AF0368">
      <w:pPr>
        <w:pBdr>
          <w:top w:val="nil"/>
          <w:left w:val="nil"/>
          <w:bottom w:val="nil"/>
          <w:right w:val="nil"/>
          <w:between w:val="nil"/>
        </w:pBdr>
        <w:tabs>
          <w:tab w:val="left" w:pos="993"/>
        </w:tabs>
        <w:ind w:firstLine="709"/>
        <w:jc w:val="both"/>
      </w:pPr>
      <w:r w:rsidRPr="009A3A12">
        <w:rPr>
          <w:b/>
          <w:bCs/>
        </w:rPr>
        <w:tab/>
        <w:t>про організацію діяльності дитячого будинку сімейного типу</w:t>
      </w:r>
      <w:r w:rsidRPr="009A3A12">
        <w:t>”.</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rsidP="00CC1A36">
      <w:pPr>
        <w:numPr>
          <w:ilvl w:val="0"/>
          <w:numId w:val="15"/>
        </w:numPr>
        <w:pBdr>
          <w:top w:val="nil"/>
          <w:left w:val="nil"/>
          <w:bottom w:val="nil"/>
          <w:right w:val="nil"/>
          <w:between w:val="nil"/>
        </w:pBdr>
        <w:tabs>
          <w:tab w:val="left" w:pos="834"/>
          <w:tab w:val="left" w:pos="984"/>
        </w:tabs>
        <w:ind w:left="0" w:firstLine="709"/>
        <w:jc w:val="both"/>
        <w:rPr>
          <w:color w:val="000000"/>
        </w:rPr>
      </w:pPr>
      <w:r w:rsidRPr="009A3A12">
        <w:rPr>
          <w:color w:val="000000"/>
        </w:rPr>
        <w:t xml:space="preserve">У постанові Кабінету Міністрів України від 26 квітня 2002 р. № 565 “Про затвердження Положення про прийомну сім’ю” (Офіційний вісник України, </w:t>
      </w:r>
      <w:r w:rsidR="00CC1A36" w:rsidRPr="009A3A12">
        <w:rPr>
          <w:color w:val="000000"/>
          <w:lang w:val="uk-UA"/>
        </w:rPr>
        <w:t>2004 р., № 46, ст. 82</w:t>
      </w:r>
      <w:r w:rsidR="00134819" w:rsidRPr="009A3A12">
        <w:rPr>
          <w:color w:val="000000"/>
          <w:lang w:val="uk-UA"/>
        </w:rPr>
        <w:t xml:space="preserve">; 2005 р., </w:t>
      </w:r>
      <w:r w:rsidR="00134819" w:rsidRPr="009A3A12">
        <w:rPr>
          <w:color w:val="000000"/>
        </w:rPr>
        <w:t>№ 3, ст. 132</w:t>
      </w:r>
      <w:r w:rsidR="00134819" w:rsidRPr="009A3A12">
        <w:rPr>
          <w:color w:val="000000"/>
          <w:lang w:val="uk-UA"/>
        </w:rPr>
        <w:t xml:space="preserve">, № 16, ст. 845; </w:t>
      </w:r>
      <w:r w:rsidRPr="009A3A12">
        <w:rPr>
          <w:color w:val="000000"/>
        </w:rPr>
        <w:t xml:space="preserve">2006 р., </w:t>
      </w:r>
      <w:r w:rsidR="00134819" w:rsidRPr="009A3A12">
        <w:rPr>
          <w:color w:val="000000"/>
        </w:rPr>
        <w:br/>
      </w:r>
      <w:r w:rsidRPr="009A3A12">
        <w:rPr>
          <w:color w:val="000000"/>
        </w:rPr>
        <w:t xml:space="preserve">№ 6, </w:t>
      </w:r>
      <w:r w:rsidRPr="009A3A12">
        <w:t xml:space="preserve"> </w:t>
      </w:r>
      <w:r w:rsidRPr="009A3A12">
        <w:rPr>
          <w:color w:val="000000"/>
        </w:rPr>
        <w:t xml:space="preserve">ст. 299; </w:t>
      </w:r>
      <w:r w:rsidR="00134819" w:rsidRPr="009A3A12">
        <w:rPr>
          <w:color w:val="000000"/>
          <w:lang w:val="uk-UA"/>
        </w:rPr>
        <w:t xml:space="preserve">2007 р., № 12, ст. 26; 2012 р., № 39, ст. 68; 2016 р., № 60, </w:t>
      </w:r>
      <w:r w:rsidR="00134819" w:rsidRPr="009A3A12">
        <w:rPr>
          <w:color w:val="000000"/>
          <w:lang w:val="uk-UA"/>
        </w:rPr>
        <w:br/>
        <w:t xml:space="preserve">ст. 133; 2020 р., № 50, ст. 19; 2021 р., № 37, ст. 2224; 2022 р., № 46, ст. 2530, </w:t>
      </w:r>
      <w:r w:rsidR="00134819" w:rsidRPr="009A3A12">
        <w:rPr>
          <w:color w:val="000000"/>
          <w:lang w:val="uk-UA"/>
        </w:rPr>
        <w:br/>
        <w:t>№ 69, ст. 4176; 2023 р., № 58, ст. 3267; 2024 р., № 8, ст. 377; 2024 р., № 76, ст. 4484; 2025 р., № 56, ст. 3864, № 73, ст. 5001, № 86, ст. 5962)</w:t>
      </w:r>
      <w:r w:rsidRPr="009A3A12">
        <w:rPr>
          <w:color w:val="000000"/>
        </w:rPr>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numPr>
          <w:ilvl w:val="0"/>
          <w:numId w:val="13"/>
        </w:numPr>
        <w:pBdr>
          <w:top w:val="nil"/>
          <w:left w:val="nil"/>
          <w:bottom w:val="nil"/>
          <w:right w:val="nil"/>
          <w:between w:val="nil"/>
        </w:pBdr>
        <w:tabs>
          <w:tab w:val="left" w:pos="993"/>
          <w:tab w:val="left" w:pos="1134"/>
        </w:tabs>
        <w:ind w:left="0" w:firstLine="709"/>
        <w:jc w:val="both"/>
        <w:rPr>
          <w:color w:val="000000"/>
        </w:rPr>
      </w:pPr>
      <w:r w:rsidRPr="009A3A12">
        <w:rPr>
          <w:color w:val="000000"/>
        </w:rPr>
        <w:t xml:space="preserve">у пункті </w:t>
      </w:r>
      <w:r w:rsidR="00CF1A2E" w:rsidRPr="009A3A12">
        <w:rPr>
          <w:color w:val="000000"/>
          <w:lang w:val="uk-UA"/>
        </w:rPr>
        <w:t>3</w:t>
      </w:r>
      <w:r w:rsidRPr="009A3A12">
        <w:rPr>
          <w:color w:val="000000"/>
        </w:rPr>
        <w:t xml:space="preserve"> постанови слова “Міністерству соціальної політики” замінити словами “Державній службі у справах дітей”;</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numPr>
          <w:ilvl w:val="0"/>
          <w:numId w:val="13"/>
        </w:numPr>
        <w:pBdr>
          <w:top w:val="nil"/>
          <w:left w:val="nil"/>
          <w:bottom w:val="nil"/>
          <w:right w:val="nil"/>
          <w:between w:val="nil"/>
        </w:pBdr>
        <w:tabs>
          <w:tab w:val="left" w:pos="993"/>
          <w:tab w:val="left" w:pos="1134"/>
        </w:tabs>
        <w:ind w:left="0" w:firstLine="709"/>
        <w:jc w:val="both"/>
        <w:rPr>
          <w:color w:val="000000"/>
        </w:rPr>
      </w:pPr>
      <w:r w:rsidRPr="009A3A12">
        <w:rPr>
          <w:color w:val="000000"/>
        </w:rPr>
        <w:t>у Положенні про прийомну сім’ю, затвердженому зазначеною постановою:</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left="709"/>
        <w:jc w:val="both"/>
        <w:rPr>
          <w:color w:val="000000"/>
        </w:rPr>
      </w:pPr>
      <w:r w:rsidRPr="009A3A12">
        <w:rPr>
          <w:color w:val="000000"/>
        </w:rPr>
        <w:t>абзац перший пункту 2 викласти в такій редакції:</w:t>
      </w:r>
    </w:p>
    <w:p w:rsidR="00B72B88" w:rsidRPr="009A3A12" w:rsidRDefault="00B72B88">
      <w:pPr>
        <w:pBdr>
          <w:top w:val="nil"/>
          <w:left w:val="nil"/>
          <w:bottom w:val="nil"/>
          <w:right w:val="nil"/>
          <w:between w:val="nil"/>
        </w:pBdr>
        <w:tabs>
          <w:tab w:val="left" w:pos="993"/>
          <w:tab w:val="left" w:pos="1134"/>
        </w:tabs>
        <w:ind w:left="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t>“2. Прийомна сім'я - сім'я або окрема особа, яка не перебуває у шлюбі, що добровільно на підставі договору про організацію діяльності прийомної сім’ї взяла на виховання та спільне проживання від одного до чотирьох дітей-сиріт та дітей, позбавлених батьківського піклування. Діти, уражені ВІЛ-інфекцією, можуть влаштовуватися для виховання та спільного проживання у прийомній сім'ї в  межах передбаченої граничної чисельності дітей у прийомній сім’ї.”;</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rPr>
          <w:color w:val="000000"/>
        </w:rPr>
        <w:lastRenderedPageBreak/>
        <w:t>пункт 4 після слів “дітей, позбавлених батьківського піклування” доповнити словами “, а також забезпечуються їх найкращі інтереси під час надання таких пільг і гарантій.”;</w:t>
      </w:r>
    </w:p>
    <w:p w:rsidR="00B72B88" w:rsidRPr="009A3A12" w:rsidRDefault="00B72B88">
      <w:pPr>
        <w:pBdr>
          <w:top w:val="nil"/>
          <w:left w:val="nil"/>
          <w:bottom w:val="nil"/>
          <w:right w:val="nil"/>
          <w:between w:val="nil"/>
        </w:pBdr>
        <w:tabs>
          <w:tab w:val="left" w:pos="993"/>
          <w:tab w:val="left" w:pos="1134"/>
        </w:tabs>
        <w:ind w:left="709"/>
        <w:jc w:val="both"/>
        <w:rPr>
          <w:color w:val="000000"/>
        </w:rPr>
      </w:pPr>
    </w:p>
    <w:p w:rsidR="00B72B88" w:rsidRPr="009A3A12" w:rsidRDefault="00AF0368">
      <w:pPr>
        <w:pBdr>
          <w:top w:val="nil"/>
          <w:left w:val="nil"/>
          <w:bottom w:val="nil"/>
          <w:right w:val="nil"/>
          <w:between w:val="nil"/>
        </w:pBdr>
        <w:tabs>
          <w:tab w:val="left" w:pos="993"/>
          <w:tab w:val="left" w:pos="1134"/>
        </w:tabs>
        <w:ind w:left="709"/>
        <w:jc w:val="both"/>
        <w:rPr>
          <w:color w:val="000000"/>
        </w:rPr>
      </w:pPr>
      <w:r w:rsidRPr="009A3A12">
        <w:rPr>
          <w:color w:val="000000"/>
        </w:rPr>
        <w:t>у пункті 5:</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першому:</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слова “у мм. Києві та Севастополі держадміністрацій, міських, районних у містах (у разі утворення), селищних, сільських рад (військових адміністрацій населених пунктів)” замінити словами “у мм. Києві та Севастополі держадміністрацій (військових адміністрацій), міських, селищних, сільських рад (військових адміністрацій населених пунктів)”;</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слово </w:t>
      </w:r>
      <w:r w:rsidRPr="009A3A12">
        <w:tab/>
        <w:t>“</w:t>
      </w:r>
      <w:proofErr w:type="spellStart"/>
      <w:r w:rsidRPr="009A3A12">
        <w:t>Мінсоцполітики</w:t>
      </w:r>
      <w:proofErr w:type="spellEnd"/>
      <w:r w:rsidRPr="009A3A12">
        <w:t xml:space="preserve">” замінити словом “затвердженого наказом </w:t>
      </w:r>
      <w:proofErr w:type="spellStart"/>
      <w:r w:rsidRPr="009A3A12">
        <w:t>Держдітей</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першому реченні абзацу другого слова “у мм. Києві та Севастополі держадміністрації, міської, районної у місті (у разі утворення), селищної, сільської ради (військової адміністрації населеного пункту) за місцем свого проживання” замінити словами “у мм. Києві та Севастополі держадміністрації (військової адміністрації), міської, селищної, сільської ради (військової адміністрації населеного пункту) за задекларованим/зареєстрованим місцем свого проживання (перебування)”;</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четвертому:</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першому реченні слова “у мм. Києві та Севастополі держадміністрацією, виконавчим органом міської, районної у місті (у разі утворення), селищної, сільської ради” замінити словами “у мм. Києві та Севастополі держадміністрацією (військовою адміністрацією), виконавчим комітетом міської, селищної, сільської ради”;</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другому реченні слово “</w:t>
      </w:r>
      <w:proofErr w:type="spellStart"/>
      <w:r w:rsidRPr="009A3A12">
        <w:t>Мінсоцполітики</w:t>
      </w:r>
      <w:proofErr w:type="spellEnd"/>
      <w:r w:rsidRPr="009A3A12">
        <w:t xml:space="preserve">” замінити </w:t>
      </w:r>
      <w:r w:rsidR="00CF1A2E" w:rsidRPr="009A3A12">
        <w:rPr>
          <w:lang w:val="uk-UA"/>
        </w:rPr>
        <w:t>словом</w:t>
      </w:r>
      <w:r w:rsidRPr="009A3A12">
        <w:t xml:space="preserve"> “</w:t>
      </w:r>
      <w:proofErr w:type="spellStart"/>
      <w:r w:rsidRPr="009A3A12">
        <w:t>Держдітей</w:t>
      </w:r>
      <w:proofErr w:type="spellEnd"/>
      <w:r w:rsidRPr="009A3A12">
        <w:t>, з обов’язковим урахуванням найкращих інтересів дитини.”;</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тринадцятому:</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слова “у мм. Києві та Севастополі держадміністрація, виконавчі органи міських, районних у містах (у разі утворення), селищних, сільських рад” замінити словами “у мм. Києві та Севастополі держадміністрація (військова адміністрація), виконавчі комітети міських, селищних, сільських рад”;</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слова “договір про влаштування дітей на виховання та спільне проживання у прийомній сім’ї згідно з додатком” замінити словами “договір про організ</w:t>
      </w:r>
      <w:r w:rsidR="00CF1A2E" w:rsidRPr="009A3A12">
        <w:t>ацію діяльності прийомної сім’ї</w:t>
      </w:r>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left="709"/>
        <w:jc w:val="both"/>
        <w:rPr>
          <w:color w:val="000000"/>
        </w:rPr>
      </w:pPr>
      <w:r w:rsidRPr="009A3A12">
        <w:rPr>
          <w:color w:val="000000"/>
        </w:rPr>
        <w:t>у пункті 6:</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перший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“6. Після проведення </w:t>
      </w:r>
      <w:proofErr w:type="spellStart"/>
      <w:r w:rsidRPr="009A3A12">
        <w:t>взаємодобору</w:t>
      </w:r>
      <w:proofErr w:type="spellEnd"/>
      <w:r w:rsidRPr="009A3A12">
        <w:t xml:space="preserve"> сім’ї та дитини-сироти, дитини позбавленої батьківського піклування, на підставі рішення про утворення прийомної сім’ї між прийомними батьками та органом, який прийняв рішення про її утворення, укладається договір про організацію діяльності прийомної сім’ї за формою згідно з додатком (далі – договір).”;</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другому слова “Договір про влаштування дітей на виховання та спільне проживання у прийомній сім’ї” замінити словами “Договір про організацію діяльності прийомної сім’ї”;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shd w:val="clear" w:color="auto" w:fill="FFFFFF"/>
        <w:tabs>
          <w:tab w:val="left" w:pos="993"/>
        </w:tabs>
        <w:ind w:firstLine="567"/>
        <w:jc w:val="both"/>
      </w:pPr>
      <w:r w:rsidRPr="009A3A12">
        <w:t>доповнити пункт після абзацу другого абзацом такого змісту:</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 xml:space="preserve">“Контроль за виконанням договору здійснюють служби у справах дітей обласних, районних, мм. Києва та Севастополя держадміністрацій (військових адміністрацій) відповідно до </w:t>
      </w:r>
      <w:r w:rsidR="00CF1A2E" w:rsidRPr="009A3A12">
        <w:rPr>
          <w:lang w:val="uk-UA"/>
        </w:rPr>
        <w:t>П</w:t>
      </w:r>
      <w:proofErr w:type="spellStart"/>
      <w:r w:rsidRPr="009A3A12">
        <w:t>орядку</w:t>
      </w:r>
      <w:proofErr w:type="spellEnd"/>
      <w:r w:rsidRPr="009A3A12">
        <w:t xml:space="preserve">,  затвердженого </w:t>
      </w:r>
      <w:proofErr w:type="spellStart"/>
      <w:r w:rsidRPr="009A3A12">
        <w:t>Держдітьми</w:t>
      </w:r>
      <w:proofErr w:type="spellEnd"/>
      <w:r w:rsidRPr="009A3A12">
        <w:t>.”.</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зв’язку з цим абзаци третій – тринадцятий вважати відповідно абзацами четвертим – чотирнадцятим;</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абзац п’ятий після слів “розвитку та утримання дітей,” доповнити словами “порушення прав та законних інтересів дитини, недотримання її найкращих інтересів,”;</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 xml:space="preserve">в абзаці </w:t>
      </w:r>
      <w:r w:rsidR="00CF1A2E" w:rsidRPr="009A3A12">
        <w:rPr>
          <w:lang w:val="uk-UA"/>
        </w:rPr>
        <w:t>тринадцятому</w:t>
      </w:r>
      <w:r w:rsidRPr="009A3A12">
        <w:t xml:space="preserve"> слова “районної, районної у мм. Києві держадміністрації, виконавчого органу міської, районної у місті (у разі утворення), селищної, сільської ради” замінити словами “районної у мм. Києві та Севастополі держадміністрації (військової адміністрації), виконавчого комітету міської, селищної, сільської ради”;</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пункті 6¹:</w:t>
      </w:r>
    </w:p>
    <w:p w:rsidR="00B72B88" w:rsidRPr="009A3A12" w:rsidRDefault="00B72B88">
      <w:pPr>
        <w:shd w:val="clear" w:color="auto" w:fill="FFFFFF"/>
        <w:tabs>
          <w:tab w:val="left" w:pos="993"/>
        </w:tabs>
        <w:jc w:val="both"/>
      </w:pPr>
    </w:p>
    <w:p w:rsidR="00B72B88" w:rsidRPr="009A3A12" w:rsidRDefault="00AF0368">
      <w:pPr>
        <w:shd w:val="clear" w:color="auto" w:fill="FFFFFF"/>
        <w:tabs>
          <w:tab w:val="left" w:pos="993"/>
        </w:tabs>
        <w:ind w:firstLine="567"/>
        <w:jc w:val="both"/>
      </w:pPr>
      <w:r w:rsidRPr="009A3A12">
        <w:t>в абзацах першому та другому слова “соціальне супроводження” замінити словами “соціальний супровід”;</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абзац третій після слів “такого віку та рівня розвитку, що можуть їх висловити” доповнити словами “, а також із дот</w:t>
      </w:r>
      <w:r w:rsidR="00CF1A2E" w:rsidRPr="009A3A12">
        <w:t>риманням їх найкращих інтересів</w:t>
      </w:r>
      <w:r w:rsidRPr="009A3A12">
        <w:t>”;</w:t>
      </w:r>
    </w:p>
    <w:p w:rsidR="00B72B88" w:rsidRPr="009A3A12" w:rsidRDefault="00B72B88">
      <w:pPr>
        <w:shd w:val="clear" w:color="auto" w:fill="FFFFFF"/>
        <w:tabs>
          <w:tab w:val="left" w:pos="993"/>
        </w:tabs>
        <w:ind w:firstLine="709"/>
        <w:jc w:val="both"/>
      </w:pPr>
    </w:p>
    <w:p w:rsidR="00B72B88" w:rsidRPr="009A3A12" w:rsidRDefault="00AF0368">
      <w:pPr>
        <w:shd w:val="clear" w:color="auto" w:fill="FFFFFF"/>
        <w:tabs>
          <w:tab w:val="left" w:pos="993"/>
        </w:tabs>
        <w:ind w:firstLine="709"/>
        <w:jc w:val="both"/>
      </w:pPr>
      <w:r w:rsidRPr="009A3A12">
        <w:t xml:space="preserve">абзац четвертий після слів “(далі - регіональний центр соціальних служб)” доповнити словами “за програмою, затвердженою наказом </w:t>
      </w:r>
      <w:proofErr w:type="spellStart"/>
      <w:r w:rsidRPr="009A3A12">
        <w:t>Держдітьми</w:t>
      </w:r>
      <w:proofErr w:type="spellEnd"/>
      <w:r w:rsidRPr="009A3A12">
        <w:t>.”;</w:t>
      </w:r>
    </w:p>
    <w:p w:rsidR="00B72B88" w:rsidRPr="009A3A12" w:rsidRDefault="00B72B88">
      <w:pPr>
        <w:shd w:val="clear" w:color="auto" w:fill="FFFFFF"/>
        <w:tabs>
          <w:tab w:val="left" w:pos="993"/>
        </w:tabs>
        <w:ind w:firstLine="709"/>
        <w:jc w:val="both"/>
      </w:pPr>
    </w:p>
    <w:p w:rsidR="00B72B88" w:rsidRPr="009A3A12" w:rsidRDefault="00AF0368">
      <w:pPr>
        <w:shd w:val="clear" w:color="auto" w:fill="FFFFFF"/>
        <w:tabs>
          <w:tab w:val="left" w:pos="993"/>
        </w:tabs>
        <w:ind w:firstLine="567"/>
        <w:jc w:val="both"/>
      </w:pPr>
      <w:r w:rsidRPr="009A3A12">
        <w:t>в абзаці шостому слова “соціальне супроводження” замінити словами “соціальний супровід”;</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пункт 7 викласти в такій редакції:</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 xml:space="preserve">“7. Контроль за умовами утримання, навчання та виховання прийомних дітей здійснюють служби у справах дітей районних у мм. Києві та Севастополі держадміністрацій (військових адміністрацій), міських, селищних, сільських рад (військових адміністрацій населених пунктів) за місцем прийняття рішення про утворення прийомної сім’ї шляхом її відвідування. Періодичність відвідувань установлюється окремим графіком, згідно з </w:t>
      </w:r>
      <w:r w:rsidR="00CF1A2E" w:rsidRPr="009A3A12">
        <w:rPr>
          <w:lang w:val="uk-UA"/>
        </w:rPr>
        <w:t>П</w:t>
      </w:r>
      <w:proofErr w:type="spellStart"/>
      <w:r w:rsidRPr="009A3A12">
        <w:t>орядком</w:t>
      </w:r>
      <w:proofErr w:type="spellEnd"/>
      <w:r w:rsidRPr="009A3A12">
        <w:t xml:space="preserve"> здійснення контролю, затвердженим </w:t>
      </w:r>
      <w:proofErr w:type="spellStart"/>
      <w:r w:rsidRPr="009A3A12">
        <w:t>Держдітьми</w:t>
      </w:r>
      <w:proofErr w:type="spellEnd"/>
      <w:r w:rsidRPr="009A3A12">
        <w:t xml:space="preserve">. </w:t>
      </w:r>
    </w:p>
    <w:p w:rsidR="00B72B88" w:rsidRPr="009A3A12" w:rsidRDefault="00AF0368">
      <w:pPr>
        <w:shd w:val="clear" w:color="auto" w:fill="FFFFFF"/>
        <w:tabs>
          <w:tab w:val="left" w:pos="993"/>
        </w:tabs>
        <w:ind w:firstLine="567"/>
        <w:jc w:val="both"/>
      </w:pPr>
      <w:r w:rsidRPr="009A3A12">
        <w:t>Відвідування повинні проводитись не рідше ніж один раз на рік, крім першого відвідування, яке проводиться через три місяці після влаштування дитини в прийомну сім’ю, з обов'язковим урахуванням найкращих інтересів дитини.”;</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пункті 7¹:</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абзац третій підпункту 1 викласти в такій редакції:</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 xml:space="preserve">“проведення аналізу звіту про  умови утримання, навчання та виховання і розвитку дітей в прийомній сім’ї, складеного службою у справах дітей за місцем тимчасового переміщення (евакуації), за формою та в </w:t>
      </w:r>
      <w:r w:rsidR="00F03C4D" w:rsidRPr="009A3A12">
        <w:rPr>
          <w:lang w:val="uk-UA"/>
        </w:rPr>
        <w:t>П</w:t>
      </w:r>
      <w:proofErr w:type="spellStart"/>
      <w:r w:rsidRPr="009A3A12">
        <w:t>орядку</w:t>
      </w:r>
      <w:proofErr w:type="spellEnd"/>
      <w:r w:rsidRPr="009A3A12">
        <w:t xml:space="preserve">, затвердженому </w:t>
      </w:r>
      <w:proofErr w:type="spellStart"/>
      <w:r w:rsidRPr="009A3A12">
        <w:t>Держдітьми</w:t>
      </w:r>
      <w:proofErr w:type="spellEnd"/>
      <w:r w:rsidRPr="009A3A12">
        <w:t>;”;</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підпункт 2 після слів “граничної чисельності дітей в прийомній сім’ї” доповнити словами “, з обов’язковим дотриманням принципу забезпеч</w:t>
      </w:r>
      <w:r w:rsidR="00CF1A2E" w:rsidRPr="009A3A12">
        <w:t>ення найкращих інтересів дитини</w:t>
      </w:r>
      <w:r w:rsidRPr="009A3A12">
        <w:t>”;</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пункті 8:</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lastRenderedPageBreak/>
        <w:t>в абзаці першому слова “у мм. Києві та Севастополі держадміністрацій, міських, районних у містах (у разі утворення), селищних, сільських рад” замінити словами “у мм. Києві та Севастополі держадміністрацій (військових адміністрацій), міських, селищних, сільських рад”;</w:t>
      </w:r>
    </w:p>
    <w:p w:rsidR="00B72B88" w:rsidRPr="009A3A12" w:rsidRDefault="00B72B88">
      <w:pPr>
        <w:pBdr>
          <w:top w:val="nil"/>
          <w:left w:val="nil"/>
          <w:bottom w:val="nil"/>
          <w:right w:val="nil"/>
          <w:between w:val="nil"/>
        </w:pBdr>
        <w:shd w:val="clear" w:color="auto" w:fill="FFFFFF"/>
        <w:tabs>
          <w:tab w:val="left" w:pos="851"/>
          <w:tab w:val="left" w:pos="1134"/>
        </w:tabs>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абзац третій після слів “що може висловити свою думку” доповнити словами “з ура</w:t>
      </w:r>
      <w:r w:rsidR="00CF1A2E" w:rsidRPr="009A3A12">
        <w:rPr>
          <w:color w:val="000000"/>
        </w:rPr>
        <w:t>хуванням її найкращих інтересів</w:t>
      </w:r>
      <w:r w:rsidRPr="009A3A12">
        <w:rPr>
          <w:color w:val="000000"/>
        </w:rPr>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 xml:space="preserve">абзац четвертий після слів “про що складається відповідний документ” доповнити словами “за формою, затвердженою </w:t>
      </w:r>
      <w:proofErr w:type="spellStart"/>
      <w:r w:rsidRPr="009A3A12">
        <w:rPr>
          <w:color w:val="000000"/>
        </w:rPr>
        <w:t>Держдітьми</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shd w:val="clear" w:color="auto" w:fill="FFFFFF"/>
        <w:tabs>
          <w:tab w:val="left" w:pos="993"/>
        </w:tabs>
        <w:ind w:firstLine="567"/>
        <w:jc w:val="both"/>
      </w:pPr>
      <w:r w:rsidRPr="009A3A12">
        <w:t>в абзацах восьмому та одинадцятому слова “соціальне супроводження” замінити словами “соціальний супровід”;</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пункті 8¹:</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абзац перший викласти в такій редакції:</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 xml:space="preserve">“8¹. Для забезпечення функціонування прийомної сім’ї, яка утворена рішенням райдержадміністрації (військової адміністрації), виконавчим комітетом районної у </w:t>
      </w:r>
      <w:r w:rsidR="00CF1A2E" w:rsidRPr="009A3A12">
        <w:rPr>
          <w:lang w:val="uk-UA"/>
        </w:rPr>
        <w:t>мм.</w:t>
      </w:r>
      <w:r w:rsidRPr="009A3A12">
        <w:t xml:space="preserve"> Києві та Севастополі ради прийомні батьки подають до органу, яким прийнято  рішення про утворення прийомної сім’ї, письмову заяву про припинення її функціонування та до виконавчого комітету міської, селищної, сільської ради (військової адміністрації населеного пункту) за задекларованим/зареєстрованим місцем проживання</w:t>
      </w:r>
      <w:r w:rsidR="00CF1A2E" w:rsidRPr="009A3A12">
        <w:rPr>
          <w:lang w:val="uk-UA"/>
        </w:rPr>
        <w:t xml:space="preserve"> (перебування)</w:t>
      </w:r>
      <w:r w:rsidRPr="009A3A12">
        <w:t xml:space="preserve"> сім’ї, зазначеним у договорі, - про продовження функціонування прийомної сім’ї на території міської, селищної, сільської територіальної громади.”;</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в абзаці другому слова “райдержадміністрації (військової адміністрації) та служба у справах дітей селищної, сільської ради” замінити словами “райдержадміністрації (військової адміністрації), районної у мм. Києві та Севастополі ради  та відповідна служба у справах дітей міської, селищної, сільської ради”;</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в абзаці третьому:</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перш</w:t>
      </w:r>
      <w:r w:rsidR="0081338B" w:rsidRPr="009A3A12">
        <w:rPr>
          <w:lang w:val="uk-UA"/>
        </w:rPr>
        <w:t>е</w:t>
      </w:r>
      <w:r w:rsidRPr="009A3A12">
        <w:t xml:space="preserve"> </w:t>
      </w:r>
      <w:proofErr w:type="spellStart"/>
      <w:r w:rsidRPr="009A3A12">
        <w:t>реченн</w:t>
      </w:r>
      <w:proofErr w:type="spellEnd"/>
      <w:r w:rsidR="0081338B" w:rsidRPr="009A3A12">
        <w:rPr>
          <w:lang w:val="uk-UA"/>
        </w:rPr>
        <w:t>я</w:t>
      </w:r>
      <w:r w:rsidRPr="009A3A12">
        <w:t xml:space="preserve"> після слів “Райдержадміністрація (військова адміністрація)” доповнити словами “виконавчий комітет районної у </w:t>
      </w:r>
      <w:r w:rsidRPr="009A3A12">
        <w:br/>
        <w:t>мм. Києві та Севастополі ради”;</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другому реченні:</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lastRenderedPageBreak/>
        <w:t>після слова “райдержадміністрації” доповнити словами “(військової адміністрації), районної у мм. Києві та Севастополі ради”;</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після слів “службі у справах дітей” доповнити словом “міської,”;</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в абзаці четвертому:</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першому реченні слова “Виконавчий орган селищної, сільської ради” замінити словами “Виконавчий комітет міської, селищної, сільської ради”;</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друг</w:t>
      </w:r>
      <w:r w:rsidR="0081338B" w:rsidRPr="009A3A12">
        <w:rPr>
          <w:lang w:val="uk-UA"/>
        </w:rPr>
        <w:t>е</w:t>
      </w:r>
      <w:r w:rsidRPr="009A3A12">
        <w:t xml:space="preserve"> </w:t>
      </w:r>
      <w:proofErr w:type="spellStart"/>
      <w:r w:rsidRPr="009A3A12">
        <w:t>реченн</w:t>
      </w:r>
      <w:proofErr w:type="spellEnd"/>
      <w:r w:rsidR="0081338B" w:rsidRPr="009A3A12">
        <w:rPr>
          <w:lang w:val="uk-UA"/>
        </w:rPr>
        <w:t>я</w:t>
      </w:r>
      <w:r w:rsidRPr="009A3A12">
        <w:t xml:space="preserve"> після слів “райдержадміністрацією (військово</w:t>
      </w:r>
      <w:r w:rsidR="0081338B" w:rsidRPr="009A3A12">
        <w:t>ю адміністрацією)</w:t>
      </w:r>
      <w:r w:rsidRPr="009A3A12">
        <w:t>” доповнити словами “виконавчим комітетом районної у мм. Києві та Севастополі ради”;</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абзац п’ятий викласти в такій редакції:</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разі коли прийомна сім’я перебуває на тимчасово окупованій Російською Федерацією території України та підтримує постійний зв’язок із службою у справах дітей райдержадміністрації (військової адміністрації), районної у мм. Києві та Севастополі ради  прийняття рішення про припинення функціонування прийомної сім’ї та продовження функціонування на території міської, селищної, сільської територіальної громади здійснюється за клопотанням відповідно</w:t>
      </w:r>
      <w:r w:rsidR="0081338B" w:rsidRPr="009A3A12">
        <w:rPr>
          <w:lang w:val="uk-UA"/>
        </w:rPr>
        <w:t>ї</w:t>
      </w:r>
      <w:r w:rsidRPr="009A3A12">
        <w:t xml:space="preserve"> служби у справах дітей райдержадміністрації, районної у мм. Києві та Севастополі ради та служби у справах дітей міської, селищної, сільської ради протягом 60 календарних днів з дня встановлення контакту з прийомними батьками із забезпеченням найкращих інтересів дитини, про що прийомним батькам повідомляється засобами телефонного або </w:t>
      </w:r>
      <w:proofErr w:type="spellStart"/>
      <w:r w:rsidRPr="009A3A12">
        <w:t>відеозв’язку</w:t>
      </w:r>
      <w:proofErr w:type="spellEnd"/>
      <w:r w:rsidRPr="009A3A12">
        <w:t>.”;</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пункт 9 викласти в такій редакції:</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 xml:space="preserve">“9. Регіональні центри соціальних служб із залученням спеціалістів з питань психології, педагогіки, медицини тощо періодично, але не рідше ніж раз на два роки, забезпечують підвищення кваліфікації прийомних батьків, зокрема з питань догляду за дітьми з інвалідністю. Навчання проводиться за програмою, затвердженою наказом </w:t>
      </w:r>
      <w:proofErr w:type="spellStart"/>
      <w:r w:rsidRPr="009A3A12">
        <w:t>Держдітей</w:t>
      </w:r>
      <w:proofErr w:type="spellEnd"/>
      <w:r w:rsidRPr="009A3A12">
        <w:t>.”;</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пункті 9¹:</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в абзацах першому та другому слова “соціальне супроводження” замінити словами “соціальний супровід”;</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в абзаці третьому:</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у першому реченні:</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слова “соціальне супроводження” замінити словами “соціальний супровід”;</w:t>
      </w:r>
    </w:p>
    <w:p w:rsidR="00F03C4D" w:rsidRPr="009A3A12" w:rsidRDefault="00F03C4D">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слово “</w:t>
      </w:r>
      <w:proofErr w:type="spellStart"/>
      <w:r w:rsidRPr="009A3A12">
        <w:t>Мінсоцполітики</w:t>
      </w:r>
      <w:proofErr w:type="spellEnd"/>
      <w:r w:rsidRPr="009A3A12">
        <w:t>” замінити словом “</w:t>
      </w:r>
      <w:proofErr w:type="spellStart"/>
      <w:r w:rsidRPr="009A3A12">
        <w:t>Держдітей</w:t>
      </w:r>
      <w:proofErr w:type="spellEnd"/>
      <w:r w:rsidRPr="009A3A12">
        <w:t>”;</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абзац четвертий викласти в такій редакції:</w:t>
      </w:r>
    </w:p>
    <w:p w:rsidR="00B72B88" w:rsidRPr="009A3A12" w:rsidRDefault="00B72B88">
      <w:pPr>
        <w:shd w:val="clear" w:color="auto" w:fill="FFFFFF"/>
        <w:tabs>
          <w:tab w:val="left" w:pos="993"/>
        </w:tabs>
        <w:ind w:firstLine="567"/>
        <w:jc w:val="both"/>
      </w:pPr>
    </w:p>
    <w:p w:rsidR="00B72B88" w:rsidRPr="009A3A12" w:rsidRDefault="00AF0368">
      <w:pPr>
        <w:shd w:val="clear" w:color="auto" w:fill="FFFFFF"/>
        <w:tabs>
          <w:tab w:val="left" w:pos="993"/>
        </w:tabs>
        <w:ind w:firstLine="567"/>
        <w:jc w:val="both"/>
      </w:pPr>
      <w:r w:rsidRPr="009A3A12">
        <w:t xml:space="preserve">“Державний стандарт соціального супроводу сімей, у яких виховуються діти-сироти і діти, позбавлені батьківського піклування, затверджується наказом </w:t>
      </w:r>
      <w:proofErr w:type="spellStart"/>
      <w:r w:rsidRPr="009A3A12">
        <w:t>Мінсоцполітики</w:t>
      </w:r>
      <w:proofErr w:type="spellEnd"/>
      <w:r w:rsidRPr="009A3A12">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в абзаці п’ятому:</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слова “соціальне супроводження” замінити словами “соціальний супровід”;</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слова “діти, уражені ВІЛ-інфекцією” замінити словами “діти з інвалідністю”;</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в пункті 9³ слова “можливостей, здібностей та інтересі” замінити словами “можливостей, здібностей,</w:t>
      </w:r>
      <w:r w:rsidRPr="009A3A12">
        <w:rPr>
          <w:b/>
          <w:bCs/>
          <w:color w:val="000000"/>
        </w:rPr>
        <w:t xml:space="preserve"> </w:t>
      </w:r>
      <w:r w:rsidRPr="009A3A12">
        <w:rPr>
          <w:color w:val="000000"/>
        </w:rPr>
        <w:t>найкращих інтересів дитини”;</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у пункті 9⁴:</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в абзаці першому слова “районних у м. Києві держадміністрацій, міських, районних у містах (у разі утворення), селищних, сільських рад” замінити словами “районних у мм. Києві та Севастополі держадміністрацій (військових адміністрацій), міських, селищних, сільських рад”;</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абзац другий викласти в такій редакції:</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“У разі коли за місцем утворення прийомної сім’ї немає дітей, яких можна влаштувати в прийомну сім’ю, що підтверджується довідкою служби у справах дітей обласної, Київської та Севастопольської міської держадміністрації (військової адміністрації), а також довідкою відповідної (за місцем утворення прийомної сім’ї) служби у справах дітей районної у мм. Києві та Севастополі держадміністрацій</w:t>
      </w:r>
      <w:r w:rsidR="00F03C4D" w:rsidRPr="009A3A12">
        <w:rPr>
          <w:color w:val="000000"/>
          <w:lang w:val="uk-UA"/>
        </w:rPr>
        <w:t xml:space="preserve"> (військових адміністрацій)</w:t>
      </w:r>
      <w:r w:rsidRPr="009A3A12">
        <w:rPr>
          <w:color w:val="000000"/>
        </w:rPr>
        <w:t xml:space="preserve">, міської, селищної, сільської ради (військових адміністрацій населених пунктів) прийомні батьки мають право звернутися для отримання направлення для знайомства з дитиною до служби у справах дітей обласної, </w:t>
      </w:r>
      <w:r w:rsidRPr="009A3A12">
        <w:rPr>
          <w:color w:val="000000"/>
        </w:rPr>
        <w:lastRenderedPageBreak/>
        <w:t xml:space="preserve">Київської та Севастопольської міської державної адміністрації (військової адміністрації) іншого регіону або до </w:t>
      </w:r>
      <w:proofErr w:type="spellStart"/>
      <w:r w:rsidRPr="009A3A12">
        <w:rPr>
          <w:color w:val="000000"/>
        </w:rPr>
        <w:t>Держдітей</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в абзаці четвертому слово “</w:t>
      </w:r>
      <w:proofErr w:type="spellStart"/>
      <w:r w:rsidRPr="009A3A12">
        <w:rPr>
          <w:color w:val="000000"/>
        </w:rPr>
        <w:t>Мінсоцполітики</w:t>
      </w:r>
      <w:proofErr w:type="spellEnd"/>
      <w:r w:rsidRPr="009A3A12">
        <w:rPr>
          <w:color w:val="000000"/>
        </w:rPr>
        <w:t>” замінити словом “</w:t>
      </w:r>
      <w:proofErr w:type="spellStart"/>
      <w:r w:rsidRPr="009A3A12">
        <w:rPr>
          <w:color w:val="000000"/>
        </w:rPr>
        <w:t>Держдітей</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в абзаці п’ятому слова “в мм. Києві та Севастополі держадміністрацією, виконавчим органом міської, районної у місті (у разі утворення), селищної, сільської ради” замінити словами “у мм. Києві та Севастополі держадміністрацією (військовою адміністрацією), виконавчим комітетом міської, селищної, сільської ради”;</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в абзаці першому пункту 10¹ слова “який створив прийомну сім’ю” замінити словами “який створив прийомну сім’ю, з обов’язковим забезпеченням найкращих інтересів дитини”;</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друге речення пункту 11 після слів “витрачаються ними на утримання прийомних дітей” доповнити сл</w:t>
      </w:r>
      <w:r w:rsidR="0081338B" w:rsidRPr="009A3A12">
        <w:rPr>
          <w:color w:val="000000"/>
        </w:rPr>
        <w:t>овами “у їх найкращих інтересах</w:t>
      </w:r>
      <w:r w:rsidRPr="009A3A12">
        <w:rPr>
          <w:color w:val="000000"/>
        </w:rPr>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пункт 12 після слів “здійснюють контроль за його використанням” доповнити словами “в порядку, визначеному законодавством, та в найкращих інтересах дитини.”;</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пункт 13 викласти в такій редакції:</w:t>
      </w:r>
    </w:p>
    <w:p w:rsidR="00B72B88" w:rsidRPr="009A3A12" w:rsidRDefault="00B72B88">
      <w:pPr>
        <w:pBdr>
          <w:top w:val="nil"/>
          <w:left w:val="nil"/>
          <w:bottom w:val="nil"/>
          <w:right w:val="nil"/>
          <w:between w:val="nil"/>
        </w:pBdr>
        <w:ind w:left="720"/>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“13. Прийомні діти мають право підтримувати особисті контакти з батьками та іншими родичами, крім випадків, коли це може заподіяти шкоду їх життю, здоров’ю та моральному вихованню або суперечить найкращим інтересам дитини. Форми такого спілкування визначають органи опіки та піклування за погодженням з прийомними батьками та за участю соціальних працівників або фахівців із соціальної роботи, які здійснюють соціальний супровід сімей з урахуванням думки дитини, якщо вона досягла такого віку та рівня розвитку, що може її висловити.”;</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 xml:space="preserve">абзац третій пункту 14 після слів “позбавлених батьківського піклування” доповнити словами “за програмою, затвердженою </w:t>
      </w:r>
      <w:proofErr w:type="spellStart"/>
      <w:r w:rsidRPr="009A3A12">
        <w:rPr>
          <w:color w:val="000000"/>
        </w:rPr>
        <w:t>Держдітьми</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у пункті 15 слово “</w:t>
      </w:r>
      <w:proofErr w:type="spellStart"/>
      <w:r w:rsidRPr="009A3A12">
        <w:rPr>
          <w:color w:val="000000"/>
        </w:rPr>
        <w:t>Мінсоцполітики</w:t>
      </w:r>
      <w:proofErr w:type="spellEnd"/>
      <w:r w:rsidRPr="009A3A12">
        <w:rPr>
          <w:color w:val="000000"/>
        </w:rPr>
        <w:t>” замінити словом “</w:t>
      </w:r>
      <w:proofErr w:type="spellStart"/>
      <w:r w:rsidRPr="009A3A12">
        <w:rPr>
          <w:color w:val="000000"/>
        </w:rPr>
        <w:t>Держдітьми</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в абзаці другому пункту 16 слово “</w:t>
      </w:r>
      <w:proofErr w:type="spellStart"/>
      <w:r w:rsidRPr="009A3A12">
        <w:rPr>
          <w:color w:val="000000"/>
        </w:rPr>
        <w:t>Мінсоцполітики</w:t>
      </w:r>
      <w:proofErr w:type="spellEnd"/>
      <w:r w:rsidRPr="009A3A12">
        <w:rPr>
          <w:color w:val="000000"/>
        </w:rPr>
        <w:t>” замінити словом “</w:t>
      </w:r>
      <w:proofErr w:type="spellStart"/>
      <w:r w:rsidRPr="009A3A12">
        <w:rPr>
          <w:color w:val="000000"/>
        </w:rPr>
        <w:t>Держдітьми</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lastRenderedPageBreak/>
        <w:t>в абзаці першому пункту 17 слова “та дотримання принципу конфіденційності інформації” замінити словами “із забезпеченням їх найкращих інтересів,  та дотримання принципу конфіденційності інформації”;</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у першому реченні абзацу першого пункту 21:</w:t>
      </w:r>
    </w:p>
    <w:p w:rsidR="00B72B88" w:rsidRPr="009A3A12" w:rsidRDefault="00B72B88">
      <w:pPr>
        <w:pBdr>
          <w:top w:val="nil"/>
          <w:left w:val="nil"/>
          <w:bottom w:val="nil"/>
          <w:right w:val="nil"/>
          <w:between w:val="nil"/>
        </w:pBdr>
        <w:ind w:left="720"/>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слова “за місцем проживання сім’ї складає звіт про стан виховання, утримання і розвитку дітей у прийомній сім’ї” замінити словами “за задекларованим/зареєстрованим місцем проживання</w:t>
      </w:r>
      <w:r w:rsidR="00F03C4D" w:rsidRPr="009A3A12">
        <w:rPr>
          <w:color w:val="000000"/>
          <w:lang w:val="uk-UA"/>
        </w:rPr>
        <w:t xml:space="preserve"> (перебування)</w:t>
      </w:r>
      <w:r w:rsidRPr="009A3A12">
        <w:rPr>
          <w:color w:val="000000"/>
        </w:rPr>
        <w:t xml:space="preserve"> сім’ї складає звіт про стан виховання, утримання і розвитку дітей у прийомній сім’ї за формою та в порядку, затвердженими </w:t>
      </w:r>
      <w:proofErr w:type="spellStart"/>
      <w:r w:rsidRPr="009A3A12">
        <w:rPr>
          <w:color w:val="000000"/>
        </w:rPr>
        <w:t>Держдітьми</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слова “соціальне супроводження” замінити словами “соціальний супровід”;</w:t>
      </w:r>
    </w:p>
    <w:p w:rsidR="00B72B88" w:rsidRPr="009A3A12" w:rsidRDefault="00B72B88">
      <w:pPr>
        <w:pBdr>
          <w:top w:val="nil"/>
          <w:left w:val="nil"/>
          <w:bottom w:val="nil"/>
          <w:right w:val="nil"/>
          <w:between w:val="nil"/>
        </w:pBdr>
        <w:shd w:val="clear" w:color="auto" w:fill="FFFFFF"/>
        <w:tabs>
          <w:tab w:val="left" w:pos="851"/>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851"/>
          <w:tab w:val="left" w:pos="1134"/>
        </w:tabs>
        <w:ind w:firstLine="709"/>
        <w:jc w:val="both"/>
        <w:rPr>
          <w:color w:val="000000"/>
        </w:rPr>
      </w:pPr>
      <w:r w:rsidRPr="009A3A12">
        <w:rPr>
          <w:color w:val="000000"/>
        </w:rPr>
        <w:t>додаток до Положення викласти в такій редакції:</w:t>
      </w:r>
    </w:p>
    <w:p w:rsidR="00B72B88" w:rsidRPr="009A3A12" w:rsidRDefault="00B72B88">
      <w:pPr>
        <w:shd w:val="clear" w:color="auto" w:fill="FFFFFF"/>
        <w:tabs>
          <w:tab w:val="left" w:pos="851"/>
          <w:tab w:val="left" w:pos="1134"/>
        </w:tabs>
        <w:ind w:firstLine="709"/>
        <w:jc w:val="both"/>
      </w:pPr>
    </w:p>
    <w:p w:rsidR="00B72B88" w:rsidRPr="009A3A12" w:rsidRDefault="00AF0368">
      <w:pPr>
        <w:pBdr>
          <w:top w:val="nil"/>
          <w:left w:val="nil"/>
          <w:bottom w:val="nil"/>
          <w:right w:val="nil"/>
          <w:between w:val="nil"/>
        </w:pBdr>
        <w:shd w:val="clear" w:color="auto" w:fill="FFFFFF"/>
        <w:ind w:left="2267" w:firstLine="720"/>
        <w:jc w:val="center"/>
        <w:rPr>
          <w:color w:val="000000"/>
        </w:rPr>
      </w:pPr>
      <w:r w:rsidRPr="009A3A12">
        <w:rPr>
          <w:color w:val="000000"/>
        </w:rPr>
        <w:t>“Додаток</w:t>
      </w:r>
    </w:p>
    <w:p w:rsidR="00B72B88" w:rsidRPr="009A3A12" w:rsidRDefault="00AF0368">
      <w:pPr>
        <w:pBdr>
          <w:top w:val="nil"/>
          <w:left w:val="nil"/>
          <w:bottom w:val="nil"/>
          <w:right w:val="nil"/>
          <w:between w:val="nil"/>
        </w:pBdr>
        <w:shd w:val="clear" w:color="auto" w:fill="FFFFFF"/>
        <w:ind w:left="2267" w:firstLine="720"/>
        <w:jc w:val="center"/>
      </w:pPr>
      <w:r w:rsidRPr="009A3A12">
        <w:rPr>
          <w:color w:val="000000"/>
        </w:rPr>
        <w:t>до Положення про прийомну сім’ю</w:t>
      </w:r>
    </w:p>
    <w:p w:rsidR="00B72B88" w:rsidRPr="009A3A12" w:rsidRDefault="00AF0368">
      <w:pPr>
        <w:pBdr>
          <w:top w:val="nil"/>
          <w:left w:val="nil"/>
          <w:bottom w:val="nil"/>
          <w:right w:val="nil"/>
          <w:between w:val="nil"/>
        </w:pBdr>
        <w:shd w:val="clear" w:color="auto" w:fill="FFFFFF"/>
        <w:ind w:left="2267" w:firstLine="720"/>
        <w:jc w:val="center"/>
        <w:rPr>
          <w:color w:val="000000"/>
        </w:rPr>
      </w:pPr>
      <w:r w:rsidRPr="009A3A12">
        <w:rPr>
          <w:color w:val="000000"/>
        </w:rPr>
        <w:t>(в редакції постанови Кабінету Міністрів України</w:t>
      </w:r>
    </w:p>
    <w:p w:rsidR="00B72B88" w:rsidRPr="009A3A12" w:rsidRDefault="00AF0368">
      <w:pPr>
        <w:pBdr>
          <w:top w:val="nil"/>
          <w:left w:val="nil"/>
          <w:bottom w:val="nil"/>
          <w:right w:val="nil"/>
          <w:between w:val="nil"/>
        </w:pBdr>
        <w:shd w:val="clear" w:color="auto" w:fill="FFFFFF"/>
        <w:ind w:left="2267" w:firstLine="720"/>
        <w:jc w:val="center"/>
        <w:rPr>
          <w:b/>
          <w:bCs/>
          <w:color w:val="000000"/>
          <w:sz w:val="24"/>
          <w:szCs w:val="24"/>
        </w:rPr>
      </w:pPr>
      <w:r w:rsidRPr="009A3A12">
        <w:rPr>
          <w:color w:val="000000"/>
        </w:rPr>
        <w:t xml:space="preserve">від                   2026 р. №        ) </w:t>
      </w:r>
    </w:p>
    <w:p w:rsidR="00B72B88" w:rsidRPr="009A3A12" w:rsidRDefault="00B72B88">
      <w:pPr>
        <w:pBdr>
          <w:top w:val="nil"/>
          <w:left w:val="nil"/>
          <w:bottom w:val="nil"/>
          <w:right w:val="nil"/>
          <w:between w:val="nil"/>
        </w:pBdr>
        <w:shd w:val="clear" w:color="auto" w:fill="FFFFFF"/>
        <w:spacing w:line="360" w:lineRule="auto"/>
        <w:ind w:firstLine="709"/>
        <w:jc w:val="center"/>
        <w:rPr>
          <w:b/>
          <w:bCs/>
          <w:color w:val="000000"/>
        </w:rPr>
      </w:pPr>
    </w:p>
    <w:p w:rsidR="00B72B88" w:rsidRPr="009A3A12" w:rsidRDefault="00AF0368">
      <w:pPr>
        <w:pBdr>
          <w:top w:val="nil"/>
          <w:left w:val="nil"/>
          <w:bottom w:val="nil"/>
          <w:right w:val="nil"/>
          <w:between w:val="nil"/>
        </w:pBdr>
        <w:shd w:val="clear" w:color="auto" w:fill="FFFFFF"/>
        <w:jc w:val="center"/>
        <w:rPr>
          <w:b/>
          <w:bCs/>
          <w:color w:val="000000"/>
        </w:rPr>
      </w:pPr>
      <w:r w:rsidRPr="009A3A12">
        <w:rPr>
          <w:b/>
          <w:bCs/>
          <w:color w:val="000000"/>
        </w:rPr>
        <w:t>ТИПОВИЙ ДОГОВІР</w:t>
      </w:r>
      <w:r w:rsidRPr="009A3A12">
        <w:rPr>
          <w:b/>
          <w:bCs/>
          <w:color w:val="000000"/>
        </w:rPr>
        <w:br/>
        <w:t xml:space="preserve"> про організацію діяльності прийомної сім’ї</w:t>
      </w:r>
    </w:p>
    <w:p w:rsidR="00B72B88" w:rsidRPr="009A3A12" w:rsidRDefault="00B72B88">
      <w:pPr>
        <w:pBdr>
          <w:top w:val="nil"/>
          <w:left w:val="nil"/>
          <w:bottom w:val="nil"/>
          <w:right w:val="nil"/>
          <w:between w:val="nil"/>
        </w:pBdr>
        <w:shd w:val="clear" w:color="auto" w:fill="FFFFFF"/>
        <w:jc w:val="center"/>
        <w:rPr>
          <w:b/>
          <w:bCs/>
        </w:rPr>
      </w:pPr>
    </w:p>
    <w:p w:rsidR="00B72B88" w:rsidRPr="009A3A12" w:rsidRDefault="00AF0368">
      <w:pPr>
        <w:shd w:val="clear" w:color="auto" w:fill="FFFFFF"/>
        <w:spacing w:after="160"/>
        <w:jc w:val="both"/>
        <w:rPr>
          <w:sz w:val="20"/>
          <w:szCs w:val="20"/>
        </w:rPr>
      </w:pPr>
      <w:r w:rsidRPr="009A3A12">
        <w:t>_______________________________   "____" __________ 20__ р. № ______</w:t>
      </w:r>
      <w:r w:rsidRPr="009A3A12">
        <w:br/>
        <w:t xml:space="preserve"> </w:t>
      </w:r>
      <w:r w:rsidRPr="009A3A12">
        <w:rPr>
          <w:sz w:val="20"/>
          <w:szCs w:val="20"/>
        </w:rPr>
        <w:t xml:space="preserve">                             (населений пункт)</w:t>
      </w:r>
    </w:p>
    <w:p w:rsidR="00B72B88" w:rsidRPr="009A3A12" w:rsidRDefault="00AF0368">
      <w:pPr>
        <w:shd w:val="clear" w:color="auto" w:fill="FFFFFF"/>
        <w:spacing w:after="160"/>
        <w:jc w:val="center"/>
        <w:rPr>
          <w:sz w:val="20"/>
          <w:szCs w:val="20"/>
        </w:rPr>
      </w:pPr>
      <w:r w:rsidRPr="009A3A12">
        <w:t>________________________________________________________________</w:t>
      </w:r>
      <w:r w:rsidRPr="009A3A12">
        <w:br/>
      </w:r>
      <w:r w:rsidRPr="009A3A12">
        <w:rPr>
          <w:sz w:val="20"/>
          <w:szCs w:val="20"/>
        </w:rPr>
        <w:t>(повне найменування органу, що прийняв рішення</w:t>
      </w:r>
    </w:p>
    <w:p w:rsidR="00B72B88" w:rsidRPr="009A3A12" w:rsidRDefault="00AF0368">
      <w:pPr>
        <w:shd w:val="clear" w:color="auto" w:fill="FFFFFF"/>
        <w:jc w:val="center"/>
        <w:rPr>
          <w:sz w:val="20"/>
          <w:szCs w:val="20"/>
        </w:rPr>
      </w:pPr>
      <w:r w:rsidRPr="009A3A12">
        <w:t>________________________________________________________________</w:t>
      </w:r>
      <w:r w:rsidRPr="009A3A12">
        <w:br/>
      </w:r>
      <w:r w:rsidRPr="009A3A12">
        <w:rPr>
          <w:sz w:val="20"/>
          <w:szCs w:val="20"/>
        </w:rPr>
        <w:t>про створення прийомної сім'ї)</w:t>
      </w:r>
    </w:p>
    <w:p w:rsidR="00B72B88" w:rsidRPr="009A3A12" w:rsidRDefault="00AF0368">
      <w:pPr>
        <w:shd w:val="clear" w:color="auto" w:fill="FFFFFF"/>
        <w:jc w:val="center"/>
        <w:rPr>
          <w:sz w:val="20"/>
          <w:szCs w:val="20"/>
        </w:rPr>
      </w:pPr>
      <w:r w:rsidRPr="009A3A12">
        <w:t>в собі ___________________________________________________________</w:t>
      </w:r>
      <w:r w:rsidRPr="009A3A12">
        <w:rPr>
          <w:sz w:val="20"/>
          <w:szCs w:val="20"/>
        </w:rPr>
        <w:t xml:space="preserve"> (найменування посад</w:t>
      </w:r>
      <w:r w:rsidR="00F03C4D" w:rsidRPr="009A3A12">
        <w:rPr>
          <w:sz w:val="20"/>
          <w:szCs w:val="20"/>
          <w:lang w:val="uk-UA"/>
        </w:rPr>
        <w:t>и</w:t>
      </w:r>
      <w:r w:rsidRPr="009A3A12">
        <w:rPr>
          <w:sz w:val="20"/>
          <w:szCs w:val="20"/>
        </w:rPr>
        <w:t xml:space="preserve">, прізвище, власне ім'я, по батькові (за </w:t>
      </w:r>
      <w:proofErr w:type="spellStart"/>
      <w:r w:rsidRPr="009A3A12">
        <w:rPr>
          <w:sz w:val="20"/>
          <w:szCs w:val="20"/>
        </w:rPr>
        <w:t>наявносіт</w:t>
      </w:r>
      <w:proofErr w:type="spellEnd"/>
      <w:r w:rsidRPr="009A3A12">
        <w:rPr>
          <w:sz w:val="20"/>
          <w:szCs w:val="20"/>
        </w:rPr>
        <w:t>))</w:t>
      </w:r>
    </w:p>
    <w:p w:rsidR="00B72B88" w:rsidRPr="009A3A12" w:rsidRDefault="00AF0368">
      <w:pPr>
        <w:shd w:val="clear" w:color="auto" w:fill="FFFFFF"/>
        <w:spacing w:after="160"/>
        <w:jc w:val="both"/>
        <w:rPr>
          <w:sz w:val="20"/>
          <w:szCs w:val="20"/>
        </w:rPr>
      </w:pPr>
      <w:r w:rsidRPr="009A3A12">
        <w:t>та прийомні батьки________________________________________________</w:t>
      </w:r>
      <w:r w:rsidRPr="009A3A12">
        <w:br/>
        <w:t xml:space="preserve"> </w:t>
      </w:r>
      <w:r w:rsidRPr="009A3A12">
        <w:rPr>
          <w:sz w:val="20"/>
          <w:szCs w:val="20"/>
        </w:rPr>
        <w:t xml:space="preserve">                                                                                          (прізвище, власне ім'я, по батькові (за </w:t>
      </w:r>
      <w:proofErr w:type="spellStart"/>
      <w:r w:rsidRPr="009A3A12">
        <w:rPr>
          <w:sz w:val="20"/>
          <w:szCs w:val="20"/>
        </w:rPr>
        <w:t>наявносіт</w:t>
      </w:r>
      <w:proofErr w:type="spellEnd"/>
      <w:r w:rsidRPr="009A3A12">
        <w:rPr>
          <w:sz w:val="20"/>
          <w:szCs w:val="20"/>
        </w:rPr>
        <w:t>),</w:t>
      </w:r>
    </w:p>
    <w:p w:rsidR="00B72B88" w:rsidRPr="009A3A12" w:rsidRDefault="00AF0368">
      <w:pPr>
        <w:shd w:val="clear" w:color="auto" w:fill="FFFFFF"/>
        <w:spacing w:after="160"/>
        <w:jc w:val="center"/>
        <w:rPr>
          <w:sz w:val="20"/>
          <w:szCs w:val="20"/>
        </w:rPr>
      </w:pPr>
      <w:r w:rsidRPr="009A3A12">
        <w:t>________________________________________________________________</w:t>
      </w:r>
      <w:r w:rsidRPr="009A3A12">
        <w:br/>
      </w:r>
      <w:r w:rsidRPr="009A3A12">
        <w:rPr>
          <w:sz w:val="20"/>
          <w:szCs w:val="20"/>
        </w:rPr>
        <w:t>дата народження, серія (за наявності) і номер паспорта громадянина України,</w:t>
      </w:r>
    </w:p>
    <w:p w:rsidR="00B72B88" w:rsidRPr="009A3A12" w:rsidRDefault="00AF0368">
      <w:pPr>
        <w:shd w:val="clear" w:color="auto" w:fill="FFFFFF"/>
        <w:spacing w:after="160"/>
        <w:jc w:val="center"/>
        <w:rPr>
          <w:sz w:val="20"/>
          <w:szCs w:val="20"/>
        </w:rPr>
      </w:pPr>
      <w:r w:rsidRPr="009A3A12">
        <w:t>________________________________________________________________,</w:t>
      </w:r>
      <w:r w:rsidRPr="009A3A12">
        <w:br/>
      </w:r>
      <w:r w:rsidRPr="009A3A12">
        <w:rPr>
          <w:sz w:val="20"/>
          <w:szCs w:val="20"/>
        </w:rPr>
        <w:t>ким і коли виданий)</w:t>
      </w:r>
    </w:p>
    <w:p w:rsidR="00B72B88" w:rsidRPr="009A3A12" w:rsidRDefault="00AF0368">
      <w:pPr>
        <w:shd w:val="clear" w:color="auto" w:fill="FFFFFF"/>
        <w:spacing w:after="160"/>
        <w:jc w:val="center"/>
        <w:rPr>
          <w:sz w:val="20"/>
          <w:szCs w:val="20"/>
        </w:rPr>
      </w:pPr>
      <w:r w:rsidRPr="009A3A12">
        <w:t>що проживають __________________________________________________,</w:t>
      </w:r>
      <w:r w:rsidRPr="009A3A12">
        <w:br/>
      </w:r>
      <w:r w:rsidRPr="009A3A12">
        <w:rPr>
          <w:sz w:val="20"/>
          <w:szCs w:val="20"/>
        </w:rPr>
        <w:t>(адреса)</w:t>
      </w:r>
    </w:p>
    <w:p w:rsidR="00B72B88" w:rsidRPr="009A3A12" w:rsidRDefault="00AF0368">
      <w:pPr>
        <w:shd w:val="clear" w:color="auto" w:fill="FFFFFF"/>
        <w:spacing w:after="160"/>
        <w:jc w:val="both"/>
      </w:pPr>
      <w:r w:rsidRPr="009A3A12">
        <w:lastRenderedPageBreak/>
        <w:t xml:space="preserve">уклали цей договір про організацію діяльності прийомної сім'ї, до </w:t>
      </w:r>
      <w:proofErr w:type="spellStart"/>
      <w:r w:rsidRPr="009A3A12">
        <w:t>яко</w:t>
      </w:r>
      <w:proofErr w:type="spellEnd"/>
      <w:r w:rsidR="00324E57" w:rsidRPr="009A3A12">
        <w:rPr>
          <w:lang w:val="uk-UA"/>
        </w:rPr>
        <w:t>ї</w:t>
      </w:r>
      <w:r w:rsidRPr="009A3A12">
        <w:t xml:space="preserve"> влаштовуються діти на підставі відповідного рішення __________________</w:t>
      </w:r>
    </w:p>
    <w:p w:rsidR="00B72B88" w:rsidRPr="009A3A12" w:rsidRDefault="00AF0368">
      <w:pPr>
        <w:shd w:val="clear" w:color="auto" w:fill="FFFFFF"/>
        <w:spacing w:after="160"/>
        <w:jc w:val="center"/>
        <w:rPr>
          <w:sz w:val="20"/>
          <w:szCs w:val="20"/>
        </w:rPr>
      </w:pPr>
      <w:r w:rsidRPr="009A3A12">
        <w:t>________________________________________________________________</w:t>
      </w:r>
      <w:r w:rsidRPr="009A3A12">
        <w:br/>
      </w:r>
      <w:r w:rsidRPr="009A3A12">
        <w:rPr>
          <w:sz w:val="20"/>
          <w:szCs w:val="20"/>
        </w:rPr>
        <w:t>(прізвище, власне ім'я, по батькові (за наявності) дитини, рік народження)</w:t>
      </w:r>
    </w:p>
    <w:p w:rsidR="00B72B88" w:rsidRPr="009A3A12" w:rsidRDefault="00AF0368">
      <w:pPr>
        <w:shd w:val="clear" w:color="auto" w:fill="FFFFFF"/>
        <w:spacing w:after="160"/>
        <w:jc w:val="both"/>
      </w:pPr>
      <w:r w:rsidRPr="009A3A12">
        <w:t>________________________________________________________________</w:t>
      </w:r>
    </w:p>
    <w:p w:rsidR="00B72B88" w:rsidRPr="009A3A12" w:rsidRDefault="00AF0368">
      <w:pPr>
        <w:shd w:val="clear" w:color="auto" w:fill="FFFFFF"/>
        <w:spacing w:after="160"/>
        <w:ind w:firstLine="566"/>
        <w:jc w:val="both"/>
      </w:pPr>
      <w:r w:rsidRPr="009A3A12">
        <w:t>1. Прийомні батьки зобов'язуються:</w:t>
      </w:r>
    </w:p>
    <w:p w:rsidR="00B72B88" w:rsidRPr="009A3A12" w:rsidRDefault="00AF0368">
      <w:pPr>
        <w:shd w:val="clear" w:color="auto" w:fill="FFFFFF"/>
        <w:spacing w:after="160"/>
        <w:ind w:firstLine="566"/>
        <w:jc w:val="both"/>
      </w:pPr>
      <w:r w:rsidRPr="009A3A12">
        <w:t>1) створити належні умови для всебічного розвитку дітей, одержання ними освіти, підготовки до самостійного життя та праці;</w:t>
      </w:r>
    </w:p>
    <w:p w:rsidR="00B72B88" w:rsidRPr="009A3A12" w:rsidRDefault="00AF0368">
      <w:pPr>
        <w:shd w:val="clear" w:color="auto" w:fill="FFFFFF"/>
        <w:spacing w:after="160"/>
        <w:ind w:firstLine="566"/>
        <w:jc w:val="both"/>
      </w:pPr>
      <w:r w:rsidRPr="009A3A12">
        <w:t>2) захищати права та інтереси дітей;</w:t>
      </w:r>
    </w:p>
    <w:p w:rsidR="00B72B88" w:rsidRPr="009A3A12" w:rsidRDefault="00AF0368">
      <w:pPr>
        <w:shd w:val="clear" w:color="auto" w:fill="FFFFFF"/>
        <w:spacing w:after="160"/>
        <w:ind w:firstLine="566"/>
        <w:jc w:val="both"/>
      </w:pPr>
      <w:r w:rsidRPr="009A3A12">
        <w:t>3) проводити щороку медичне обстеження дітей та виконувати рекомендації лікарів-спеціалістів. У разі виховання дітей з інвалідністю забезпечувати виконання індивідуальної програми реабілітації дитини з інвалідністю;</w:t>
      </w:r>
    </w:p>
    <w:p w:rsidR="00B72B88" w:rsidRPr="009A3A12" w:rsidRDefault="00AF0368">
      <w:pPr>
        <w:shd w:val="clear" w:color="auto" w:fill="FFFFFF"/>
        <w:spacing w:after="160"/>
        <w:ind w:firstLine="566"/>
        <w:jc w:val="both"/>
      </w:pPr>
      <w:r w:rsidRPr="009A3A12">
        <w:t>4) співпрацювати із соціальним працівником або фахівцем із соціальної роботи у ході здійснення соціального супроводження відповідно до порядку соціального супроводження прийомних сімей;</w:t>
      </w:r>
    </w:p>
    <w:p w:rsidR="00B72B88" w:rsidRPr="009A3A12" w:rsidRDefault="00AF0368">
      <w:pPr>
        <w:shd w:val="clear" w:color="auto" w:fill="FFFFFF"/>
        <w:spacing w:after="160"/>
        <w:ind w:firstLine="566"/>
        <w:jc w:val="both"/>
      </w:pPr>
      <w:r w:rsidRPr="009A3A12">
        <w:t>5) у разі виникнення в прийомній сім'ї несприятливих умов для утримання, виховання і навчання прийомних дітей повідомляти про це місцеву службу у справах дітей;</w:t>
      </w:r>
    </w:p>
    <w:p w:rsidR="00B72B88" w:rsidRPr="009A3A12" w:rsidRDefault="00AF0368">
      <w:pPr>
        <w:shd w:val="clear" w:color="auto" w:fill="FFFFFF"/>
        <w:spacing w:after="160"/>
        <w:ind w:firstLine="566"/>
        <w:jc w:val="both"/>
      </w:pPr>
      <w:r w:rsidRPr="009A3A12">
        <w:t>6) у роботі з дітьми дотримуватись вимог законодавства України про захист інтересів дітей та охорону дитинства;</w:t>
      </w:r>
    </w:p>
    <w:p w:rsidR="00B72B88" w:rsidRPr="009A3A12" w:rsidRDefault="00AF0368">
      <w:pPr>
        <w:shd w:val="clear" w:color="auto" w:fill="FFFFFF"/>
        <w:spacing w:after="160"/>
        <w:ind w:firstLine="566"/>
        <w:jc w:val="both"/>
      </w:pPr>
      <w:r w:rsidRPr="009A3A12">
        <w:t>7) співпрацювати з місцевими службами у справах дітей та соціальними працівниками або фахівцями із соціальної роботи, які здійснюють соціальне супроводження сім’ї, залучати спеціалістів до вирішення проблемних питань;</w:t>
      </w:r>
    </w:p>
    <w:p w:rsidR="00B72B88" w:rsidRPr="009A3A12" w:rsidRDefault="00AF0368">
      <w:pPr>
        <w:shd w:val="clear" w:color="auto" w:fill="FFFFFF"/>
        <w:spacing w:after="160"/>
        <w:ind w:firstLine="566"/>
        <w:jc w:val="both"/>
      </w:pPr>
      <w:r w:rsidRPr="009A3A12">
        <w:t>у разі зміни сімейного стану не пізніше ніж через 10 календарних днів з дати його зміни повідомити про це відповідній службі у справах дітей та соціальному працівнику або фахівцю із соціальної роботи, який здійснює соціальне супроводження сім’ї;</w:t>
      </w:r>
    </w:p>
    <w:p w:rsidR="00B72B88" w:rsidRPr="009A3A12" w:rsidRDefault="00AF0368">
      <w:pPr>
        <w:shd w:val="clear" w:color="auto" w:fill="FFFFFF"/>
        <w:spacing w:after="160"/>
        <w:ind w:firstLine="566"/>
        <w:jc w:val="both"/>
      </w:pPr>
      <w:r w:rsidRPr="009A3A12">
        <w:t>8) використовувати в повному обсязі та за призначенням державну соціальну допомогу, надану дітям-сиротам та дітям, позбавленим батьківського піклування, які виховуються в прийомній сім'ї, державну соціальну допомогу, що надається особам з інвалідністю з дитинства і дітям з інвалідністю, аліменти та пенсію по втраті годувальника на забезпечення їх повноцінного харчування, утримання, виховання, розвитку і освіти;</w:t>
      </w:r>
    </w:p>
    <w:p w:rsidR="00B72B88" w:rsidRPr="009A3A12" w:rsidRDefault="00AF0368">
      <w:pPr>
        <w:shd w:val="clear" w:color="auto" w:fill="FFFFFF"/>
        <w:spacing w:after="160"/>
        <w:ind w:firstLine="566"/>
        <w:jc w:val="both"/>
      </w:pPr>
      <w:r w:rsidRPr="009A3A12">
        <w:t xml:space="preserve">9) сприяти установленню контакту між дітьми, які виховуються у прийомній сім’ї, та кандидатами в </w:t>
      </w:r>
      <w:proofErr w:type="spellStart"/>
      <w:r w:rsidRPr="009A3A12">
        <w:t>усиновлювачі</w:t>
      </w:r>
      <w:proofErr w:type="spellEnd"/>
      <w:r w:rsidRPr="009A3A12">
        <w:t xml:space="preserve">, яких направила служба у </w:t>
      </w:r>
      <w:r w:rsidRPr="009A3A12">
        <w:lastRenderedPageBreak/>
        <w:t>справах дітей/</w:t>
      </w:r>
      <w:proofErr w:type="spellStart"/>
      <w:r w:rsidRPr="009A3A12">
        <w:t>Держдіти</w:t>
      </w:r>
      <w:proofErr w:type="spellEnd"/>
      <w:r w:rsidRPr="009A3A12">
        <w:t xml:space="preserve"> для знайомства з дитиною. У разі створення перешкод громадянам України в усиновленні дітей розглядається питання про припинення дії договору з прийомними батьками;</w:t>
      </w:r>
    </w:p>
    <w:p w:rsidR="00B72B88" w:rsidRPr="009A3A12" w:rsidRDefault="00AF0368">
      <w:pPr>
        <w:shd w:val="clear" w:color="auto" w:fill="FFFFFF"/>
        <w:spacing w:after="160"/>
        <w:ind w:firstLine="566"/>
        <w:jc w:val="both"/>
      </w:pPr>
      <w:r w:rsidRPr="009A3A12">
        <w:t>10) забезпечувати право дитини на свободу світогляду та віросповідання;</w:t>
      </w:r>
    </w:p>
    <w:p w:rsidR="00B72B88" w:rsidRPr="009A3A12" w:rsidRDefault="00AF0368">
      <w:pPr>
        <w:shd w:val="clear" w:color="auto" w:fill="FFFFFF"/>
        <w:spacing w:after="160"/>
        <w:ind w:firstLine="566"/>
        <w:jc w:val="both"/>
      </w:pPr>
      <w:r w:rsidRPr="009A3A12">
        <w:t>11) раз на два роки проходити підвищення кваліфікації;</w:t>
      </w:r>
    </w:p>
    <w:p w:rsidR="00B72B88" w:rsidRPr="009A3A12" w:rsidRDefault="00AF0368">
      <w:pPr>
        <w:shd w:val="clear" w:color="auto" w:fill="FFFFFF"/>
        <w:spacing w:after="160"/>
        <w:ind w:firstLine="566"/>
        <w:jc w:val="both"/>
      </w:pPr>
      <w:r w:rsidRPr="009A3A12">
        <w:t>12) у разі поповнення прийомної сім’ї дітьми прийомні батьки подають службі у справах дітей за місцем проживання чи перебування довідку про доходи сім’ї за останні шість місяців без урахування державної соціальної допомоги на дітей-сиріт і дітей, позбавлених батьківського піклування, або довідку про подану декларацію про майновий стан і доходи (про сплату податку на доходи фізичних осіб та про відсутність податкових зобов’язань з такого податку).</w:t>
      </w:r>
    </w:p>
    <w:p w:rsidR="00B72B88" w:rsidRPr="009A3A12" w:rsidRDefault="00AF0368">
      <w:pPr>
        <w:shd w:val="clear" w:color="auto" w:fill="FFFFFF"/>
        <w:spacing w:after="160"/>
        <w:ind w:firstLine="566"/>
        <w:jc w:val="both"/>
      </w:pPr>
      <w:r w:rsidRPr="009A3A12">
        <w:t>13) протягом 10 календарних днів письмово повідомляти службі у справах дітей за місцем утворення про зміну місця перебування прийомної сім’ї, у тому числі про тимчасове переміщення (евакуацію) в межах України або за межі України, зміну місця тимчасового переміщення (евакуації), повернення з евакуації, виїзду з тимчасово окупованої Російською Федерацією території України із зазначенням адреси перебування сім’ї та дітей, влаштованих до сім’ї;</w:t>
      </w:r>
    </w:p>
    <w:p w:rsidR="00B72B88" w:rsidRPr="009A3A12" w:rsidRDefault="00AF0368">
      <w:pPr>
        <w:shd w:val="clear" w:color="auto" w:fill="FFFFFF"/>
        <w:spacing w:after="160"/>
        <w:ind w:firstLine="566"/>
        <w:jc w:val="both"/>
      </w:pPr>
      <w:r w:rsidRPr="009A3A12">
        <w:t>14) щороку проходити медичний огляд та за його результатами подавати медичний висновок за формою згідно з додатком до Порядку медичного огляду осіб, які виявили бажання усиновити або взяти дитину під опіку / піклування, створити прийомну сім’ю, дитячий будинок сімейного типу, надавати послугу патронату над дитиною або здійснювати наставництво, та осіб, що проживатимуть із влаштованою дитиною на спільній житловій площі, затвердженого постановою Кабінету Міністрів України від 1 жовтня 2025 р. № 1261</w:t>
      </w:r>
      <w:r w:rsidR="00324E57" w:rsidRPr="009A3A12">
        <w:rPr>
          <w:lang w:val="uk-UA"/>
        </w:rPr>
        <w:t xml:space="preserve"> </w:t>
      </w:r>
      <w:r w:rsidR="00324E57" w:rsidRPr="009A3A12">
        <w:rPr>
          <w:lang w:val="en-US"/>
        </w:rPr>
        <w:t>“</w:t>
      </w:r>
      <w:r w:rsidR="00F03C4D" w:rsidRPr="009A3A12">
        <w:rPr>
          <w:lang w:val="uk-UA"/>
        </w:rPr>
        <w:t>Деякі питання проведення медичного огляду осіб, які виявили бажання усиновити або взяти дитину під опіку / піклування, створити прийомну сім’ю, дитячий будинок сімейного типу, надавати послугу патронату над дитиною або здійснювати наставництво, та осіб, що проживатимуть із влаштованою дитиною на спільній житловій площі</w:t>
      </w:r>
      <w:r w:rsidR="00324E57" w:rsidRPr="009A3A12">
        <w:rPr>
          <w:lang w:val="en-US"/>
        </w:rPr>
        <w:t>”</w:t>
      </w:r>
      <w:r w:rsidR="00324E57" w:rsidRPr="009A3A12">
        <w:rPr>
          <w:lang w:val="uk-UA"/>
        </w:rPr>
        <w:t xml:space="preserve"> (Офіційний вісник України 2025 р., № 86, ст. 5962)</w:t>
      </w:r>
      <w:r w:rsidRPr="009A3A12">
        <w:t>, до служби у справах дітей за місцем утворення прийомної сім’ї.</w:t>
      </w:r>
    </w:p>
    <w:p w:rsidR="00B72B88" w:rsidRPr="009A3A12" w:rsidRDefault="00AF0368">
      <w:pPr>
        <w:shd w:val="clear" w:color="auto" w:fill="FFFFFF"/>
        <w:spacing w:after="160"/>
        <w:ind w:firstLine="566"/>
        <w:jc w:val="both"/>
      </w:pPr>
      <w:r w:rsidRPr="009A3A12">
        <w:t>У разі коли середньомісячний сукупний дохід сім’ї в розрахунку на одну особу за попередні шість місяців є меншим від розміру встановленого законом прожиткового мінімуму для відповідних соціальних і демографічних груп населення, питання функціонування прийомної сім’ї виноситься на розгляд комісії з питань захисту прав дитини.</w:t>
      </w:r>
    </w:p>
    <w:p w:rsidR="00B72B88" w:rsidRPr="009A3A12" w:rsidRDefault="00AF0368">
      <w:pPr>
        <w:shd w:val="clear" w:color="auto" w:fill="FFFFFF"/>
        <w:spacing w:after="160"/>
        <w:ind w:firstLine="566"/>
        <w:jc w:val="both"/>
      </w:pPr>
      <w:r w:rsidRPr="009A3A12">
        <w:lastRenderedPageBreak/>
        <w:t xml:space="preserve">2. Прийомні батьки несуть відповідальність за прийомних дітей згідно із законодавством. </w:t>
      </w:r>
    </w:p>
    <w:p w:rsidR="00B72B88" w:rsidRPr="009A3A12" w:rsidRDefault="00AF0368">
      <w:pPr>
        <w:shd w:val="clear" w:color="auto" w:fill="FFFFFF"/>
        <w:spacing w:after="160"/>
        <w:ind w:firstLine="566"/>
        <w:jc w:val="both"/>
        <w:rPr>
          <w:sz w:val="20"/>
          <w:szCs w:val="20"/>
        </w:rPr>
      </w:pPr>
      <w:r w:rsidRPr="009A3A12">
        <w:t>3. __________________________________________________________</w:t>
      </w:r>
      <w:r w:rsidRPr="009A3A12">
        <w:br/>
        <w:t xml:space="preserve"> </w:t>
      </w:r>
      <w:r w:rsidRPr="009A3A12">
        <w:rPr>
          <w:sz w:val="20"/>
          <w:szCs w:val="20"/>
        </w:rPr>
        <w:t xml:space="preserve">                                                              (повне найменування органу, що прийняв рішення</w:t>
      </w:r>
    </w:p>
    <w:p w:rsidR="00B72B88" w:rsidRPr="009A3A12" w:rsidRDefault="00AF0368">
      <w:pPr>
        <w:shd w:val="clear" w:color="auto" w:fill="FFFFFF"/>
        <w:spacing w:after="160"/>
        <w:ind w:firstLine="566"/>
        <w:jc w:val="both"/>
        <w:rPr>
          <w:sz w:val="20"/>
          <w:szCs w:val="20"/>
        </w:rPr>
      </w:pPr>
      <w:r w:rsidRPr="009A3A12">
        <w:t>____________________________________________________________</w:t>
      </w:r>
      <w:r w:rsidRPr="009A3A12">
        <w:br/>
        <w:t xml:space="preserve"> </w:t>
      </w:r>
      <w:r w:rsidRPr="009A3A12">
        <w:rPr>
          <w:sz w:val="20"/>
          <w:szCs w:val="20"/>
        </w:rPr>
        <w:t xml:space="preserve">                                                                      про утворення прийомної сім'ї)</w:t>
      </w:r>
    </w:p>
    <w:p w:rsidR="00B72B88" w:rsidRPr="009A3A12" w:rsidRDefault="00AF0368">
      <w:pPr>
        <w:shd w:val="clear" w:color="auto" w:fill="FFFFFF"/>
        <w:spacing w:after="160"/>
        <w:ind w:firstLine="566"/>
        <w:jc w:val="both"/>
      </w:pPr>
      <w:r w:rsidRPr="009A3A12">
        <w:t>зобов'язується:</w:t>
      </w:r>
    </w:p>
    <w:p w:rsidR="00B72B88" w:rsidRPr="009A3A12" w:rsidRDefault="00AF0368">
      <w:pPr>
        <w:shd w:val="clear" w:color="auto" w:fill="FFFFFF"/>
        <w:spacing w:after="160"/>
        <w:ind w:firstLine="566"/>
        <w:jc w:val="both"/>
      </w:pPr>
      <w:r w:rsidRPr="009A3A12">
        <w:t>1) забезпечити соціальне супроводження прийомної сім'ї, закріплення за нею соціального працівника або фахівця із соціальної роботи;</w:t>
      </w:r>
    </w:p>
    <w:p w:rsidR="00B72B88" w:rsidRPr="009A3A12" w:rsidRDefault="00AF0368">
      <w:pPr>
        <w:shd w:val="clear" w:color="auto" w:fill="FFFFFF"/>
        <w:spacing w:after="160"/>
        <w:ind w:firstLine="566"/>
        <w:jc w:val="both"/>
      </w:pPr>
      <w:r w:rsidRPr="009A3A12">
        <w:t>2) забезпечити щорічне безоплатне медичне обстеження дітей;</w:t>
      </w:r>
    </w:p>
    <w:p w:rsidR="00B72B88" w:rsidRPr="009A3A12" w:rsidRDefault="00AF0368">
      <w:pPr>
        <w:shd w:val="clear" w:color="auto" w:fill="FFFFFF"/>
        <w:spacing w:after="160"/>
        <w:ind w:firstLine="566"/>
        <w:jc w:val="both"/>
      </w:pPr>
      <w:r w:rsidRPr="009A3A12">
        <w:t>3) здійснювати координацію діяльності відповідних міських, селищних, сільських установ та організацій, пов'язаної із захистом прав дітей, та нести відповідальність за функціонування прийомної сім'ї згідно із законодавством;</w:t>
      </w:r>
    </w:p>
    <w:p w:rsidR="00B72B88" w:rsidRPr="009A3A12" w:rsidRDefault="00AF0368">
      <w:pPr>
        <w:shd w:val="clear" w:color="auto" w:fill="FFFFFF"/>
        <w:spacing w:after="160"/>
        <w:ind w:firstLine="566"/>
        <w:jc w:val="both"/>
      </w:pPr>
      <w:r w:rsidRPr="009A3A12">
        <w:t>4) у разі влаштування в сім’ю дітей з інвалідністю вживати заходів для забезпечення облаштування житлового приміщення з дотриманням принципів універсального дизайну, архітектурної доступності та розумного пристосування (за згодою прийомних батьків), організовувати надання необхідних послуг з урахуванням потреб дитини, сприяти здійсненню заходів щодо виконання індивідуальної програми реабілітації дитини з інвалідністю.</w:t>
      </w:r>
    </w:p>
    <w:p w:rsidR="00B72B88" w:rsidRPr="009A3A12" w:rsidRDefault="00AF0368">
      <w:pPr>
        <w:shd w:val="clear" w:color="auto" w:fill="FFFFFF"/>
        <w:spacing w:after="160"/>
        <w:ind w:firstLine="566"/>
        <w:jc w:val="both"/>
      </w:pPr>
      <w:r w:rsidRPr="009A3A12">
        <w:t>4. За згодою сторін цей договір може бути доповнений іншими зобов'язаннями.</w:t>
      </w:r>
    </w:p>
    <w:p w:rsidR="00B72B88" w:rsidRPr="009A3A12" w:rsidRDefault="00AF0368">
      <w:pPr>
        <w:shd w:val="clear" w:color="auto" w:fill="FFFFFF"/>
        <w:spacing w:after="160"/>
        <w:ind w:firstLine="566"/>
        <w:jc w:val="both"/>
      </w:pPr>
      <w:r w:rsidRPr="009A3A12">
        <w:t>5. Дія договору припиняється шляхом розірвання договору за згодою сторін, за рішенням суду, а також у разі відмови від договору органом, який утворив прийомну сім’ю, у випадках, передбачених абзацами четвертим</w:t>
      </w:r>
      <w:r w:rsidR="00780B40" w:rsidRPr="009A3A12">
        <w:rPr>
          <w:lang w:val="uk-UA"/>
        </w:rPr>
        <w:t xml:space="preserve"> і п</w:t>
      </w:r>
      <w:r w:rsidR="00780B40" w:rsidRPr="009A3A12">
        <w:rPr>
          <w:lang w:val="en-US"/>
        </w:rPr>
        <w:t>’</w:t>
      </w:r>
      <w:proofErr w:type="spellStart"/>
      <w:r w:rsidR="00780B40" w:rsidRPr="009A3A12">
        <w:rPr>
          <w:lang w:val="uk-UA"/>
        </w:rPr>
        <w:t>ятим</w:t>
      </w:r>
      <w:proofErr w:type="spellEnd"/>
      <w:r w:rsidRPr="009A3A12">
        <w:t xml:space="preserve"> пункту 6 Положення про прийомну сім’ю, затвердженого постановою Кабінету Міністрів України від 26 квітня 2002 р. № 565.</w:t>
      </w:r>
    </w:p>
    <w:p w:rsidR="00B72B88" w:rsidRPr="009A3A12" w:rsidRDefault="00AF0368">
      <w:pPr>
        <w:shd w:val="clear" w:color="auto" w:fill="FFFFFF"/>
        <w:spacing w:after="160"/>
        <w:ind w:firstLine="566"/>
        <w:jc w:val="both"/>
      </w:pPr>
      <w:r w:rsidRPr="009A3A12">
        <w:t>6. У разі порушення або неналежного виконання умов цього договору кожна із сторін має право звернутися до суду.</w:t>
      </w:r>
    </w:p>
    <w:p w:rsidR="00B72B88" w:rsidRPr="009A3A12" w:rsidRDefault="00AF0368">
      <w:pPr>
        <w:shd w:val="clear" w:color="auto" w:fill="FFFFFF"/>
        <w:spacing w:after="160"/>
        <w:ind w:firstLine="566"/>
        <w:jc w:val="both"/>
      </w:pPr>
      <w:r w:rsidRPr="009A3A12">
        <w:t>7. Договір укладається в трьох примірниках - по одному для кожної із сторін та місцевої служби у справах дітей. Усі примірники мають однакову юридичну силу.</w:t>
      </w:r>
    </w:p>
    <w:p w:rsidR="00B72B88" w:rsidRPr="009A3A12" w:rsidRDefault="00AF0368">
      <w:pPr>
        <w:shd w:val="clear" w:color="auto" w:fill="FFFFFF"/>
        <w:spacing w:after="160"/>
        <w:ind w:firstLine="566"/>
        <w:jc w:val="both"/>
      </w:pPr>
      <w:r w:rsidRPr="009A3A12">
        <w:t>8. Цей договір набирає чинності з дня його підписання.</w:t>
      </w:r>
    </w:p>
    <w:tbl>
      <w:tblPr>
        <w:tblStyle w:val="af3"/>
        <w:tblW w:w="90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35"/>
        <w:gridCol w:w="4535"/>
      </w:tblGrid>
      <w:tr w:rsidR="00B72B88" w:rsidRPr="009A3A12">
        <w:trPr>
          <w:trHeight w:val="1980"/>
        </w:trPr>
        <w:tc>
          <w:tcPr>
            <w:tcW w:w="4535" w:type="dxa"/>
            <w:tcBorders>
              <w:top w:val="nil"/>
              <w:left w:val="nil"/>
              <w:bottom w:val="nil"/>
              <w:right w:val="nil"/>
            </w:tcBorders>
            <w:tcMar>
              <w:top w:w="0" w:type="dxa"/>
              <w:left w:w="100" w:type="dxa"/>
              <w:bottom w:w="0" w:type="dxa"/>
              <w:right w:w="100" w:type="dxa"/>
            </w:tcMar>
          </w:tcPr>
          <w:p w:rsidR="00B72B88" w:rsidRPr="009A3A12" w:rsidRDefault="00AF0368">
            <w:pPr>
              <w:shd w:val="clear" w:color="auto" w:fill="FFFFFF"/>
              <w:spacing w:after="160"/>
              <w:jc w:val="center"/>
              <w:rPr>
                <w:sz w:val="20"/>
                <w:szCs w:val="20"/>
              </w:rPr>
            </w:pPr>
            <w:r w:rsidRPr="009A3A12">
              <w:lastRenderedPageBreak/>
              <w:t>______________________________</w:t>
            </w:r>
            <w:r w:rsidRPr="009A3A12">
              <w:br/>
              <w:t xml:space="preserve"> </w:t>
            </w:r>
            <w:r w:rsidRPr="009A3A12">
              <w:rPr>
                <w:sz w:val="20"/>
                <w:szCs w:val="20"/>
              </w:rPr>
              <w:t>(повне найменування органу, що</w:t>
            </w:r>
          </w:p>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прийняв рішення про утворення</w:t>
            </w:r>
          </w:p>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прийомної сім'ї)</w:t>
            </w:r>
          </w:p>
        </w:tc>
        <w:tc>
          <w:tcPr>
            <w:tcW w:w="4535" w:type="dxa"/>
            <w:tcBorders>
              <w:top w:val="nil"/>
              <w:left w:val="nil"/>
              <w:bottom w:val="nil"/>
              <w:right w:val="nil"/>
            </w:tcBorders>
            <w:tcMar>
              <w:top w:w="0" w:type="dxa"/>
              <w:left w:w="100" w:type="dxa"/>
              <w:bottom w:w="0" w:type="dxa"/>
              <w:right w:w="100" w:type="dxa"/>
            </w:tcMar>
          </w:tcPr>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(прізвище, власне ім'я, по батькові</w:t>
            </w:r>
          </w:p>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прийомних батьків (за наявності))</w:t>
            </w:r>
          </w:p>
          <w:p w:rsidR="00B72B88" w:rsidRPr="009A3A12" w:rsidRDefault="00AF0368">
            <w:pPr>
              <w:shd w:val="clear" w:color="auto" w:fill="FFFFFF"/>
              <w:spacing w:after="160"/>
              <w:jc w:val="center"/>
            </w:pPr>
            <w:r w:rsidRPr="009A3A12">
              <w:t>______________________________</w:t>
            </w:r>
          </w:p>
        </w:tc>
      </w:tr>
      <w:tr w:rsidR="00B72B88" w:rsidRPr="009A3A12">
        <w:trPr>
          <w:trHeight w:val="1980"/>
        </w:trPr>
        <w:tc>
          <w:tcPr>
            <w:tcW w:w="4535" w:type="dxa"/>
            <w:tcBorders>
              <w:top w:val="nil"/>
              <w:left w:val="nil"/>
              <w:bottom w:val="nil"/>
              <w:right w:val="nil"/>
            </w:tcBorders>
            <w:tcMar>
              <w:top w:w="0" w:type="dxa"/>
              <w:left w:w="100" w:type="dxa"/>
              <w:bottom w:w="0" w:type="dxa"/>
              <w:right w:w="100" w:type="dxa"/>
            </w:tcMar>
          </w:tcPr>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(адреса)</w:t>
            </w:r>
          </w:p>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(розрахунковий рахунок)</w:t>
            </w:r>
          </w:p>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(прізвище, посада</w:t>
            </w:r>
          </w:p>
        </w:tc>
        <w:tc>
          <w:tcPr>
            <w:tcW w:w="4535" w:type="dxa"/>
            <w:tcBorders>
              <w:top w:val="nil"/>
              <w:left w:val="nil"/>
              <w:bottom w:val="nil"/>
              <w:right w:val="nil"/>
            </w:tcBorders>
            <w:tcMar>
              <w:top w:w="0" w:type="dxa"/>
              <w:left w:w="100" w:type="dxa"/>
              <w:bottom w:w="0" w:type="dxa"/>
              <w:right w:w="100" w:type="dxa"/>
            </w:tcMar>
          </w:tcPr>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(місце проживання)</w:t>
            </w:r>
          </w:p>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(розрахунковий рахунок)</w:t>
            </w:r>
          </w:p>
          <w:p w:rsidR="00B72B88" w:rsidRPr="009A3A12" w:rsidRDefault="00AF0368">
            <w:pPr>
              <w:shd w:val="clear" w:color="auto" w:fill="FFFFFF"/>
              <w:spacing w:after="160"/>
              <w:jc w:val="center"/>
            </w:pPr>
            <w:r w:rsidRPr="009A3A12">
              <w:t>______________________________</w:t>
            </w:r>
          </w:p>
        </w:tc>
      </w:tr>
      <w:tr w:rsidR="00B72B88" w:rsidRPr="009A3A12">
        <w:trPr>
          <w:trHeight w:val="1320"/>
        </w:trPr>
        <w:tc>
          <w:tcPr>
            <w:tcW w:w="4535" w:type="dxa"/>
            <w:tcBorders>
              <w:top w:val="nil"/>
              <w:left w:val="nil"/>
              <w:bottom w:val="nil"/>
              <w:right w:val="nil"/>
            </w:tcBorders>
            <w:tcMar>
              <w:top w:w="0" w:type="dxa"/>
              <w:left w:w="100" w:type="dxa"/>
              <w:bottom w:w="0" w:type="dxa"/>
              <w:right w:w="100" w:type="dxa"/>
            </w:tcMar>
          </w:tcPr>
          <w:p w:rsidR="00B72B88" w:rsidRPr="009A3A12" w:rsidRDefault="00AF0368">
            <w:pPr>
              <w:shd w:val="clear" w:color="auto" w:fill="FFFFFF"/>
              <w:spacing w:after="160"/>
              <w:jc w:val="center"/>
              <w:rPr>
                <w:sz w:val="20"/>
                <w:szCs w:val="20"/>
              </w:rPr>
            </w:pPr>
            <w:r w:rsidRPr="009A3A12">
              <w:t xml:space="preserve">______________________________ </w:t>
            </w:r>
            <w:r w:rsidRPr="009A3A12">
              <w:rPr>
                <w:sz w:val="20"/>
                <w:szCs w:val="20"/>
              </w:rPr>
              <w:t>керівника органу)</w:t>
            </w:r>
          </w:p>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(підпис)</w:t>
            </w:r>
          </w:p>
        </w:tc>
        <w:tc>
          <w:tcPr>
            <w:tcW w:w="4535" w:type="dxa"/>
            <w:tcBorders>
              <w:top w:val="nil"/>
              <w:left w:val="nil"/>
              <w:bottom w:val="nil"/>
              <w:right w:val="nil"/>
            </w:tcBorders>
            <w:tcMar>
              <w:top w:w="0" w:type="dxa"/>
              <w:left w:w="100" w:type="dxa"/>
              <w:bottom w:w="0" w:type="dxa"/>
              <w:right w:w="100" w:type="dxa"/>
            </w:tcMar>
          </w:tcPr>
          <w:p w:rsidR="00B72B88" w:rsidRPr="009A3A12" w:rsidRDefault="00AF0368">
            <w:pPr>
              <w:shd w:val="clear" w:color="auto" w:fill="FFFFFF"/>
              <w:spacing w:after="160"/>
              <w:jc w:val="center"/>
              <w:rPr>
                <w:sz w:val="20"/>
                <w:szCs w:val="20"/>
              </w:rPr>
            </w:pPr>
            <w:r w:rsidRPr="009A3A12">
              <w:t>______________________________</w:t>
            </w:r>
            <w:r w:rsidRPr="009A3A12">
              <w:br/>
              <w:t xml:space="preserve"> </w:t>
            </w:r>
            <w:r w:rsidRPr="009A3A12">
              <w:rPr>
                <w:sz w:val="20"/>
                <w:szCs w:val="20"/>
              </w:rPr>
              <w:t>(підпис)</w:t>
            </w:r>
          </w:p>
          <w:p w:rsidR="00B72B88" w:rsidRPr="009A3A12" w:rsidRDefault="00AF0368">
            <w:pPr>
              <w:shd w:val="clear" w:color="auto" w:fill="FFFFFF"/>
              <w:spacing w:after="160"/>
              <w:jc w:val="center"/>
              <w:rPr>
                <w:sz w:val="20"/>
                <w:szCs w:val="20"/>
              </w:rPr>
            </w:pPr>
            <w:r w:rsidRPr="009A3A12">
              <w:t xml:space="preserve">______________________________ </w:t>
            </w:r>
            <w:r w:rsidRPr="009A3A12">
              <w:rPr>
                <w:sz w:val="20"/>
                <w:szCs w:val="20"/>
              </w:rPr>
              <w:t>(підпис)</w:t>
            </w:r>
          </w:p>
        </w:tc>
      </w:tr>
    </w:tbl>
    <w:p w:rsidR="00B72B88" w:rsidRPr="009A3A12" w:rsidRDefault="00AF0368">
      <w:pPr>
        <w:shd w:val="clear" w:color="auto" w:fill="FFFFFF"/>
        <w:spacing w:after="160"/>
        <w:jc w:val="both"/>
        <w:rPr>
          <w:sz w:val="24"/>
          <w:szCs w:val="24"/>
        </w:rPr>
      </w:pPr>
      <w:r w:rsidRPr="009A3A12">
        <w:rPr>
          <w:sz w:val="24"/>
          <w:szCs w:val="24"/>
        </w:rPr>
        <w:t>М.П.”.</w:t>
      </w:r>
    </w:p>
    <w:p w:rsidR="00B72B88" w:rsidRPr="009A3A12" w:rsidRDefault="00AF0368" w:rsidP="00F94D0D">
      <w:pPr>
        <w:numPr>
          <w:ilvl w:val="0"/>
          <w:numId w:val="15"/>
        </w:numPr>
        <w:pBdr>
          <w:top w:val="nil"/>
          <w:left w:val="nil"/>
          <w:bottom w:val="nil"/>
          <w:right w:val="nil"/>
          <w:between w:val="nil"/>
        </w:pBdr>
        <w:tabs>
          <w:tab w:val="left" w:pos="993"/>
        </w:tabs>
        <w:ind w:left="0" w:firstLine="709"/>
        <w:jc w:val="both"/>
        <w:rPr>
          <w:color w:val="000000"/>
        </w:rPr>
      </w:pPr>
      <w:r w:rsidRPr="009A3A12">
        <w:rPr>
          <w:color w:val="000000"/>
        </w:rPr>
        <w:t>У Порядку повернення до України позбавлених батьківського піклування дітей, які є громадянами України, затвердженому постановою Кабінету Міністрів України від 23 квітня 2003 р</w:t>
      </w:r>
      <w:r w:rsidRPr="009A3A12">
        <w:t>.</w:t>
      </w:r>
      <w:r w:rsidRPr="009A3A12">
        <w:rPr>
          <w:color w:val="000000"/>
        </w:rPr>
        <w:t xml:space="preserve"> № 569 (Офіційний вісник України, 2003 р., № 17, ст. 763; 2012 р., № 39, ст. 1474; 2021 р., № 33, </w:t>
      </w:r>
      <w:r w:rsidR="00324E57" w:rsidRPr="009A3A12">
        <w:rPr>
          <w:color w:val="000000"/>
        </w:rPr>
        <w:br/>
      </w:r>
      <w:r w:rsidRPr="009A3A12">
        <w:rPr>
          <w:color w:val="000000"/>
        </w:rPr>
        <w:t>ст. 1929):</w:t>
      </w:r>
    </w:p>
    <w:p w:rsidR="00B72B88" w:rsidRPr="009A3A12" w:rsidRDefault="00B72B88">
      <w:pPr>
        <w:tabs>
          <w:tab w:val="left" w:pos="993"/>
        </w:tabs>
        <w:jc w:val="both"/>
      </w:pPr>
    </w:p>
    <w:p w:rsidR="00B72B88" w:rsidRPr="009A3A12" w:rsidRDefault="00324E57">
      <w:pPr>
        <w:numPr>
          <w:ilvl w:val="0"/>
          <w:numId w:val="6"/>
        </w:numPr>
        <w:pBdr>
          <w:top w:val="nil"/>
          <w:left w:val="nil"/>
          <w:bottom w:val="nil"/>
          <w:right w:val="nil"/>
          <w:between w:val="nil"/>
        </w:pBdr>
        <w:tabs>
          <w:tab w:val="left" w:pos="993"/>
        </w:tabs>
        <w:ind w:left="0" w:firstLine="709"/>
        <w:jc w:val="both"/>
        <w:rPr>
          <w:color w:val="000000"/>
        </w:rPr>
      </w:pPr>
      <w:r w:rsidRPr="009A3A12">
        <w:t>підпункт</w:t>
      </w:r>
      <w:r w:rsidR="00AF0368" w:rsidRPr="009A3A12">
        <w:t xml:space="preserve"> 4 пункту 3</w:t>
      </w:r>
      <w:r w:rsidRPr="009A3A12">
        <w:rPr>
          <w:lang w:val="uk-UA"/>
        </w:rPr>
        <w:t xml:space="preserve"> викласти в такій редакції</w:t>
      </w:r>
      <w:r w:rsidR="00AF0368" w:rsidRPr="009A3A12">
        <w:t>:</w:t>
      </w:r>
    </w:p>
    <w:p w:rsidR="00B72B88" w:rsidRPr="009A3A12" w:rsidRDefault="00AF0368">
      <w:pPr>
        <w:pBdr>
          <w:top w:val="nil"/>
          <w:left w:val="nil"/>
          <w:bottom w:val="nil"/>
          <w:right w:val="nil"/>
          <w:between w:val="nil"/>
        </w:pBdr>
        <w:tabs>
          <w:tab w:val="left" w:pos="993"/>
        </w:tabs>
        <w:jc w:val="both"/>
      </w:pPr>
      <w:r w:rsidRPr="009A3A12">
        <w:t xml:space="preserve">          </w:t>
      </w:r>
    </w:p>
    <w:p w:rsidR="00B72B88" w:rsidRPr="009A3A12" w:rsidRDefault="00AF0368" w:rsidP="00780B40">
      <w:pPr>
        <w:pBdr>
          <w:top w:val="nil"/>
          <w:left w:val="nil"/>
          <w:bottom w:val="nil"/>
          <w:right w:val="nil"/>
          <w:between w:val="nil"/>
        </w:pBdr>
        <w:tabs>
          <w:tab w:val="left" w:pos="993"/>
        </w:tabs>
        <w:ind w:firstLine="709"/>
        <w:jc w:val="both"/>
        <w:rPr>
          <w:lang w:val="en-US"/>
        </w:rPr>
      </w:pPr>
      <w:r w:rsidRPr="009A3A12">
        <w:t>“</w:t>
      </w:r>
      <w:r w:rsidR="00780B40" w:rsidRPr="009A3A12">
        <w:rPr>
          <w:lang w:val="uk-UA"/>
        </w:rPr>
        <w:t xml:space="preserve">4)  інформує  про  факт  перебування  за кордоном дитини, яка підлягає  поверненню  до  України,  МЗС, яке в свою чергу інформує Національну   поліцію,   </w:t>
      </w:r>
      <w:proofErr w:type="spellStart"/>
      <w:r w:rsidR="00780B40" w:rsidRPr="009A3A12">
        <w:rPr>
          <w:lang w:val="uk-UA"/>
        </w:rPr>
        <w:t>Держдітей</w:t>
      </w:r>
      <w:proofErr w:type="spellEnd"/>
      <w:r w:rsidR="00780B40" w:rsidRPr="009A3A12">
        <w:rPr>
          <w:lang w:val="uk-UA"/>
        </w:rPr>
        <w:t xml:space="preserve">   та  в  разі  потреби  інші  компетентні  органи виконавчої влади з метою встановлення батьків, інших  родичів  або  </w:t>
      </w:r>
      <w:r w:rsidR="00780B40" w:rsidRPr="009A3A12">
        <w:rPr>
          <w:bCs/>
          <w:lang w:val="uk-UA"/>
        </w:rPr>
        <w:t>задекларованого/зареєстрованого</w:t>
      </w:r>
      <w:r w:rsidR="00780B40" w:rsidRPr="009A3A12">
        <w:rPr>
          <w:lang w:val="uk-UA"/>
        </w:rPr>
        <w:t xml:space="preserve"> місця її проживання </w:t>
      </w:r>
      <w:r w:rsidR="00780B40" w:rsidRPr="009A3A12">
        <w:rPr>
          <w:bCs/>
          <w:lang w:val="uk-UA"/>
        </w:rPr>
        <w:t>(перебування)</w:t>
      </w:r>
      <w:r w:rsidR="00780B40" w:rsidRPr="009A3A12">
        <w:rPr>
          <w:lang w:val="uk-UA"/>
        </w:rPr>
        <w:t xml:space="preserve"> до виїзду за кордон, якщо такий факт мав місце;</w:t>
      </w:r>
      <w:r w:rsidR="00780B40" w:rsidRPr="009A3A12">
        <w:rPr>
          <w:lang w:val="en-US"/>
        </w:rPr>
        <w:t>”;</w:t>
      </w:r>
    </w:p>
    <w:p w:rsidR="00B72B88" w:rsidRPr="009A3A12" w:rsidRDefault="00B72B88">
      <w:pPr>
        <w:pBdr>
          <w:top w:val="nil"/>
          <w:left w:val="nil"/>
          <w:bottom w:val="nil"/>
          <w:right w:val="nil"/>
          <w:between w:val="nil"/>
        </w:pBdr>
        <w:tabs>
          <w:tab w:val="left" w:pos="993"/>
        </w:tabs>
        <w:ind w:firstLine="708"/>
        <w:jc w:val="both"/>
      </w:pPr>
    </w:p>
    <w:p w:rsidR="00B72B88" w:rsidRPr="009A3A12" w:rsidRDefault="00AF0368">
      <w:pPr>
        <w:pBdr>
          <w:top w:val="nil"/>
          <w:left w:val="nil"/>
          <w:bottom w:val="nil"/>
          <w:right w:val="nil"/>
          <w:between w:val="nil"/>
        </w:pBdr>
        <w:tabs>
          <w:tab w:val="left" w:pos="993"/>
        </w:tabs>
        <w:ind w:firstLine="708"/>
        <w:jc w:val="both"/>
      </w:pPr>
      <w:r w:rsidRPr="009A3A12">
        <w:t>2) у пункті 4:</w:t>
      </w:r>
    </w:p>
    <w:p w:rsidR="00B72B88" w:rsidRPr="009A3A12" w:rsidRDefault="00B72B88">
      <w:pPr>
        <w:pBdr>
          <w:top w:val="nil"/>
          <w:left w:val="nil"/>
          <w:bottom w:val="nil"/>
          <w:right w:val="nil"/>
          <w:between w:val="nil"/>
        </w:pBdr>
        <w:tabs>
          <w:tab w:val="left" w:pos="993"/>
        </w:tabs>
        <w:ind w:firstLine="708"/>
        <w:jc w:val="both"/>
      </w:pPr>
    </w:p>
    <w:p w:rsidR="00B72B88" w:rsidRPr="009A3A12" w:rsidRDefault="00AF0368">
      <w:pPr>
        <w:pBdr>
          <w:top w:val="nil"/>
          <w:left w:val="nil"/>
          <w:bottom w:val="nil"/>
          <w:right w:val="nil"/>
          <w:between w:val="nil"/>
        </w:pBdr>
        <w:tabs>
          <w:tab w:val="left" w:pos="993"/>
        </w:tabs>
        <w:ind w:firstLine="708"/>
        <w:jc w:val="both"/>
      </w:pPr>
      <w:r w:rsidRPr="009A3A12">
        <w:t>у підпункті 1 слова “</w:t>
      </w:r>
      <w:proofErr w:type="spellStart"/>
      <w:r w:rsidRPr="009A3A12">
        <w:t>місц</w:t>
      </w:r>
      <w:proofErr w:type="spellEnd"/>
      <w:r w:rsidR="00780B40" w:rsidRPr="009A3A12">
        <w:rPr>
          <w:lang w:val="uk-UA"/>
        </w:rPr>
        <w:t>е</w:t>
      </w:r>
      <w:r w:rsidRPr="009A3A12">
        <w:t xml:space="preserve"> проживання” замінити словами “</w:t>
      </w:r>
      <w:proofErr w:type="spellStart"/>
      <w:r w:rsidRPr="009A3A12">
        <w:t>задекларован</w:t>
      </w:r>
      <w:proofErr w:type="spellEnd"/>
      <w:r w:rsidR="00780B40" w:rsidRPr="009A3A12">
        <w:rPr>
          <w:lang w:val="uk-UA"/>
        </w:rPr>
        <w:t>е</w:t>
      </w:r>
      <w:r w:rsidRPr="009A3A12">
        <w:t>/</w:t>
      </w:r>
      <w:proofErr w:type="spellStart"/>
      <w:r w:rsidRPr="009A3A12">
        <w:t>зареєстрован</w:t>
      </w:r>
      <w:proofErr w:type="spellEnd"/>
      <w:r w:rsidR="00780B40" w:rsidRPr="009A3A12">
        <w:rPr>
          <w:lang w:val="uk-UA"/>
        </w:rPr>
        <w:t>е</w:t>
      </w:r>
      <w:r w:rsidRPr="009A3A12">
        <w:t xml:space="preserve"> міс</w:t>
      </w:r>
      <w:r w:rsidR="00780B40" w:rsidRPr="009A3A12">
        <w:rPr>
          <w:lang w:val="uk-UA"/>
        </w:rPr>
        <w:t>е</w:t>
      </w:r>
      <w:r w:rsidRPr="009A3A12">
        <w:t xml:space="preserve"> проживання (перебування)”;</w:t>
      </w:r>
    </w:p>
    <w:p w:rsidR="00B72B88" w:rsidRPr="009A3A12" w:rsidRDefault="00B72B88">
      <w:pPr>
        <w:pBdr>
          <w:top w:val="nil"/>
          <w:left w:val="nil"/>
          <w:bottom w:val="nil"/>
          <w:right w:val="nil"/>
          <w:between w:val="nil"/>
        </w:pBdr>
        <w:tabs>
          <w:tab w:val="left" w:pos="993"/>
        </w:tabs>
        <w:ind w:firstLine="708"/>
        <w:jc w:val="both"/>
      </w:pPr>
    </w:p>
    <w:p w:rsidR="00B72B88" w:rsidRPr="009A3A12" w:rsidRDefault="00AF0368">
      <w:pPr>
        <w:pBdr>
          <w:top w:val="nil"/>
          <w:left w:val="nil"/>
          <w:bottom w:val="nil"/>
          <w:right w:val="nil"/>
          <w:between w:val="nil"/>
        </w:pBdr>
        <w:tabs>
          <w:tab w:val="left" w:pos="993"/>
        </w:tabs>
        <w:ind w:firstLine="708"/>
        <w:jc w:val="both"/>
      </w:pPr>
      <w:r w:rsidRPr="009A3A12">
        <w:t>у підпункт</w:t>
      </w:r>
      <w:r w:rsidR="00780B40" w:rsidRPr="009A3A12">
        <w:rPr>
          <w:lang w:val="uk-UA"/>
        </w:rPr>
        <w:t>і</w:t>
      </w:r>
      <w:r w:rsidRPr="009A3A12">
        <w:t xml:space="preserve"> 2:</w:t>
      </w:r>
    </w:p>
    <w:p w:rsidR="00B72B88" w:rsidRPr="009A3A12" w:rsidRDefault="00B72B88">
      <w:pPr>
        <w:pBdr>
          <w:top w:val="nil"/>
          <w:left w:val="nil"/>
          <w:bottom w:val="nil"/>
          <w:right w:val="nil"/>
          <w:between w:val="nil"/>
        </w:pBdr>
        <w:tabs>
          <w:tab w:val="left" w:pos="993"/>
        </w:tabs>
        <w:ind w:firstLine="708"/>
        <w:jc w:val="both"/>
      </w:pPr>
    </w:p>
    <w:p w:rsidR="00B72B88" w:rsidRPr="009A3A12" w:rsidRDefault="00AF0368">
      <w:pPr>
        <w:tabs>
          <w:tab w:val="left" w:pos="993"/>
        </w:tabs>
        <w:ind w:firstLine="708"/>
        <w:jc w:val="both"/>
      </w:pPr>
      <w:r w:rsidRPr="009A3A12">
        <w:t>в абзаці першому слова “місця її проживання” замінити словами “задекларованого/зареєстрованого місця її проживання (перебування)”;</w:t>
      </w:r>
    </w:p>
    <w:p w:rsidR="00B72B88" w:rsidRPr="009A3A12" w:rsidRDefault="00B72B88">
      <w:pPr>
        <w:tabs>
          <w:tab w:val="left" w:pos="993"/>
        </w:tabs>
        <w:ind w:firstLine="708"/>
        <w:jc w:val="both"/>
      </w:pPr>
    </w:p>
    <w:p w:rsidR="00B72B88" w:rsidRPr="009A3A12" w:rsidRDefault="00AF0368">
      <w:pPr>
        <w:tabs>
          <w:tab w:val="left" w:pos="993"/>
        </w:tabs>
        <w:ind w:firstLine="708"/>
        <w:jc w:val="both"/>
      </w:pPr>
      <w:r w:rsidRPr="009A3A12">
        <w:t>в абзаці другому слово “</w:t>
      </w:r>
      <w:proofErr w:type="spellStart"/>
      <w:r w:rsidRPr="009A3A12">
        <w:t>Нацсоцслужбу</w:t>
      </w:r>
      <w:proofErr w:type="spellEnd"/>
      <w:r w:rsidRPr="009A3A12">
        <w:t>” замінити словом “</w:t>
      </w:r>
      <w:proofErr w:type="spellStart"/>
      <w:r w:rsidRPr="009A3A12">
        <w:t>Держдітей</w:t>
      </w:r>
      <w:proofErr w:type="spellEnd"/>
      <w:r w:rsidRPr="009A3A12">
        <w:t>”;</w:t>
      </w:r>
    </w:p>
    <w:p w:rsidR="00B72B88" w:rsidRPr="009A3A12" w:rsidRDefault="00B72B88">
      <w:pPr>
        <w:tabs>
          <w:tab w:val="left" w:pos="993"/>
        </w:tabs>
        <w:ind w:firstLine="708"/>
        <w:jc w:val="both"/>
      </w:pPr>
    </w:p>
    <w:p w:rsidR="00B72B88" w:rsidRPr="009A3A12" w:rsidRDefault="00AF0368">
      <w:pPr>
        <w:tabs>
          <w:tab w:val="left" w:pos="993"/>
        </w:tabs>
        <w:ind w:firstLine="708"/>
        <w:jc w:val="both"/>
      </w:pPr>
      <w:r w:rsidRPr="009A3A12">
        <w:t>3) абзац перший пункту 6 викласти в такій редакції:</w:t>
      </w:r>
    </w:p>
    <w:p w:rsidR="00B72B88" w:rsidRPr="009A3A12" w:rsidRDefault="00B72B88">
      <w:pPr>
        <w:tabs>
          <w:tab w:val="left" w:pos="993"/>
        </w:tabs>
        <w:ind w:firstLine="708"/>
        <w:jc w:val="both"/>
      </w:pPr>
    </w:p>
    <w:p w:rsidR="00B72B88" w:rsidRPr="009A3A12" w:rsidRDefault="00AF0368">
      <w:pPr>
        <w:tabs>
          <w:tab w:val="left" w:pos="993"/>
        </w:tabs>
        <w:ind w:firstLine="708"/>
        <w:jc w:val="both"/>
      </w:pPr>
      <w:r w:rsidRPr="009A3A12">
        <w:t xml:space="preserve">“6. У разі встановлення задекларованого/зареєстрованого місця проживання (перебування) батьків,  інших родичів дитини або задекларованого/зареєстрованого місця її проживання (перебування) до  виїзду за кордон чи органу, який  видав дозвіл на виїзд дитини за кордон, Національна поліція  інформує за </w:t>
      </w:r>
      <w:proofErr w:type="spellStart"/>
      <w:r w:rsidRPr="009A3A12">
        <w:t>задекларован</w:t>
      </w:r>
      <w:r w:rsidR="00324E57" w:rsidRPr="009A3A12">
        <w:rPr>
          <w:lang w:val="uk-UA"/>
        </w:rPr>
        <w:t>им</w:t>
      </w:r>
      <w:proofErr w:type="spellEnd"/>
      <w:r w:rsidRPr="009A3A12">
        <w:t>/</w:t>
      </w:r>
      <w:proofErr w:type="spellStart"/>
      <w:r w:rsidRPr="009A3A12">
        <w:t>зареєстрован</w:t>
      </w:r>
      <w:r w:rsidR="00324E57" w:rsidRPr="009A3A12">
        <w:rPr>
          <w:lang w:val="uk-UA"/>
        </w:rPr>
        <w:t>им</w:t>
      </w:r>
      <w:proofErr w:type="spellEnd"/>
      <w:r w:rsidRPr="009A3A12">
        <w:t xml:space="preserve"> місцем проживання (перебування) батьків чи інших родичів дитини  або  постійного проживання (перебування) дитини до виїзду за кордон Раду міністрів Автономної  Республіки Крим або  обласну, Київську, Севастопольську   міську держадміністрацію (військову адміністрацію) (далі – місцева держадміністрація).”;</w:t>
      </w:r>
    </w:p>
    <w:p w:rsidR="00B72B88" w:rsidRPr="009A3A12" w:rsidRDefault="00B72B88">
      <w:pPr>
        <w:tabs>
          <w:tab w:val="left" w:pos="993"/>
        </w:tabs>
        <w:ind w:firstLine="708"/>
        <w:jc w:val="both"/>
      </w:pPr>
    </w:p>
    <w:p w:rsidR="00B72B88" w:rsidRPr="009A3A12" w:rsidRDefault="00AF0368">
      <w:pPr>
        <w:tabs>
          <w:tab w:val="left" w:pos="993"/>
        </w:tabs>
        <w:ind w:firstLine="708"/>
        <w:jc w:val="both"/>
      </w:pPr>
      <w:r w:rsidRPr="009A3A12">
        <w:t>4) пункт 7 викласти в такій редакції:</w:t>
      </w:r>
    </w:p>
    <w:p w:rsidR="00B72B88" w:rsidRPr="009A3A12" w:rsidRDefault="00B72B88">
      <w:pPr>
        <w:tabs>
          <w:tab w:val="left" w:pos="993"/>
        </w:tabs>
        <w:ind w:firstLine="708"/>
        <w:jc w:val="both"/>
      </w:pPr>
    </w:p>
    <w:p w:rsidR="00B72B88" w:rsidRPr="009A3A12" w:rsidRDefault="00AF0368">
      <w:pPr>
        <w:tabs>
          <w:tab w:val="left" w:pos="993"/>
        </w:tabs>
        <w:ind w:firstLine="708"/>
        <w:jc w:val="both"/>
      </w:pPr>
      <w:r w:rsidRPr="009A3A12">
        <w:t xml:space="preserve">“7. У  разі  коли  дитина  не проживала в Україні до виїзду за кордон або задеклароване/зареєстроване місце проживання (перебування) в Україні її батьків  (інших  родичів) не  встановлено,  Національна  поліція  надсилає інформацію про цю дитину до </w:t>
      </w:r>
      <w:proofErr w:type="spellStart"/>
      <w:r w:rsidRPr="009A3A12">
        <w:t>Держдітей</w:t>
      </w:r>
      <w:proofErr w:type="spellEnd"/>
      <w:r w:rsidRPr="009A3A12">
        <w:t>.</w:t>
      </w:r>
    </w:p>
    <w:p w:rsidR="00B72B88" w:rsidRPr="009A3A12" w:rsidRDefault="00AF0368">
      <w:pPr>
        <w:tabs>
          <w:tab w:val="left" w:pos="993"/>
        </w:tabs>
        <w:ind w:firstLine="700"/>
        <w:jc w:val="both"/>
      </w:pPr>
      <w:proofErr w:type="spellStart"/>
      <w:r w:rsidRPr="009A3A12">
        <w:t>Держдіти</w:t>
      </w:r>
      <w:proofErr w:type="spellEnd"/>
      <w:r w:rsidRPr="009A3A12">
        <w:t xml:space="preserve"> порушує за потреби перед МОЗ питання щодо влаштування  такої  дитини  до  відповідного  закладу  соціального захисту. </w:t>
      </w:r>
    </w:p>
    <w:p w:rsidR="00B72B88" w:rsidRPr="009A3A12" w:rsidRDefault="00AF0368">
      <w:pPr>
        <w:tabs>
          <w:tab w:val="left" w:pos="993"/>
        </w:tabs>
        <w:ind w:firstLine="708"/>
        <w:jc w:val="both"/>
        <w:rPr>
          <w:color w:val="000000"/>
        </w:rPr>
      </w:pPr>
      <w:proofErr w:type="spellStart"/>
      <w:r w:rsidRPr="009A3A12">
        <w:t>Держдіти</w:t>
      </w:r>
      <w:proofErr w:type="spellEnd"/>
      <w:r w:rsidRPr="009A3A12">
        <w:t xml:space="preserve">, МОЗ  визначають разом  з  Радою  міністрів Автономної  Республіки  Крим або місцевою держадміністрацією такий заклад  та  </w:t>
      </w:r>
      <w:proofErr w:type="spellStart"/>
      <w:r w:rsidRPr="009A3A12">
        <w:t>Держдіти</w:t>
      </w:r>
      <w:proofErr w:type="spellEnd"/>
      <w:r w:rsidRPr="009A3A12">
        <w:t xml:space="preserve"> повідомляє про це МЗС.”.</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rsidP="00F94D0D">
      <w:pPr>
        <w:numPr>
          <w:ilvl w:val="0"/>
          <w:numId w:val="15"/>
        </w:numPr>
        <w:pBdr>
          <w:top w:val="nil"/>
          <w:left w:val="nil"/>
          <w:bottom w:val="nil"/>
          <w:right w:val="nil"/>
          <w:between w:val="nil"/>
        </w:pBdr>
        <w:tabs>
          <w:tab w:val="left" w:pos="993"/>
          <w:tab w:val="left" w:pos="1134"/>
        </w:tabs>
        <w:ind w:left="0" w:firstLine="709"/>
        <w:jc w:val="both"/>
      </w:pPr>
      <w:r w:rsidRPr="009A3A12">
        <w:rPr>
          <w:color w:val="000000"/>
        </w:rPr>
        <w:t>У Типовому положенні про центр соціально-психологічної реабілітації дітей, затвердженому постановою Кабінету Міністрів України від 28 січня 2004 р. № 87</w:t>
      </w:r>
      <w:r w:rsidRPr="009A3A12">
        <w:rPr>
          <w:b/>
          <w:bCs/>
          <w:color w:val="000000"/>
        </w:rPr>
        <w:t xml:space="preserve"> </w:t>
      </w:r>
      <w:r w:rsidRPr="009A3A12">
        <w:rPr>
          <w:color w:val="000000"/>
        </w:rPr>
        <w:t>(Офіційний вісник України, 2004 р., № 4, с</w:t>
      </w:r>
      <w:r w:rsidR="00324E57" w:rsidRPr="009A3A12">
        <w:rPr>
          <w:color w:val="000000"/>
        </w:rPr>
        <w:t>т. 168; 2012 р., № 39, ст. 1474</w:t>
      </w:r>
      <w:r w:rsidR="00324E57" w:rsidRPr="009A3A12">
        <w:rPr>
          <w:color w:val="000000"/>
          <w:lang w:val="uk-UA"/>
        </w:rPr>
        <w:t>,</w:t>
      </w:r>
      <w:r w:rsidRPr="009A3A12">
        <w:rPr>
          <w:color w:val="000000"/>
        </w:rPr>
        <w:t xml:space="preserve"> № 93, ст. 3777; 2020 р., № 50, ст. 1567; 2021 р.,               № 33, ст. 1929):</w:t>
      </w:r>
    </w:p>
    <w:p w:rsidR="00B72B88" w:rsidRPr="009A3A12" w:rsidRDefault="00B72B88">
      <w:pPr>
        <w:pBdr>
          <w:top w:val="nil"/>
          <w:left w:val="nil"/>
          <w:bottom w:val="nil"/>
          <w:right w:val="nil"/>
          <w:between w:val="nil"/>
        </w:pBdr>
        <w:tabs>
          <w:tab w:val="left" w:pos="993"/>
          <w:tab w:val="left" w:pos="1134"/>
        </w:tabs>
        <w:ind w:left="709"/>
        <w:jc w:val="both"/>
        <w:rPr>
          <w:color w:val="000000"/>
        </w:rPr>
      </w:pPr>
    </w:p>
    <w:p w:rsidR="00B72B88" w:rsidRPr="009A3A12" w:rsidRDefault="00AF0368">
      <w:pPr>
        <w:numPr>
          <w:ilvl w:val="0"/>
          <w:numId w:val="9"/>
        </w:numPr>
        <w:pBdr>
          <w:top w:val="nil"/>
          <w:left w:val="nil"/>
          <w:bottom w:val="nil"/>
          <w:right w:val="nil"/>
          <w:between w:val="nil"/>
        </w:pBdr>
        <w:tabs>
          <w:tab w:val="left" w:pos="993"/>
          <w:tab w:val="left" w:pos="1134"/>
        </w:tabs>
        <w:jc w:val="both"/>
      </w:pPr>
      <w:r w:rsidRPr="009A3A12">
        <w:rPr>
          <w:color w:val="000000"/>
        </w:rPr>
        <w:t>абзаци перший і другий пункту 3 викласти в такій редакції:</w:t>
      </w:r>
    </w:p>
    <w:p w:rsidR="00B72B88" w:rsidRPr="009A3A12" w:rsidRDefault="00B72B88">
      <w:pPr>
        <w:pBdr>
          <w:top w:val="nil"/>
          <w:left w:val="nil"/>
          <w:bottom w:val="nil"/>
          <w:right w:val="nil"/>
          <w:between w:val="nil"/>
        </w:pBdr>
        <w:tabs>
          <w:tab w:val="left" w:pos="993"/>
          <w:tab w:val="left" w:pos="1134"/>
        </w:tabs>
        <w:ind w:left="709"/>
        <w:jc w:val="both"/>
      </w:pPr>
    </w:p>
    <w:p w:rsidR="00B72B88" w:rsidRPr="009A3A12" w:rsidRDefault="00AF0368">
      <w:pPr>
        <w:pBdr>
          <w:top w:val="nil"/>
          <w:left w:val="nil"/>
          <w:bottom w:val="nil"/>
          <w:right w:val="nil"/>
          <w:between w:val="nil"/>
        </w:pBdr>
        <w:shd w:val="clear" w:color="auto" w:fill="FFFFFF"/>
        <w:ind w:firstLine="567"/>
        <w:jc w:val="both"/>
      </w:pPr>
      <w:r w:rsidRPr="009A3A12">
        <w:rPr>
          <w:color w:val="000000"/>
          <w:sz w:val="24"/>
          <w:szCs w:val="24"/>
        </w:rPr>
        <w:t>“</w:t>
      </w:r>
      <w:r w:rsidRPr="009A3A12">
        <w:t xml:space="preserve">3. Центр утворюється, реорганізується та ліквідується Радою міністрів Автономної Республіки Крим, обласними, Київською та Севастопольською міськими держадміністраціями (військовими адміністраціями), міськими, селищними, сільськими радами (військовими адміністраціями населеного пункту) і підпорядковується відповідній службі у справах дітей. </w:t>
      </w:r>
    </w:p>
    <w:p w:rsidR="00B72B88" w:rsidRPr="009A3A12" w:rsidRDefault="00AF0368">
      <w:pPr>
        <w:pBdr>
          <w:top w:val="nil"/>
          <w:left w:val="nil"/>
          <w:bottom w:val="nil"/>
          <w:right w:val="nil"/>
          <w:between w:val="nil"/>
        </w:pBdr>
        <w:shd w:val="clear" w:color="auto" w:fill="FFFFFF"/>
        <w:ind w:firstLine="567"/>
        <w:jc w:val="both"/>
        <w:rPr>
          <w:color w:val="000000"/>
          <w:sz w:val="24"/>
          <w:szCs w:val="24"/>
        </w:rPr>
      </w:pPr>
      <w:r w:rsidRPr="009A3A12">
        <w:lastRenderedPageBreak/>
        <w:t>Відповідно  до  потреби  центр  може  утворюватися  районною, районною у мм. Києві та Севастополі держадміністрацією (військовою адміністрацією), органом місцевого   самоврядування   як структурний підрозділ центру соціальних  служб/центру  надання  соціальних  послуг,  який діє у відповідній  адміністративно-територіальній  одиниці.</w:t>
      </w:r>
      <w:r w:rsidRPr="009A3A12">
        <w:rPr>
          <w:color w:val="000000"/>
          <w:sz w:val="24"/>
          <w:szCs w:val="24"/>
        </w:rPr>
        <w:t>”;</w:t>
      </w:r>
    </w:p>
    <w:p w:rsidR="00B72B88" w:rsidRPr="009A3A12" w:rsidRDefault="00B72B88">
      <w:pPr>
        <w:pBdr>
          <w:top w:val="nil"/>
          <w:left w:val="nil"/>
          <w:bottom w:val="nil"/>
          <w:right w:val="nil"/>
          <w:between w:val="nil"/>
        </w:pBdr>
        <w:shd w:val="clear" w:color="auto" w:fill="FFFFFF"/>
        <w:ind w:firstLine="567"/>
        <w:jc w:val="both"/>
        <w:rPr>
          <w:color w:val="000000"/>
          <w:sz w:val="24"/>
          <w:szCs w:val="24"/>
        </w:rPr>
      </w:pPr>
    </w:p>
    <w:p w:rsidR="00B72B88" w:rsidRPr="009A3A12" w:rsidRDefault="00324E57">
      <w:pPr>
        <w:numPr>
          <w:ilvl w:val="0"/>
          <w:numId w:val="9"/>
        </w:numPr>
        <w:pBdr>
          <w:top w:val="nil"/>
          <w:left w:val="nil"/>
          <w:bottom w:val="nil"/>
          <w:right w:val="nil"/>
          <w:between w:val="nil"/>
        </w:pBdr>
        <w:shd w:val="clear" w:color="auto" w:fill="FFFFFF"/>
        <w:jc w:val="both"/>
        <w:rPr>
          <w:color w:val="000000"/>
        </w:rPr>
      </w:pPr>
      <w:r w:rsidRPr="009A3A12">
        <w:rPr>
          <w:color w:val="000000"/>
          <w:lang w:val="uk-UA"/>
        </w:rPr>
        <w:t xml:space="preserve">друге речення </w:t>
      </w:r>
      <w:r w:rsidR="00AF0368" w:rsidRPr="009A3A12">
        <w:rPr>
          <w:color w:val="000000"/>
        </w:rPr>
        <w:t>пункт</w:t>
      </w:r>
      <w:r w:rsidRPr="009A3A12">
        <w:rPr>
          <w:color w:val="000000"/>
          <w:lang w:val="uk-UA"/>
        </w:rPr>
        <w:t>у</w:t>
      </w:r>
      <w:r w:rsidR="00AF0368" w:rsidRPr="009A3A12">
        <w:rPr>
          <w:color w:val="000000"/>
        </w:rPr>
        <w:t xml:space="preserve"> 17</w:t>
      </w:r>
      <w:r w:rsidR="00AF0368" w:rsidRPr="009A3A12">
        <w:t xml:space="preserve"> </w:t>
      </w:r>
      <w:r w:rsidR="00AF0368" w:rsidRPr="009A3A12">
        <w:rPr>
          <w:color w:val="000000"/>
        </w:rPr>
        <w:t>викласти в такій редакції:</w:t>
      </w:r>
    </w:p>
    <w:p w:rsidR="00B72B88" w:rsidRPr="009A3A12" w:rsidRDefault="00B72B88">
      <w:pPr>
        <w:pBdr>
          <w:top w:val="nil"/>
          <w:left w:val="nil"/>
          <w:bottom w:val="nil"/>
          <w:right w:val="nil"/>
          <w:between w:val="nil"/>
        </w:pBdr>
        <w:shd w:val="clear" w:color="auto" w:fill="FFFFFF"/>
        <w:ind w:left="709"/>
        <w:jc w:val="both"/>
        <w:rPr>
          <w:color w:val="000000"/>
        </w:rPr>
      </w:pPr>
    </w:p>
    <w:p w:rsidR="00B72B88" w:rsidRPr="009A3A12" w:rsidRDefault="00AF0368">
      <w:pPr>
        <w:pBdr>
          <w:top w:val="nil"/>
          <w:left w:val="nil"/>
          <w:bottom w:val="nil"/>
          <w:right w:val="nil"/>
          <w:between w:val="nil"/>
        </w:pBdr>
        <w:shd w:val="clear" w:color="auto" w:fill="FFFFFF"/>
        <w:ind w:firstLine="709"/>
        <w:jc w:val="both"/>
        <w:rPr>
          <w:color w:val="000000"/>
        </w:rPr>
      </w:pPr>
      <w:r w:rsidRPr="009A3A12">
        <w:rPr>
          <w:color w:val="000000"/>
        </w:rPr>
        <w:t>“Строк перебування дитини в центрі визначається адміністрацією закладу за погодженням із службою у справах дітей засновника такого центру.”;</w:t>
      </w:r>
    </w:p>
    <w:p w:rsidR="00B72B88" w:rsidRPr="009A3A12" w:rsidRDefault="00B72B88">
      <w:pPr>
        <w:pBdr>
          <w:top w:val="nil"/>
          <w:left w:val="nil"/>
          <w:bottom w:val="nil"/>
          <w:right w:val="nil"/>
          <w:between w:val="nil"/>
        </w:pBdr>
        <w:shd w:val="clear" w:color="auto" w:fill="FFFFFF"/>
        <w:jc w:val="both"/>
        <w:rPr>
          <w:color w:val="000000"/>
        </w:rPr>
      </w:pPr>
    </w:p>
    <w:p w:rsidR="00B72B88" w:rsidRPr="009A3A12" w:rsidRDefault="00AF0368">
      <w:pPr>
        <w:numPr>
          <w:ilvl w:val="0"/>
          <w:numId w:val="9"/>
        </w:numPr>
        <w:pBdr>
          <w:top w:val="nil"/>
          <w:left w:val="nil"/>
          <w:bottom w:val="nil"/>
          <w:right w:val="nil"/>
          <w:between w:val="nil"/>
        </w:pBdr>
        <w:shd w:val="clear" w:color="auto" w:fill="FFFFFF"/>
        <w:tabs>
          <w:tab w:val="left" w:pos="993"/>
        </w:tabs>
        <w:ind w:left="0" w:firstLine="709"/>
        <w:jc w:val="both"/>
        <w:rPr>
          <w:color w:val="000000"/>
        </w:rPr>
      </w:pPr>
      <w:r w:rsidRPr="009A3A12">
        <w:rPr>
          <w:color w:val="000000"/>
        </w:rPr>
        <w:t xml:space="preserve">пункт 28 </w:t>
      </w:r>
      <w:r w:rsidRPr="009A3A12">
        <w:t>викласти в такій редакції:</w:t>
      </w:r>
    </w:p>
    <w:p w:rsidR="00B72B88" w:rsidRPr="009A3A12" w:rsidRDefault="00B72B88">
      <w:pPr>
        <w:pBdr>
          <w:top w:val="nil"/>
          <w:left w:val="nil"/>
          <w:bottom w:val="nil"/>
          <w:right w:val="nil"/>
          <w:between w:val="nil"/>
        </w:pBdr>
        <w:shd w:val="clear" w:color="auto" w:fill="FFFFFF"/>
        <w:tabs>
          <w:tab w:val="left" w:pos="993"/>
        </w:tabs>
        <w:ind w:left="1069"/>
        <w:jc w:val="both"/>
      </w:pPr>
    </w:p>
    <w:p w:rsidR="00B72B88" w:rsidRPr="009A3A12" w:rsidRDefault="00AF0368">
      <w:pPr>
        <w:pBdr>
          <w:top w:val="nil"/>
          <w:left w:val="nil"/>
          <w:bottom w:val="nil"/>
          <w:right w:val="nil"/>
          <w:between w:val="nil"/>
        </w:pBdr>
        <w:shd w:val="clear" w:color="auto" w:fill="FFFFFF"/>
        <w:tabs>
          <w:tab w:val="left" w:pos="993"/>
        </w:tabs>
        <w:ind w:firstLine="708"/>
        <w:jc w:val="both"/>
        <w:rPr>
          <w:color w:val="000000"/>
        </w:rPr>
      </w:pPr>
      <w:r w:rsidRPr="009A3A12">
        <w:t xml:space="preserve">“28.  Типові штатні нормативи центру затверджує </w:t>
      </w:r>
      <w:proofErr w:type="spellStart"/>
      <w:r w:rsidRPr="009A3A12">
        <w:t>Мінсоцполітики</w:t>
      </w:r>
      <w:proofErr w:type="spellEnd"/>
      <w:r w:rsidRPr="009A3A12">
        <w:t xml:space="preserve"> за погодженням з МОЗ, МОН, Мінфіном.”.</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rsidP="00F94D0D">
      <w:pPr>
        <w:numPr>
          <w:ilvl w:val="0"/>
          <w:numId w:val="15"/>
        </w:numPr>
        <w:pBdr>
          <w:top w:val="nil"/>
          <w:left w:val="nil"/>
          <w:bottom w:val="nil"/>
          <w:right w:val="nil"/>
          <w:between w:val="nil"/>
        </w:pBdr>
        <w:shd w:val="clear" w:color="auto" w:fill="FFFFFF"/>
        <w:tabs>
          <w:tab w:val="left" w:pos="1134"/>
        </w:tabs>
        <w:ind w:left="0" w:firstLine="709"/>
        <w:jc w:val="both"/>
        <w:rPr>
          <w:color w:val="000000"/>
        </w:rPr>
      </w:pPr>
      <w:r w:rsidRPr="009A3A12">
        <w:rPr>
          <w:color w:val="000000"/>
        </w:rPr>
        <w:t>Пункт 3 Типового положення про соціально-реабілітаційний центр (дитяче містечко), затверджено</w:t>
      </w:r>
      <w:r w:rsidRPr="009A3A12">
        <w:t>го</w:t>
      </w:r>
      <w:r w:rsidRPr="009A3A12">
        <w:rPr>
          <w:color w:val="000000"/>
        </w:rPr>
        <w:t xml:space="preserve"> постановою Кабінету Міністрів України від 27 грудня 2005 р. № 1291 (Офіційний вісник України, 2005 р., № 52, ст. 3326) викласти в такій редакції:</w:t>
      </w:r>
    </w:p>
    <w:p w:rsidR="00B72B88" w:rsidRPr="009A3A12" w:rsidRDefault="00B72B88">
      <w:pPr>
        <w:pBdr>
          <w:top w:val="nil"/>
          <w:left w:val="nil"/>
          <w:bottom w:val="nil"/>
          <w:right w:val="nil"/>
          <w:between w:val="nil"/>
        </w:pBdr>
        <w:shd w:val="clear" w:color="auto" w:fill="FFFFFF"/>
        <w:tabs>
          <w:tab w:val="left" w:pos="1134"/>
        </w:tabs>
        <w:ind w:left="928"/>
        <w:jc w:val="both"/>
      </w:pPr>
    </w:p>
    <w:p w:rsidR="00B72B88" w:rsidRPr="009A3A12" w:rsidRDefault="00AF0368">
      <w:pPr>
        <w:pBdr>
          <w:top w:val="nil"/>
          <w:left w:val="nil"/>
          <w:bottom w:val="nil"/>
          <w:right w:val="nil"/>
          <w:between w:val="nil"/>
        </w:pBdr>
        <w:shd w:val="clear" w:color="auto" w:fill="FFFFFF"/>
        <w:tabs>
          <w:tab w:val="left" w:pos="1134"/>
        </w:tabs>
        <w:ind w:firstLine="709"/>
        <w:jc w:val="both"/>
      </w:pPr>
      <w:r w:rsidRPr="009A3A12">
        <w:rPr>
          <w:color w:val="000000"/>
        </w:rPr>
        <w:t>“3. Соціально-реабілітаційний центр (дитяче містечко) утворюється, реорганізується та ліквідується відповідним органом місцевого самоврядування і підпорядковується службі у справах дітей відповідного органу місцевого самоврядування.”.</w:t>
      </w:r>
    </w:p>
    <w:p w:rsidR="00B72B88" w:rsidRPr="009A3A12" w:rsidRDefault="00B72B88">
      <w:pPr>
        <w:pBdr>
          <w:top w:val="nil"/>
          <w:left w:val="nil"/>
          <w:bottom w:val="nil"/>
          <w:right w:val="nil"/>
          <w:between w:val="nil"/>
        </w:pBdr>
        <w:ind w:firstLine="709"/>
        <w:jc w:val="both"/>
        <w:rPr>
          <w:color w:val="000000"/>
          <w:sz w:val="24"/>
          <w:szCs w:val="24"/>
        </w:rPr>
      </w:pPr>
    </w:p>
    <w:p w:rsidR="00B72B88" w:rsidRPr="009A3A12" w:rsidRDefault="00AF0368" w:rsidP="00F94D0D">
      <w:pPr>
        <w:numPr>
          <w:ilvl w:val="0"/>
          <w:numId w:val="15"/>
        </w:numPr>
        <w:pBdr>
          <w:top w:val="nil"/>
          <w:left w:val="nil"/>
          <w:bottom w:val="nil"/>
          <w:right w:val="nil"/>
          <w:between w:val="nil"/>
        </w:pBdr>
        <w:tabs>
          <w:tab w:val="left" w:pos="993"/>
          <w:tab w:val="left" w:pos="1134"/>
        </w:tabs>
        <w:ind w:left="0" w:firstLine="709"/>
        <w:jc w:val="both"/>
      </w:pPr>
      <w:r w:rsidRPr="009A3A12">
        <w:t xml:space="preserve">У постанові Кабінету Міністрів України від 24 вересня 2008 р. </w:t>
      </w:r>
      <w:r w:rsidRPr="009A3A12">
        <w:br/>
        <w:t>№ 866 “Питання діяльності органів опіки та піклування, пов’язаної із захистом прав дитини” (</w:t>
      </w:r>
      <w:r w:rsidR="00FE0ED9">
        <w:t>Офіційний вісник України, 2011 р., № 30, ст. 1298; 2014 р., № 93, ст. 2684; 2016 р., № 93, ст. 3041; 2018 р., № 68, ст. 2287, № 80, ст. 2674; 2019 р., № 44, ст. 1533; 2020 р., № 57, ст. 1779, № 65, ст. 2507, № 27, ст. 1484, № 34, ст. 1855, № 74, ст. 4490; 2023 р., № 56, ст. 3143, № 58, ст. 3267; 2024 р., № 8, ст. 377; 2025 р., № 4, ст. 268, № 33, ст. 2217, № 56, ст. 3864</w:t>
      </w:r>
      <w:bookmarkStart w:id="0" w:name="_GoBack"/>
      <w:bookmarkEnd w:id="0"/>
      <w:r w:rsidRPr="009A3A12">
        <w:t>):</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numPr>
          <w:ilvl w:val="0"/>
          <w:numId w:val="14"/>
        </w:numPr>
        <w:pBdr>
          <w:top w:val="nil"/>
          <w:left w:val="nil"/>
          <w:bottom w:val="nil"/>
          <w:right w:val="nil"/>
          <w:between w:val="nil"/>
        </w:pBdr>
        <w:tabs>
          <w:tab w:val="left" w:pos="993"/>
        </w:tabs>
        <w:ind w:left="0" w:firstLine="709"/>
        <w:jc w:val="both"/>
      </w:pPr>
      <w:r w:rsidRPr="009A3A12">
        <w:t>у Порядку провадження органами опіки та піклування діяльності, пов'язаної із захистом прав дитини, затвердженому зазначеною постановою:</w:t>
      </w:r>
    </w:p>
    <w:p w:rsidR="00B72B88" w:rsidRPr="009A3A12" w:rsidRDefault="00AF0368">
      <w:pPr>
        <w:pBdr>
          <w:top w:val="nil"/>
          <w:left w:val="nil"/>
          <w:bottom w:val="nil"/>
          <w:right w:val="nil"/>
          <w:between w:val="nil"/>
        </w:pBdr>
        <w:tabs>
          <w:tab w:val="left" w:pos="993"/>
        </w:tabs>
        <w:ind w:firstLine="709"/>
        <w:jc w:val="both"/>
      </w:pPr>
      <w:r w:rsidRPr="009A3A12">
        <w:t xml:space="preserve"> </w:t>
      </w:r>
    </w:p>
    <w:p w:rsidR="00B72B88" w:rsidRPr="009A3A12" w:rsidRDefault="00AF0368">
      <w:pPr>
        <w:pBdr>
          <w:top w:val="nil"/>
          <w:left w:val="nil"/>
          <w:bottom w:val="nil"/>
          <w:right w:val="nil"/>
          <w:between w:val="nil"/>
        </w:pBdr>
        <w:tabs>
          <w:tab w:val="left" w:pos="993"/>
        </w:tabs>
        <w:ind w:firstLine="709"/>
        <w:jc w:val="both"/>
      </w:pPr>
      <w:r w:rsidRPr="009A3A12">
        <w:t xml:space="preserve">у </w:t>
      </w:r>
      <w:r w:rsidR="00324E57" w:rsidRPr="009A3A12">
        <w:rPr>
          <w:lang w:val="uk-UA"/>
        </w:rPr>
        <w:t xml:space="preserve">абзацах першому, шостому та одинадцятому </w:t>
      </w:r>
      <w:r w:rsidRPr="009A3A12">
        <w:t>пункт</w:t>
      </w:r>
      <w:r w:rsidR="00324E57" w:rsidRPr="009A3A12">
        <w:rPr>
          <w:lang w:val="uk-UA"/>
        </w:rPr>
        <w:t xml:space="preserve">у </w:t>
      </w:r>
      <w:r w:rsidRPr="009A3A12">
        <w:t xml:space="preserve">3 слова “у мм. Києві та Севастополі держадміністрації, виконавчі органи міських, районних у містах (у разі утворення), селищних, сільських рад” у всіх відмінках замінити словами “у мм. Києві та Севастополі держадміністрації </w:t>
      </w:r>
      <w:r w:rsidRPr="009A3A12">
        <w:lastRenderedPageBreak/>
        <w:t>(військові адміністрації), виконавчі комітети міських, селищних, сільських рад (військові адміністрації населеного пункту)” у відповідному відмінку;</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у пункті 3¹:</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слова “у мм. Києві та Севастополі держадміністрації, виконавчі органи міських, районних у містах (у разі утворення), селищних, сільських рад” замінити словами “у мм. Києві та Севастополі держадміністрації (військові адміністрації), виконавчі комітети міських, селищних, сільських рад (військові адміністрації населеного пункту)”;</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слова “</w:t>
      </w:r>
      <w:r w:rsidRPr="009A3A12">
        <w:rPr>
          <w:color w:val="000000"/>
        </w:rPr>
        <w:t>за місцем їх проживання (перебування)</w:t>
      </w:r>
      <w:r w:rsidRPr="009A3A12">
        <w:t>” замінити словами “за задекларованим/зареєстрованим місцем їх проживання (перебування)”;</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у пункті 8:</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в абзацах четвертому і сьомому слова “у мм. Києві та Севастополі держадміністрації, виконавчі органи міських, районних у містах (у разі утворення), селищних, сільських рад” замінити словами “у мм. Києві та Севастополі держадміністрації (військові адміністрації), виконавчі комітети міських, селищних, сільських рад (військові адміністрації населеного пункту)”;</w:t>
      </w:r>
    </w:p>
    <w:p w:rsidR="00B72B88" w:rsidRPr="009A3A12" w:rsidRDefault="00AF0368">
      <w:pPr>
        <w:pBdr>
          <w:top w:val="nil"/>
          <w:left w:val="nil"/>
          <w:bottom w:val="nil"/>
          <w:right w:val="nil"/>
          <w:between w:val="nil"/>
        </w:pBdr>
        <w:tabs>
          <w:tab w:val="left" w:pos="993"/>
        </w:tabs>
        <w:ind w:firstLine="709"/>
        <w:jc w:val="both"/>
      </w:pPr>
      <w:r w:rsidRPr="009A3A12">
        <w:t>в абзаці восьмому слова “у мм. Києві та Севастополі держадміністрації, виконавчого органу міської, районної у місті (у разі утворення), селищної, сільської ради за місцем проживання сім’ї” замінити словами “у мм. Києві та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 за задекларованим/зареєстрованим місцем проживання (перебування) сім’ї”;</w:t>
      </w:r>
    </w:p>
    <w:p w:rsidR="00B72B88" w:rsidRPr="009A3A12" w:rsidRDefault="00B72B88">
      <w:pPr>
        <w:pBdr>
          <w:top w:val="nil"/>
          <w:left w:val="nil"/>
          <w:bottom w:val="nil"/>
          <w:right w:val="nil"/>
          <w:between w:val="nil"/>
        </w:pBdr>
        <w:ind w:firstLine="709"/>
        <w:jc w:val="both"/>
        <w:rPr>
          <w:color w:val="000000"/>
        </w:rPr>
      </w:pPr>
    </w:p>
    <w:p w:rsidR="00B72B88" w:rsidRPr="009A3A12" w:rsidRDefault="00324E57">
      <w:pPr>
        <w:pBdr>
          <w:top w:val="nil"/>
          <w:left w:val="nil"/>
          <w:bottom w:val="nil"/>
          <w:right w:val="nil"/>
          <w:between w:val="nil"/>
        </w:pBdr>
        <w:tabs>
          <w:tab w:val="left" w:pos="993"/>
        </w:tabs>
        <w:ind w:firstLine="709"/>
        <w:jc w:val="both"/>
      </w:pPr>
      <w:r w:rsidRPr="009A3A12">
        <w:t>абзац двадцять третій</w:t>
      </w:r>
      <w:r w:rsidR="00AF0368" w:rsidRPr="009A3A12">
        <w:t xml:space="preserve"> пункту 31 після слів “</w:t>
      </w:r>
      <w:r w:rsidR="00AF0368" w:rsidRPr="009A3A12">
        <w:rPr>
          <w:color w:val="000000"/>
        </w:rPr>
        <w:t>службою у справах дітей</w:t>
      </w:r>
      <w:r w:rsidR="00AF0368" w:rsidRPr="009A3A12">
        <w:t>” доповнити словами “</w:t>
      </w:r>
      <w:r w:rsidR="00AF0368" w:rsidRPr="009A3A12">
        <w:rPr>
          <w:color w:val="000000"/>
        </w:rPr>
        <w:t>за місцем виявлення дитини</w:t>
      </w:r>
      <w:r w:rsidR="00AF0368" w:rsidRPr="009A3A12">
        <w:t>”;</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у пункту 35:</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 xml:space="preserve">в абзацах першому та </w:t>
      </w:r>
      <w:proofErr w:type="spellStart"/>
      <w:r w:rsidRPr="009A3A12">
        <w:t>восьому</w:t>
      </w:r>
      <w:proofErr w:type="spellEnd"/>
      <w:r w:rsidRPr="009A3A12">
        <w:t xml:space="preserve"> слова “у  мм. Києві та Севастополі держадміністрації, виконавчого органу міської, районної у місті (у разі утворення), селищної, сільської ради” замінити словами “у мм.</w:t>
      </w:r>
      <w:r w:rsidRPr="009A3A12">
        <w:rPr>
          <w:b/>
          <w:bCs/>
        </w:rPr>
        <w:t xml:space="preserve"> </w:t>
      </w:r>
      <w:r w:rsidRPr="009A3A12">
        <w:t>Києві та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lastRenderedPageBreak/>
        <w:t>в абзаці дев’ятому слова “у мм. Києві та Севастополі держадміністрацію, виконавчий орган міської, районної в місті (у разі утворення), селищної, сільської ради за місцем походження або за місцем проживання (перебування)” замінити словами “у  мм.</w:t>
      </w:r>
      <w:r w:rsidRPr="009A3A12">
        <w:rPr>
          <w:b/>
          <w:bCs/>
        </w:rPr>
        <w:t xml:space="preserve"> </w:t>
      </w:r>
      <w:r w:rsidRPr="009A3A12">
        <w:t>Києві та Севастополі держадміністрацію (військову адміністрацію), виконавчий комітет міської, селищної, сільської ради (військову адміністрацію населеного пункту) за місцем походження або за задекларованим/зареєстрованим місцем проживання (перебування) дитини”;</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2E54C5" w:rsidP="002E54C5">
      <w:pPr>
        <w:pBdr>
          <w:top w:val="nil"/>
          <w:left w:val="nil"/>
          <w:bottom w:val="nil"/>
          <w:right w:val="nil"/>
          <w:between w:val="nil"/>
        </w:pBdr>
        <w:tabs>
          <w:tab w:val="left" w:pos="993"/>
        </w:tabs>
        <w:ind w:firstLine="709"/>
        <w:jc w:val="both"/>
        <w:rPr>
          <w:lang w:val="uk-UA"/>
        </w:rPr>
      </w:pPr>
      <w:r w:rsidRPr="009A3A12">
        <w:t>пункт</w:t>
      </w:r>
      <w:r w:rsidR="00AF0368" w:rsidRPr="009A3A12">
        <w:t xml:space="preserve"> 42</w:t>
      </w:r>
      <w:r w:rsidRPr="009A3A12">
        <w:rPr>
          <w:lang w:val="uk-UA"/>
        </w:rPr>
        <w:t xml:space="preserve"> викласти в такій редакції</w:t>
      </w:r>
      <w:r w:rsidR="00AF0368" w:rsidRPr="009A3A12">
        <w:t>:</w:t>
      </w:r>
    </w:p>
    <w:p w:rsidR="00B72B88" w:rsidRPr="009A3A12" w:rsidRDefault="00B72B88">
      <w:pPr>
        <w:pBdr>
          <w:top w:val="nil"/>
          <w:left w:val="nil"/>
          <w:bottom w:val="nil"/>
          <w:right w:val="nil"/>
          <w:between w:val="nil"/>
        </w:pBdr>
        <w:tabs>
          <w:tab w:val="left" w:pos="993"/>
        </w:tabs>
        <w:ind w:firstLine="709"/>
        <w:jc w:val="both"/>
      </w:pPr>
    </w:p>
    <w:p w:rsidR="00780B40" w:rsidRPr="009A3A12" w:rsidRDefault="00780B40">
      <w:pPr>
        <w:pBdr>
          <w:top w:val="nil"/>
          <w:left w:val="nil"/>
          <w:bottom w:val="nil"/>
          <w:right w:val="nil"/>
          <w:between w:val="nil"/>
        </w:pBdr>
        <w:tabs>
          <w:tab w:val="left" w:pos="993"/>
        </w:tabs>
        <w:ind w:firstLine="709"/>
        <w:jc w:val="both"/>
        <w:rPr>
          <w:lang w:val="en-US"/>
        </w:rPr>
      </w:pPr>
      <w:r w:rsidRPr="009A3A12">
        <w:rPr>
          <w:lang w:val="en-US"/>
        </w:rPr>
        <w:t xml:space="preserve">“42. </w:t>
      </w:r>
      <w:proofErr w:type="spellStart"/>
      <w:r w:rsidRPr="009A3A12">
        <w:rPr>
          <w:lang w:val="en-US"/>
        </w:rPr>
        <w:t>Опіка</w:t>
      </w:r>
      <w:proofErr w:type="spellEnd"/>
      <w:r w:rsidRPr="009A3A12">
        <w:rPr>
          <w:lang w:val="en-US"/>
        </w:rPr>
        <w:t xml:space="preserve">, </w:t>
      </w:r>
      <w:proofErr w:type="spellStart"/>
      <w:r w:rsidRPr="009A3A12">
        <w:rPr>
          <w:lang w:val="en-US"/>
        </w:rPr>
        <w:t>піклування</w:t>
      </w:r>
      <w:proofErr w:type="spellEnd"/>
      <w:r w:rsidRPr="009A3A12">
        <w:rPr>
          <w:lang w:val="en-US"/>
        </w:rPr>
        <w:t xml:space="preserve"> </w:t>
      </w:r>
      <w:proofErr w:type="spellStart"/>
      <w:r w:rsidRPr="009A3A12">
        <w:rPr>
          <w:lang w:val="en-US"/>
        </w:rPr>
        <w:t>над</w:t>
      </w:r>
      <w:proofErr w:type="spellEnd"/>
      <w:r w:rsidRPr="009A3A12">
        <w:rPr>
          <w:lang w:val="en-US"/>
        </w:rPr>
        <w:t xml:space="preserve"> </w:t>
      </w:r>
      <w:proofErr w:type="spellStart"/>
      <w:r w:rsidRPr="009A3A12">
        <w:rPr>
          <w:lang w:val="en-US"/>
        </w:rPr>
        <w:t>дитиною</w:t>
      </w:r>
      <w:proofErr w:type="spellEnd"/>
      <w:r w:rsidRPr="009A3A12">
        <w:rPr>
          <w:lang w:val="en-US"/>
        </w:rPr>
        <w:t xml:space="preserve"> </w:t>
      </w:r>
      <w:proofErr w:type="spellStart"/>
      <w:r w:rsidRPr="009A3A12">
        <w:rPr>
          <w:lang w:val="en-US"/>
        </w:rPr>
        <w:t>встановлюється</w:t>
      </w:r>
      <w:proofErr w:type="spellEnd"/>
      <w:r w:rsidRPr="009A3A12">
        <w:rPr>
          <w:lang w:val="en-US"/>
        </w:rPr>
        <w:t xml:space="preserve"> </w:t>
      </w:r>
      <w:proofErr w:type="spellStart"/>
      <w:r w:rsidRPr="009A3A12">
        <w:rPr>
          <w:lang w:val="en-US"/>
        </w:rPr>
        <w:t>рішенням</w:t>
      </w:r>
      <w:proofErr w:type="spellEnd"/>
      <w:r w:rsidRPr="009A3A12">
        <w:rPr>
          <w:lang w:val="en-US"/>
        </w:rPr>
        <w:t xml:space="preserve"> </w:t>
      </w:r>
      <w:proofErr w:type="spellStart"/>
      <w:r w:rsidRPr="009A3A12">
        <w:rPr>
          <w:lang w:val="en-US"/>
        </w:rPr>
        <w:t>районної</w:t>
      </w:r>
      <w:proofErr w:type="spellEnd"/>
      <w:r w:rsidRPr="009A3A12">
        <w:rPr>
          <w:lang w:val="en-US"/>
        </w:rPr>
        <w:t xml:space="preserve"> у </w:t>
      </w:r>
      <w:proofErr w:type="spellStart"/>
      <w:r w:rsidRPr="009A3A12">
        <w:rPr>
          <w:lang w:val="en-US"/>
        </w:rPr>
        <w:t>мм</w:t>
      </w:r>
      <w:proofErr w:type="spellEnd"/>
      <w:r w:rsidRPr="009A3A12">
        <w:rPr>
          <w:lang w:val="en-US"/>
        </w:rPr>
        <w:t xml:space="preserve">. </w:t>
      </w:r>
      <w:proofErr w:type="spellStart"/>
      <w:r w:rsidRPr="009A3A12">
        <w:rPr>
          <w:lang w:val="en-US"/>
        </w:rPr>
        <w:t>Києві</w:t>
      </w:r>
      <w:proofErr w:type="spellEnd"/>
      <w:r w:rsidRPr="009A3A12">
        <w:rPr>
          <w:lang w:val="en-US"/>
        </w:rPr>
        <w:t xml:space="preserve"> </w:t>
      </w:r>
      <w:proofErr w:type="spellStart"/>
      <w:r w:rsidRPr="009A3A12">
        <w:rPr>
          <w:lang w:val="en-US"/>
        </w:rPr>
        <w:t>та</w:t>
      </w:r>
      <w:proofErr w:type="spellEnd"/>
      <w:r w:rsidRPr="009A3A12">
        <w:rPr>
          <w:lang w:val="en-US"/>
        </w:rPr>
        <w:t xml:space="preserve"> </w:t>
      </w:r>
      <w:proofErr w:type="spellStart"/>
      <w:r w:rsidRPr="009A3A12">
        <w:rPr>
          <w:lang w:val="en-US"/>
        </w:rPr>
        <w:t>Севастополі</w:t>
      </w:r>
      <w:proofErr w:type="spellEnd"/>
      <w:r w:rsidRPr="009A3A12">
        <w:rPr>
          <w:lang w:val="en-US"/>
        </w:rPr>
        <w:t xml:space="preserve"> </w:t>
      </w:r>
      <w:proofErr w:type="spellStart"/>
      <w:r w:rsidRPr="009A3A12">
        <w:rPr>
          <w:lang w:val="en-US"/>
        </w:rPr>
        <w:t>держадміністрації</w:t>
      </w:r>
      <w:proofErr w:type="spellEnd"/>
      <w:r w:rsidRPr="009A3A12">
        <w:rPr>
          <w:lang w:val="en-US"/>
        </w:rPr>
        <w:t xml:space="preserve"> (</w:t>
      </w:r>
      <w:proofErr w:type="spellStart"/>
      <w:r w:rsidRPr="009A3A12">
        <w:rPr>
          <w:lang w:val="en-US"/>
        </w:rPr>
        <w:t>військової</w:t>
      </w:r>
      <w:proofErr w:type="spellEnd"/>
      <w:r w:rsidRPr="009A3A12">
        <w:rPr>
          <w:lang w:val="en-US"/>
        </w:rPr>
        <w:t xml:space="preserve"> </w:t>
      </w:r>
      <w:proofErr w:type="spellStart"/>
      <w:r w:rsidRPr="009A3A12">
        <w:rPr>
          <w:lang w:val="en-US"/>
        </w:rPr>
        <w:t>адміністрації</w:t>
      </w:r>
      <w:proofErr w:type="spellEnd"/>
      <w:r w:rsidRPr="009A3A12">
        <w:rPr>
          <w:lang w:val="en-US"/>
        </w:rPr>
        <w:t xml:space="preserve">), </w:t>
      </w:r>
      <w:proofErr w:type="spellStart"/>
      <w:r w:rsidRPr="009A3A12">
        <w:rPr>
          <w:lang w:val="en-US"/>
        </w:rPr>
        <w:t>виконавчого</w:t>
      </w:r>
      <w:proofErr w:type="spellEnd"/>
      <w:r w:rsidRPr="009A3A12">
        <w:rPr>
          <w:lang w:val="en-US"/>
        </w:rPr>
        <w:t xml:space="preserve"> </w:t>
      </w:r>
      <w:proofErr w:type="spellStart"/>
      <w:r w:rsidRPr="009A3A12">
        <w:rPr>
          <w:lang w:val="en-US"/>
        </w:rPr>
        <w:t>комітету</w:t>
      </w:r>
      <w:proofErr w:type="spellEnd"/>
      <w:r w:rsidRPr="009A3A12">
        <w:rPr>
          <w:lang w:val="en-US"/>
        </w:rPr>
        <w:t xml:space="preserve"> </w:t>
      </w:r>
      <w:proofErr w:type="spellStart"/>
      <w:r w:rsidRPr="009A3A12">
        <w:rPr>
          <w:lang w:val="en-US"/>
        </w:rPr>
        <w:t>міської</w:t>
      </w:r>
      <w:proofErr w:type="spellEnd"/>
      <w:r w:rsidRPr="009A3A12">
        <w:rPr>
          <w:lang w:val="en-US"/>
        </w:rPr>
        <w:t xml:space="preserve">, </w:t>
      </w:r>
      <w:proofErr w:type="spellStart"/>
      <w:r w:rsidRPr="009A3A12">
        <w:rPr>
          <w:lang w:val="en-US"/>
        </w:rPr>
        <w:t>селищної</w:t>
      </w:r>
      <w:proofErr w:type="spellEnd"/>
      <w:r w:rsidRPr="009A3A12">
        <w:rPr>
          <w:lang w:val="en-US"/>
        </w:rPr>
        <w:t xml:space="preserve">, </w:t>
      </w:r>
      <w:proofErr w:type="spellStart"/>
      <w:r w:rsidRPr="009A3A12">
        <w:rPr>
          <w:lang w:val="en-US"/>
        </w:rPr>
        <w:t>сільської</w:t>
      </w:r>
      <w:proofErr w:type="spellEnd"/>
      <w:r w:rsidRPr="009A3A12">
        <w:rPr>
          <w:lang w:val="en-US"/>
        </w:rPr>
        <w:t xml:space="preserve"> </w:t>
      </w:r>
      <w:proofErr w:type="spellStart"/>
      <w:r w:rsidRPr="009A3A12">
        <w:rPr>
          <w:lang w:val="en-US"/>
        </w:rPr>
        <w:t>ради</w:t>
      </w:r>
      <w:proofErr w:type="spellEnd"/>
      <w:r w:rsidRPr="009A3A12">
        <w:rPr>
          <w:lang w:val="en-US"/>
        </w:rPr>
        <w:t xml:space="preserve"> (</w:t>
      </w:r>
      <w:proofErr w:type="spellStart"/>
      <w:r w:rsidRPr="009A3A12">
        <w:rPr>
          <w:lang w:val="en-US"/>
        </w:rPr>
        <w:t>військової</w:t>
      </w:r>
      <w:proofErr w:type="spellEnd"/>
      <w:r w:rsidRPr="009A3A12">
        <w:rPr>
          <w:lang w:val="en-US"/>
        </w:rPr>
        <w:t xml:space="preserve"> </w:t>
      </w:r>
      <w:proofErr w:type="spellStart"/>
      <w:r w:rsidRPr="009A3A12">
        <w:rPr>
          <w:lang w:val="en-US"/>
        </w:rPr>
        <w:t>адміністрації</w:t>
      </w:r>
      <w:proofErr w:type="spellEnd"/>
      <w:r w:rsidRPr="009A3A12">
        <w:rPr>
          <w:lang w:val="en-US"/>
        </w:rPr>
        <w:t xml:space="preserve"> </w:t>
      </w:r>
      <w:proofErr w:type="spellStart"/>
      <w:r w:rsidRPr="009A3A12">
        <w:rPr>
          <w:lang w:val="en-US"/>
        </w:rPr>
        <w:t>населеного</w:t>
      </w:r>
      <w:proofErr w:type="spellEnd"/>
      <w:r w:rsidRPr="009A3A12">
        <w:rPr>
          <w:lang w:val="en-US"/>
        </w:rPr>
        <w:t xml:space="preserve"> </w:t>
      </w:r>
      <w:proofErr w:type="spellStart"/>
      <w:r w:rsidRPr="009A3A12">
        <w:rPr>
          <w:lang w:val="en-US"/>
        </w:rPr>
        <w:t>пункту</w:t>
      </w:r>
      <w:proofErr w:type="spellEnd"/>
      <w:r w:rsidRPr="009A3A12">
        <w:rPr>
          <w:lang w:val="en-US"/>
        </w:rPr>
        <w:t xml:space="preserve">) </w:t>
      </w:r>
      <w:proofErr w:type="spellStart"/>
      <w:r w:rsidRPr="009A3A12">
        <w:rPr>
          <w:lang w:val="en-US"/>
        </w:rPr>
        <w:t>за</w:t>
      </w:r>
      <w:proofErr w:type="spellEnd"/>
      <w:r w:rsidRPr="009A3A12">
        <w:rPr>
          <w:lang w:val="en-US"/>
        </w:rPr>
        <w:t xml:space="preserve"> </w:t>
      </w:r>
      <w:proofErr w:type="spellStart"/>
      <w:r w:rsidRPr="009A3A12">
        <w:rPr>
          <w:lang w:val="en-US"/>
        </w:rPr>
        <w:t>наявності</w:t>
      </w:r>
      <w:proofErr w:type="spellEnd"/>
      <w:r w:rsidRPr="009A3A12">
        <w:rPr>
          <w:lang w:val="en-US"/>
        </w:rPr>
        <w:t xml:space="preserve"> </w:t>
      </w:r>
      <w:proofErr w:type="spellStart"/>
      <w:r w:rsidRPr="009A3A12">
        <w:rPr>
          <w:lang w:val="en-US"/>
        </w:rPr>
        <w:t>документів</w:t>
      </w:r>
      <w:proofErr w:type="spellEnd"/>
      <w:r w:rsidRPr="009A3A12">
        <w:rPr>
          <w:lang w:val="en-US"/>
        </w:rPr>
        <w:t xml:space="preserve">, </w:t>
      </w:r>
      <w:proofErr w:type="spellStart"/>
      <w:r w:rsidRPr="009A3A12">
        <w:rPr>
          <w:lang w:val="en-US"/>
        </w:rPr>
        <w:t>зазначених</w:t>
      </w:r>
      <w:proofErr w:type="spellEnd"/>
      <w:r w:rsidRPr="009A3A12">
        <w:rPr>
          <w:lang w:val="en-US"/>
        </w:rPr>
        <w:t xml:space="preserve"> у </w:t>
      </w:r>
      <w:proofErr w:type="spellStart"/>
      <w:r w:rsidRPr="009A3A12">
        <w:rPr>
          <w:lang w:val="en-US"/>
        </w:rPr>
        <w:t>пункті</w:t>
      </w:r>
      <w:proofErr w:type="spellEnd"/>
      <w:r w:rsidRPr="009A3A12">
        <w:rPr>
          <w:lang w:val="en-US"/>
        </w:rPr>
        <w:t xml:space="preserve"> 40 </w:t>
      </w:r>
      <w:proofErr w:type="spellStart"/>
      <w:r w:rsidRPr="009A3A12">
        <w:rPr>
          <w:lang w:val="en-US"/>
        </w:rPr>
        <w:t>цього</w:t>
      </w:r>
      <w:proofErr w:type="spellEnd"/>
      <w:r w:rsidRPr="009A3A12">
        <w:rPr>
          <w:lang w:val="en-US"/>
        </w:rPr>
        <w:t xml:space="preserve"> </w:t>
      </w:r>
      <w:proofErr w:type="spellStart"/>
      <w:r w:rsidRPr="009A3A12">
        <w:rPr>
          <w:lang w:val="en-US"/>
        </w:rPr>
        <w:t>Порядку</w:t>
      </w:r>
      <w:proofErr w:type="spellEnd"/>
      <w:r w:rsidRPr="009A3A12">
        <w:rPr>
          <w:lang w:val="en-US"/>
        </w:rPr>
        <w:t xml:space="preserve">, </w:t>
      </w:r>
      <w:proofErr w:type="spellStart"/>
      <w:r w:rsidRPr="009A3A12">
        <w:rPr>
          <w:lang w:val="en-US"/>
        </w:rPr>
        <w:t>висновку</w:t>
      </w:r>
      <w:proofErr w:type="spellEnd"/>
      <w:r w:rsidRPr="009A3A12">
        <w:rPr>
          <w:lang w:val="en-US"/>
        </w:rPr>
        <w:t xml:space="preserve"> </w:t>
      </w:r>
      <w:proofErr w:type="spellStart"/>
      <w:r w:rsidRPr="009A3A12">
        <w:rPr>
          <w:lang w:val="en-US"/>
        </w:rPr>
        <w:t>про</w:t>
      </w:r>
      <w:proofErr w:type="spellEnd"/>
      <w:r w:rsidRPr="009A3A12">
        <w:rPr>
          <w:lang w:val="en-US"/>
        </w:rPr>
        <w:t xml:space="preserve"> </w:t>
      </w:r>
      <w:proofErr w:type="spellStart"/>
      <w:r w:rsidRPr="009A3A12">
        <w:rPr>
          <w:lang w:val="en-US"/>
        </w:rPr>
        <w:t>доцільність</w:t>
      </w:r>
      <w:proofErr w:type="spellEnd"/>
      <w:r w:rsidRPr="009A3A12">
        <w:rPr>
          <w:lang w:val="en-US"/>
        </w:rPr>
        <w:t xml:space="preserve"> (</w:t>
      </w:r>
      <w:proofErr w:type="spellStart"/>
      <w:r w:rsidRPr="009A3A12">
        <w:rPr>
          <w:lang w:val="en-US"/>
        </w:rPr>
        <w:t>недоцільність</w:t>
      </w:r>
      <w:proofErr w:type="spellEnd"/>
      <w:r w:rsidRPr="009A3A12">
        <w:rPr>
          <w:lang w:val="en-US"/>
        </w:rPr>
        <w:t xml:space="preserve">) </w:t>
      </w:r>
      <w:proofErr w:type="spellStart"/>
      <w:r w:rsidRPr="009A3A12">
        <w:rPr>
          <w:lang w:val="en-US"/>
        </w:rPr>
        <w:t>встановлення</w:t>
      </w:r>
      <w:proofErr w:type="spellEnd"/>
      <w:r w:rsidRPr="009A3A12">
        <w:rPr>
          <w:lang w:val="en-US"/>
        </w:rPr>
        <w:t xml:space="preserve"> </w:t>
      </w:r>
      <w:proofErr w:type="spellStart"/>
      <w:r w:rsidRPr="009A3A12">
        <w:rPr>
          <w:lang w:val="en-US"/>
        </w:rPr>
        <w:t>опіки</w:t>
      </w:r>
      <w:proofErr w:type="spellEnd"/>
      <w:r w:rsidRPr="009A3A12">
        <w:rPr>
          <w:lang w:val="en-US"/>
        </w:rPr>
        <w:t xml:space="preserve">, </w:t>
      </w:r>
      <w:proofErr w:type="spellStart"/>
      <w:r w:rsidRPr="009A3A12">
        <w:rPr>
          <w:lang w:val="en-US"/>
        </w:rPr>
        <w:t>піклування</w:t>
      </w:r>
      <w:proofErr w:type="spellEnd"/>
      <w:r w:rsidRPr="009A3A12">
        <w:rPr>
          <w:lang w:val="en-US"/>
        </w:rPr>
        <w:t xml:space="preserve"> </w:t>
      </w:r>
      <w:proofErr w:type="spellStart"/>
      <w:r w:rsidRPr="009A3A12">
        <w:rPr>
          <w:lang w:val="en-US"/>
        </w:rPr>
        <w:t>та</w:t>
      </w:r>
      <w:proofErr w:type="spellEnd"/>
      <w:r w:rsidRPr="009A3A12">
        <w:rPr>
          <w:lang w:val="en-US"/>
        </w:rPr>
        <w:t xml:space="preserve"> </w:t>
      </w:r>
      <w:proofErr w:type="spellStart"/>
      <w:r w:rsidRPr="009A3A12">
        <w:rPr>
          <w:lang w:val="en-US"/>
        </w:rPr>
        <w:t>відповідність</w:t>
      </w:r>
      <w:proofErr w:type="spellEnd"/>
      <w:r w:rsidRPr="009A3A12">
        <w:rPr>
          <w:lang w:val="en-US"/>
        </w:rPr>
        <w:t xml:space="preserve"> </w:t>
      </w:r>
      <w:proofErr w:type="spellStart"/>
      <w:r w:rsidRPr="009A3A12">
        <w:rPr>
          <w:lang w:val="en-US"/>
        </w:rPr>
        <w:t>такої</w:t>
      </w:r>
      <w:proofErr w:type="spellEnd"/>
      <w:r w:rsidRPr="009A3A12">
        <w:rPr>
          <w:lang w:val="en-US"/>
        </w:rPr>
        <w:t xml:space="preserve"> </w:t>
      </w:r>
      <w:proofErr w:type="spellStart"/>
      <w:r w:rsidRPr="009A3A12">
        <w:rPr>
          <w:lang w:val="en-US"/>
        </w:rPr>
        <w:t>опіки</w:t>
      </w:r>
      <w:proofErr w:type="spellEnd"/>
      <w:r w:rsidRPr="009A3A12">
        <w:rPr>
          <w:lang w:val="en-US"/>
        </w:rPr>
        <w:t xml:space="preserve">, </w:t>
      </w:r>
      <w:proofErr w:type="spellStart"/>
      <w:r w:rsidRPr="009A3A12">
        <w:rPr>
          <w:lang w:val="en-US"/>
        </w:rPr>
        <w:t>піклування</w:t>
      </w:r>
      <w:proofErr w:type="spellEnd"/>
      <w:r w:rsidRPr="009A3A12">
        <w:rPr>
          <w:lang w:val="en-US"/>
        </w:rPr>
        <w:t xml:space="preserve"> </w:t>
      </w:r>
      <w:proofErr w:type="spellStart"/>
      <w:r w:rsidRPr="009A3A12">
        <w:rPr>
          <w:lang w:val="en-US"/>
        </w:rPr>
        <w:t>інтересам</w:t>
      </w:r>
      <w:proofErr w:type="spellEnd"/>
      <w:r w:rsidRPr="009A3A12">
        <w:rPr>
          <w:lang w:val="en-US"/>
        </w:rPr>
        <w:t xml:space="preserve"> </w:t>
      </w:r>
      <w:proofErr w:type="spellStart"/>
      <w:r w:rsidRPr="009A3A12">
        <w:rPr>
          <w:lang w:val="en-US"/>
        </w:rPr>
        <w:t>дитини</w:t>
      </w:r>
      <w:proofErr w:type="spellEnd"/>
      <w:r w:rsidRPr="009A3A12">
        <w:rPr>
          <w:lang w:val="en-US"/>
        </w:rPr>
        <w:t xml:space="preserve">, </w:t>
      </w:r>
      <w:proofErr w:type="spellStart"/>
      <w:r w:rsidRPr="009A3A12">
        <w:rPr>
          <w:lang w:val="en-US"/>
        </w:rPr>
        <w:t>складеного</w:t>
      </w:r>
      <w:proofErr w:type="spellEnd"/>
      <w:r w:rsidRPr="009A3A12">
        <w:rPr>
          <w:lang w:val="en-US"/>
        </w:rPr>
        <w:t xml:space="preserve"> </w:t>
      </w:r>
      <w:proofErr w:type="spellStart"/>
      <w:r w:rsidRPr="009A3A12">
        <w:rPr>
          <w:lang w:val="en-US"/>
        </w:rPr>
        <w:t>службою</w:t>
      </w:r>
      <w:proofErr w:type="spellEnd"/>
      <w:r w:rsidRPr="009A3A12">
        <w:rPr>
          <w:lang w:val="en-US"/>
        </w:rPr>
        <w:t xml:space="preserve"> у </w:t>
      </w:r>
      <w:proofErr w:type="spellStart"/>
      <w:r w:rsidRPr="009A3A12">
        <w:rPr>
          <w:lang w:val="en-US"/>
        </w:rPr>
        <w:t>справах</w:t>
      </w:r>
      <w:proofErr w:type="spellEnd"/>
      <w:r w:rsidRPr="009A3A12">
        <w:rPr>
          <w:lang w:val="en-US"/>
        </w:rPr>
        <w:t xml:space="preserve"> дітей </w:t>
      </w:r>
      <w:proofErr w:type="spellStart"/>
      <w:r w:rsidRPr="009A3A12">
        <w:rPr>
          <w:lang w:val="en-US"/>
        </w:rPr>
        <w:t>за</w:t>
      </w:r>
      <w:proofErr w:type="spellEnd"/>
      <w:r w:rsidRPr="009A3A12">
        <w:rPr>
          <w:lang w:val="en-US"/>
        </w:rPr>
        <w:t xml:space="preserve"> </w:t>
      </w:r>
      <w:proofErr w:type="spellStart"/>
      <w:r w:rsidRPr="009A3A12">
        <w:rPr>
          <w:lang w:val="en-US"/>
        </w:rPr>
        <w:t>задекларованим</w:t>
      </w:r>
      <w:proofErr w:type="spellEnd"/>
      <w:r w:rsidRPr="009A3A12">
        <w:rPr>
          <w:lang w:val="en-US"/>
        </w:rPr>
        <w:t>/</w:t>
      </w:r>
      <w:proofErr w:type="spellStart"/>
      <w:r w:rsidRPr="009A3A12">
        <w:rPr>
          <w:lang w:val="en-US"/>
        </w:rPr>
        <w:t>зареєстрованим</w:t>
      </w:r>
      <w:proofErr w:type="spellEnd"/>
      <w:r w:rsidRPr="009A3A12">
        <w:rPr>
          <w:lang w:val="en-US"/>
        </w:rPr>
        <w:t xml:space="preserve"> </w:t>
      </w:r>
      <w:proofErr w:type="spellStart"/>
      <w:r w:rsidRPr="009A3A12">
        <w:rPr>
          <w:lang w:val="en-US"/>
        </w:rPr>
        <w:t>місцем</w:t>
      </w:r>
      <w:proofErr w:type="spellEnd"/>
      <w:r w:rsidRPr="009A3A12">
        <w:rPr>
          <w:lang w:val="en-US"/>
        </w:rPr>
        <w:t xml:space="preserve"> </w:t>
      </w:r>
      <w:proofErr w:type="spellStart"/>
      <w:r w:rsidRPr="009A3A12">
        <w:rPr>
          <w:lang w:val="en-US"/>
        </w:rPr>
        <w:t>проживання</w:t>
      </w:r>
      <w:proofErr w:type="spellEnd"/>
      <w:r w:rsidRPr="009A3A12">
        <w:rPr>
          <w:lang w:val="en-US"/>
        </w:rPr>
        <w:t xml:space="preserve"> (</w:t>
      </w:r>
      <w:proofErr w:type="spellStart"/>
      <w:r w:rsidRPr="009A3A12">
        <w:rPr>
          <w:lang w:val="en-US"/>
        </w:rPr>
        <w:t>перебування</w:t>
      </w:r>
      <w:proofErr w:type="spellEnd"/>
      <w:r w:rsidRPr="009A3A12">
        <w:rPr>
          <w:lang w:val="en-US"/>
        </w:rPr>
        <w:t xml:space="preserve">) </w:t>
      </w:r>
      <w:proofErr w:type="spellStart"/>
      <w:r w:rsidRPr="009A3A12">
        <w:rPr>
          <w:lang w:val="en-US"/>
        </w:rPr>
        <w:t>дитини</w:t>
      </w:r>
      <w:proofErr w:type="spellEnd"/>
      <w:r w:rsidRPr="009A3A12">
        <w:rPr>
          <w:lang w:val="en-US"/>
        </w:rPr>
        <w:t xml:space="preserve">, </w:t>
      </w:r>
      <w:proofErr w:type="spellStart"/>
      <w:r w:rsidRPr="009A3A12">
        <w:rPr>
          <w:lang w:val="en-US"/>
        </w:rPr>
        <w:t>або</w:t>
      </w:r>
      <w:proofErr w:type="spellEnd"/>
      <w:r w:rsidRPr="009A3A12">
        <w:rPr>
          <w:lang w:val="en-US"/>
        </w:rPr>
        <w:t xml:space="preserve"> </w:t>
      </w:r>
      <w:proofErr w:type="spellStart"/>
      <w:r w:rsidRPr="009A3A12">
        <w:rPr>
          <w:lang w:val="en-US"/>
        </w:rPr>
        <w:t>судом</w:t>
      </w:r>
      <w:proofErr w:type="spellEnd"/>
      <w:r w:rsidRPr="009A3A12">
        <w:rPr>
          <w:lang w:val="en-US"/>
        </w:rPr>
        <w:t xml:space="preserve">. </w:t>
      </w:r>
    </w:p>
    <w:p w:rsidR="00780B40" w:rsidRPr="009A3A12" w:rsidRDefault="00780B40">
      <w:pPr>
        <w:pBdr>
          <w:top w:val="nil"/>
          <w:left w:val="nil"/>
          <w:bottom w:val="nil"/>
          <w:right w:val="nil"/>
          <w:between w:val="nil"/>
        </w:pBdr>
        <w:tabs>
          <w:tab w:val="left" w:pos="993"/>
        </w:tabs>
        <w:ind w:firstLine="709"/>
        <w:jc w:val="both"/>
        <w:rPr>
          <w:lang w:val="en-US"/>
        </w:rPr>
      </w:pPr>
      <w:proofErr w:type="spellStart"/>
      <w:r w:rsidRPr="009A3A12">
        <w:rPr>
          <w:lang w:val="en-US"/>
        </w:rPr>
        <w:t>Опікуном</w:t>
      </w:r>
      <w:proofErr w:type="spellEnd"/>
      <w:r w:rsidRPr="009A3A12">
        <w:rPr>
          <w:lang w:val="en-US"/>
        </w:rPr>
        <w:t xml:space="preserve">, </w:t>
      </w:r>
      <w:proofErr w:type="spellStart"/>
      <w:r w:rsidRPr="009A3A12">
        <w:rPr>
          <w:lang w:val="en-US"/>
        </w:rPr>
        <w:t>піклувальником</w:t>
      </w:r>
      <w:proofErr w:type="spellEnd"/>
      <w:r w:rsidRPr="009A3A12">
        <w:rPr>
          <w:lang w:val="en-US"/>
        </w:rPr>
        <w:t xml:space="preserve"> </w:t>
      </w:r>
      <w:proofErr w:type="spellStart"/>
      <w:r w:rsidRPr="009A3A12">
        <w:rPr>
          <w:lang w:val="en-US"/>
        </w:rPr>
        <w:t>призначається</w:t>
      </w:r>
      <w:proofErr w:type="spellEnd"/>
      <w:r w:rsidRPr="009A3A12">
        <w:rPr>
          <w:lang w:val="en-US"/>
        </w:rPr>
        <w:t xml:space="preserve"> </w:t>
      </w:r>
      <w:proofErr w:type="spellStart"/>
      <w:r w:rsidRPr="009A3A12">
        <w:rPr>
          <w:lang w:val="en-US"/>
        </w:rPr>
        <w:t>переважно</w:t>
      </w:r>
      <w:proofErr w:type="spellEnd"/>
      <w:r w:rsidRPr="009A3A12">
        <w:rPr>
          <w:lang w:val="en-US"/>
        </w:rPr>
        <w:t xml:space="preserve"> </w:t>
      </w:r>
      <w:proofErr w:type="spellStart"/>
      <w:r w:rsidRPr="009A3A12">
        <w:rPr>
          <w:lang w:val="en-US"/>
        </w:rPr>
        <w:t>особа</w:t>
      </w:r>
      <w:proofErr w:type="spellEnd"/>
      <w:r w:rsidRPr="009A3A12">
        <w:rPr>
          <w:lang w:val="en-US"/>
        </w:rPr>
        <w:t xml:space="preserve">, </w:t>
      </w:r>
      <w:proofErr w:type="spellStart"/>
      <w:r w:rsidRPr="009A3A12">
        <w:rPr>
          <w:lang w:val="en-US"/>
        </w:rPr>
        <w:t>яка</w:t>
      </w:r>
      <w:proofErr w:type="spellEnd"/>
      <w:r w:rsidRPr="009A3A12">
        <w:rPr>
          <w:lang w:val="en-US"/>
        </w:rPr>
        <w:t xml:space="preserve"> </w:t>
      </w:r>
      <w:proofErr w:type="spellStart"/>
      <w:r w:rsidRPr="009A3A12">
        <w:rPr>
          <w:lang w:val="en-US"/>
        </w:rPr>
        <w:t>перебуває</w:t>
      </w:r>
      <w:proofErr w:type="spellEnd"/>
      <w:r w:rsidRPr="009A3A12">
        <w:rPr>
          <w:lang w:val="en-US"/>
        </w:rPr>
        <w:t xml:space="preserve"> у </w:t>
      </w:r>
      <w:proofErr w:type="spellStart"/>
      <w:r w:rsidRPr="009A3A12">
        <w:rPr>
          <w:lang w:val="en-US"/>
        </w:rPr>
        <w:t>сімейних</w:t>
      </w:r>
      <w:proofErr w:type="spellEnd"/>
      <w:r w:rsidRPr="009A3A12">
        <w:rPr>
          <w:lang w:val="en-US"/>
        </w:rPr>
        <w:t xml:space="preserve">, </w:t>
      </w:r>
      <w:proofErr w:type="spellStart"/>
      <w:r w:rsidRPr="009A3A12">
        <w:rPr>
          <w:lang w:val="en-US"/>
        </w:rPr>
        <w:t>родинних</w:t>
      </w:r>
      <w:proofErr w:type="spellEnd"/>
      <w:r w:rsidRPr="009A3A12">
        <w:rPr>
          <w:lang w:val="en-US"/>
        </w:rPr>
        <w:t xml:space="preserve"> </w:t>
      </w:r>
      <w:proofErr w:type="spellStart"/>
      <w:r w:rsidRPr="009A3A12">
        <w:rPr>
          <w:lang w:val="en-US"/>
        </w:rPr>
        <w:t>відносинах</w:t>
      </w:r>
      <w:proofErr w:type="spellEnd"/>
      <w:r w:rsidRPr="009A3A12">
        <w:rPr>
          <w:lang w:val="en-US"/>
        </w:rPr>
        <w:t xml:space="preserve"> з </w:t>
      </w:r>
      <w:proofErr w:type="spellStart"/>
      <w:r w:rsidRPr="009A3A12">
        <w:rPr>
          <w:lang w:val="en-US"/>
        </w:rPr>
        <w:t>підопічним</w:t>
      </w:r>
      <w:proofErr w:type="spellEnd"/>
      <w:r w:rsidRPr="009A3A12">
        <w:rPr>
          <w:lang w:val="en-US"/>
        </w:rPr>
        <w:t xml:space="preserve">, з </w:t>
      </w:r>
      <w:proofErr w:type="spellStart"/>
      <w:r w:rsidRPr="009A3A12">
        <w:rPr>
          <w:lang w:val="en-US"/>
        </w:rPr>
        <w:t>урахуванням</w:t>
      </w:r>
      <w:proofErr w:type="spellEnd"/>
      <w:r w:rsidRPr="009A3A12">
        <w:rPr>
          <w:lang w:val="en-US"/>
        </w:rPr>
        <w:t xml:space="preserve"> </w:t>
      </w:r>
      <w:proofErr w:type="spellStart"/>
      <w:r w:rsidRPr="009A3A12">
        <w:rPr>
          <w:lang w:val="en-US"/>
        </w:rPr>
        <w:t>особистих</w:t>
      </w:r>
      <w:proofErr w:type="spellEnd"/>
      <w:r w:rsidRPr="009A3A12">
        <w:rPr>
          <w:lang w:val="en-US"/>
        </w:rPr>
        <w:t xml:space="preserve"> </w:t>
      </w:r>
      <w:proofErr w:type="spellStart"/>
      <w:r w:rsidRPr="009A3A12">
        <w:rPr>
          <w:lang w:val="en-US"/>
        </w:rPr>
        <w:t>стосунків</w:t>
      </w:r>
      <w:proofErr w:type="spellEnd"/>
      <w:r w:rsidRPr="009A3A12">
        <w:rPr>
          <w:lang w:val="en-US"/>
        </w:rPr>
        <w:t xml:space="preserve"> </w:t>
      </w:r>
      <w:proofErr w:type="spellStart"/>
      <w:r w:rsidRPr="009A3A12">
        <w:rPr>
          <w:lang w:val="en-US"/>
        </w:rPr>
        <w:t>між</w:t>
      </w:r>
      <w:proofErr w:type="spellEnd"/>
      <w:r w:rsidRPr="009A3A12">
        <w:rPr>
          <w:lang w:val="en-US"/>
        </w:rPr>
        <w:t xml:space="preserve"> </w:t>
      </w:r>
      <w:proofErr w:type="spellStart"/>
      <w:r w:rsidRPr="009A3A12">
        <w:rPr>
          <w:lang w:val="en-US"/>
        </w:rPr>
        <w:t>ними</w:t>
      </w:r>
      <w:proofErr w:type="spellEnd"/>
      <w:r w:rsidRPr="009A3A12">
        <w:rPr>
          <w:lang w:val="en-US"/>
        </w:rPr>
        <w:t xml:space="preserve">, </w:t>
      </w:r>
      <w:proofErr w:type="spellStart"/>
      <w:r w:rsidRPr="009A3A12">
        <w:rPr>
          <w:lang w:val="en-US"/>
        </w:rPr>
        <w:t>можливості</w:t>
      </w:r>
      <w:proofErr w:type="spellEnd"/>
      <w:r w:rsidRPr="009A3A12">
        <w:rPr>
          <w:lang w:val="en-US"/>
        </w:rPr>
        <w:t xml:space="preserve"> </w:t>
      </w:r>
      <w:proofErr w:type="spellStart"/>
      <w:r w:rsidRPr="009A3A12">
        <w:rPr>
          <w:lang w:val="en-US"/>
        </w:rPr>
        <w:t>особи</w:t>
      </w:r>
      <w:proofErr w:type="spellEnd"/>
      <w:r w:rsidRPr="009A3A12">
        <w:rPr>
          <w:lang w:val="en-US"/>
        </w:rPr>
        <w:t xml:space="preserve"> </w:t>
      </w:r>
      <w:proofErr w:type="spellStart"/>
      <w:r w:rsidRPr="009A3A12">
        <w:rPr>
          <w:lang w:val="en-US"/>
        </w:rPr>
        <w:t>виконувати</w:t>
      </w:r>
      <w:proofErr w:type="spellEnd"/>
      <w:r w:rsidRPr="009A3A12">
        <w:rPr>
          <w:lang w:val="en-US"/>
        </w:rPr>
        <w:t xml:space="preserve"> </w:t>
      </w:r>
      <w:proofErr w:type="spellStart"/>
      <w:r w:rsidRPr="009A3A12">
        <w:rPr>
          <w:lang w:val="en-US"/>
        </w:rPr>
        <w:t>обов’язки</w:t>
      </w:r>
      <w:proofErr w:type="spellEnd"/>
      <w:r w:rsidRPr="009A3A12">
        <w:rPr>
          <w:lang w:val="en-US"/>
        </w:rPr>
        <w:t xml:space="preserve"> </w:t>
      </w:r>
      <w:proofErr w:type="spellStart"/>
      <w:r w:rsidRPr="009A3A12">
        <w:rPr>
          <w:lang w:val="en-US"/>
        </w:rPr>
        <w:t>опікуна</w:t>
      </w:r>
      <w:proofErr w:type="spellEnd"/>
      <w:r w:rsidRPr="009A3A12">
        <w:rPr>
          <w:lang w:val="en-US"/>
        </w:rPr>
        <w:t xml:space="preserve"> </w:t>
      </w:r>
      <w:proofErr w:type="spellStart"/>
      <w:r w:rsidRPr="009A3A12">
        <w:rPr>
          <w:lang w:val="en-US"/>
        </w:rPr>
        <w:t>чи</w:t>
      </w:r>
      <w:proofErr w:type="spellEnd"/>
      <w:r w:rsidRPr="009A3A12">
        <w:rPr>
          <w:lang w:val="en-US"/>
        </w:rPr>
        <w:t xml:space="preserve"> </w:t>
      </w:r>
      <w:proofErr w:type="spellStart"/>
      <w:r w:rsidRPr="009A3A12">
        <w:rPr>
          <w:lang w:val="en-US"/>
        </w:rPr>
        <w:t>піклувальника</w:t>
      </w:r>
      <w:proofErr w:type="spellEnd"/>
      <w:r w:rsidRPr="009A3A12">
        <w:rPr>
          <w:lang w:val="en-US"/>
        </w:rPr>
        <w:t>.</w:t>
      </w:r>
    </w:p>
    <w:p w:rsidR="00B72B88" w:rsidRPr="009A3A12" w:rsidRDefault="00AF0368">
      <w:pPr>
        <w:pBdr>
          <w:top w:val="nil"/>
          <w:left w:val="nil"/>
          <w:bottom w:val="nil"/>
          <w:right w:val="nil"/>
          <w:between w:val="nil"/>
        </w:pBdr>
        <w:tabs>
          <w:tab w:val="left" w:pos="993"/>
        </w:tabs>
        <w:ind w:firstLine="709"/>
        <w:jc w:val="both"/>
      </w:pPr>
      <w:r w:rsidRPr="009A3A12">
        <w:t xml:space="preserve">Ознайомлення потенційних опікунів, піклувальників з інформацією про дітей-сиріт, дітей, позбавлених батьківського піклування, та видачу їм направлення для знайомства з дитиною здійснюють служби у справах дітей обласних, Київської та Севастопольської міських держадміністрацій (військових адміністрацій), районних у мм. Києві та Севастополі держадміністрацій (військових адміністрацій), міських, селищних, сільських рад (військових адміністрацій населеного пункту) за місцем первинного обліку дитини та </w:t>
      </w:r>
      <w:proofErr w:type="spellStart"/>
      <w:r w:rsidRPr="009A3A12">
        <w:t>Держдіти</w:t>
      </w:r>
      <w:proofErr w:type="spellEnd"/>
      <w:r w:rsidRPr="009A3A12">
        <w:t>.</w:t>
      </w:r>
    </w:p>
    <w:p w:rsidR="00B72B88" w:rsidRPr="009A3A12" w:rsidRDefault="00AF0368">
      <w:pPr>
        <w:pBdr>
          <w:top w:val="nil"/>
          <w:left w:val="nil"/>
          <w:bottom w:val="nil"/>
          <w:right w:val="nil"/>
          <w:between w:val="nil"/>
        </w:pBdr>
        <w:tabs>
          <w:tab w:val="left" w:pos="993"/>
        </w:tabs>
        <w:ind w:firstLine="709"/>
        <w:jc w:val="both"/>
      </w:pPr>
      <w:r w:rsidRPr="009A3A12">
        <w:t xml:space="preserve">Служби у справах дітей обласних, Київської та Севастопольської міських держадміністрацій (військових адміністрацій), районних у мм. Києві та Севастополі держадміністрацій (військових адміністрацій), міських, селищних, сільських рад (військових адміністрацій населеного пункту), </w:t>
      </w:r>
      <w:proofErr w:type="spellStart"/>
      <w:r w:rsidRPr="009A3A12">
        <w:t>Держдіти</w:t>
      </w:r>
      <w:proofErr w:type="spellEnd"/>
      <w:r w:rsidRPr="009A3A12">
        <w:t xml:space="preserve"> ведуть книгу обліку кандидатів в опікуни, піклувальники, яким надано інформацію про дітей. До книги обліку кандидатів в опікуни, піклувальники, яким надано інформацію про дітей, та до Єдиного банку даних вноситься інформація про всіх кандидатів в опікуни, піклувальники, яким надається інформація про дітей, а також про всіх дітей, з якими вони ознайомилися.”;</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2E54C5">
      <w:pPr>
        <w:pBdr>
          <w:top w:val="nil"/>
          <w:left w:val="nil"/>
          <w:bottom w:val="nil"/>
          <w:right w:val="nil"/>
          <w:between w:val="nil"/>
        </w:pBdr>
        <w:tabs>
          <w:tab w:val="left" w:pos="993"/>
        </w:tabs>
        <w:ind w:firstLine="709"/>
        <w:jc w:val="both"/>
      </w:pPr>
      <w:r w:rsidRPr="009A3A12">
        <w:lastRenderedPageBreak/>
        <w:t>пункт</w:t>
      </w:r>
      <w:r w:rsidR="00AF0368" w:rsidRPr="009A3A12">
        <w:t xml:space="preserve"> 51</w:t>
      </w:r>
      <w:r w:rsidRPr="009A3A12">
        <w:rPr>
          <w:lang w:val="uk-UA"/>
        </w:rPr>
        <w:t xml:space="preserve"> викласти в такій редакції</w:t>
      </w:r>
      <w:r w:rsidR="00AF0368" w:rsidRPr="009A3A12">
        <w:t>:</w:t>
      </w:r>
    </w:p>
    <w:p w:rsidR="00B72B88" w:rsidRPr="009A3A12" w:rsidRDefault="00B72B88" w:rsidP="00780B40">
      <w:pPr>
        <w:pBdr>
          <w:top w:val="nil"/>
          <w:left w:val="nil"/>
          <w:bottom w:val="nil"/>
          <w:right w:val="nil"/>
          <w:between w:val="nil"/>
        </w:pBdr>
        <w:tabs>
          <w:tab w:val="left" w:pos="993"/>
        </w:tabs>
        <w:jc w:val="both"/>
      </w:pPr>
    </w:p>
    <w:p w:rsidR="00780B40" w:rsidRPr="009A3A12" w:rsidRDefault="00AF0368">
      <w:pPr>
        <w:pBdr>
          <w:top w:val="nil"/>
          <w:left w:val="nil"/>
          <w:bottom w:val="nil"/>
          <w:right w:val="nil"/>
          <w:between w:val="nil"/>
        </w:pBdr>
        <w:tabs>
          <w:tab w:val="left" w:pos="993"/>
        </w:tabs>
        <w:ind w:firstLine="709"/>
        <w:jc w:val="both"/>
        <w:rPr>
          <w:lang w:val="en-US"/>
        </w:rPr>
      </w:pPr>
      <w:r w:rsidRPr="009A3A12">
        <w:t>“</w:t>
      </w:r>
      <w:r w:rsidR="00780B40" w:rsidRPr="009A3A12">
        <w:rPr>
          <w:lang w:val="en-US"/>
        </w:rPr>
        <w:t>51.</w:t>
      </w:r>
      <w:r w:rsidR="00780B40" w:rsidRPr="009A3A12">
        <w:t xml:space="preserve"> </w:t>
      </w:r>
      <w:r w:rsidR="00780B40" w:rsidRPr="009A3A12">
        <w:rPr>
          <w:lang w:val="en-US"/>
        </w:rPr>
        <w:t xml:space="preserve">У </w:t>
      </w:r>
      <w:proofErr w:type="spellStart"/>
      <w:r w:rsidR="00780B40" w:rsidRPr="009A3A12">
        <w:rPr>
          <w:lang w:val="en-US"/>
        </w:rPr>
        <w:t>разі</w:t>
      </w:r>
      <w:proofErr w:type="spellEnd"/>
      <w:r w:rsidR="00780B40" w:rsidRPr="009A3A12">
        <w:rPr>
          <w:lang w:val="en-US"/>
        </w:rPr>
        <w:t xml:space="preserve"> </w:t>
      </w:r>
      <w:proofErr w:type="spellStart"/>
      <w:r w:rsidR="00780B40" w:rsidRPr="009A3A12">
        <w:rPr>
          <w:lang w:val="en-US"/>
        </w:rPr>
        <w:t>загрози</w:t>
      </w:r>
      <w:proofErr w:type="spellEnd"/>
      <w:r w:rsidR="00780B40" w:rsidRPr="009A3A12">
        <w:rPr>
          <w:lang w:val="en-US"/>
        </w:rPr>
        <w:t xml:space="preserve"> для </w:t>
      </w:r>
      <w:proofErr w:type="spellStart"/>
      <w:r w:rsidR="00780B40" w:rsidRPr="009A3A12">
        <w:rPr>
          <w:lang w:val="en-US"/>
        </w:rPr>
        <w:t>життя</w:t>
      </w:r>
      <w:proofErr w:type="spellEnd"/>
      <w:r w:rsidR="00780B40" w:rsidRPr="009A3A12">
        <w:rPr>
          <w:lang w:val="en-US"/>
        </w:rPr>
        <w:t xml:space="preserve"> </w:t>
      </w:r>
      <w:proofErr w:type="spellStart"/>
      <w:r w:rsidR="00780B40" w:rsidRPr="009A3A12">
        <w:rPr>
          <w:lang w:val="en-US"/>
        </w:rPr>
        <w:t>або</w:t>
      </w:r>
      <w:proofErr w:type="spellEnd"/>
      <w:r w:rsidR="00780B40" w:rsidRPr="009A3A12">
        <w:rPr>
          <w:lang w:val="en-US"/>
        </w:rPr>
        <w:t xml:space="preserve"> </w:t>
      </w:r>
      <w:proofErr w:type="spellStart"/>
      <w:r w:rsidR="00780B40" w:rsidRPr="009A3A12">
        <w:rPr>
          <w:lang w:val="en-US"/>
        </w:rPr>
        <w:t>здоров’я</w:t>
      </w:r>
      <w:proofErr w:type="spellEnd"/>
      <w:r w:rsidR="00780B40" w:rsidRPr="009A3A12">
        <w:rPr>
          <w:lang w:val="en-US"/>
        </w:rPr>
        <w:t xml:space="preserve"> </w:t>
      </w:r>
      <w:proofErr w:type="spellStart"/>
      <w:r w:rsidR="00780B40" w:rsidRPr="009A3A12">
        <w:rPr>
          <w:lang w:val="en-US"/>
        </w:rPr>
        <w:t>дитини</w:t>
      </w:r>
      <w:proofErr w:type="spellEnd"/>
      <w:r w:rsidR="00780B40" w:rsidRPr="009A3A12">
        <w:rPr>
          <w:lang w:val="en-US"/>
        </w:rPr>
        <w:t xml:space="preserve"> </w:t>
      </w:r>
      <w:proofErr w:type="spellStart"/>
      <w:r w:rsidR="00780B40" w:rsidRPr="009A3A12">
        <w:rPr>
          <w:lang w:val="en-US"/>
        </w:rPr>
        <w:t>районна</w:t>
      </w:r>
      <w:proofErr w:type="spellEnd"/>
      <w:r w:rsidR="00780B40" w:rsidRPr="009A3A12">
        <w:rPr>
          <w:lang w:val="en-US"/>
        </w:rPr>
        <w:t xml:space="preserve"> у </w:t>
      </w:r>
      <w:proofErr w:type="spellStart"/>
      <w:r w:rsidR="00780B40" w:rsidRPr="009A3A12">
        <w:rPr>
          <w:lang w:val="en-US"/>
        </w:rPr>
        <w:t>мм</w:t>
      </w:r>
      <w:proofErr w:type="spellEnd"/>
      <w:r w:rsidR="00780B40" w:rsidRPr="009A3A12">
        <w:rPr>
          <w:lang w:val="en-US"/>
        </w:rPr>
        <w:t xml:space="preserve">. </w:t>
      </w:r>
      <w:proofErr w:type="spellStart"/>
      <w:r w:rsidR="00780B40" w:rsidRPr="009A3A12">
        <w:rPr>
          <w:lang w:val="en-US"/>
        </w:rPr>
        <w:t>Києві</w:t>
      </w:r>
      <w:proofErr w:type="spellEnd"/>
      <w:r w:rsidR="00780B40" w:rsidRPr="009A3A12">
        <w:rPr>
          <w:lang w:val="en-US"/>
        </w:rPr>
        <w:t xml:space="preserve"> </w:t>
      </w:r>
      <w:proofErr w:type="spellStart"/>
      <w:r w:rsidR="00780B40" w:rsidRPr="009A3A12">
        <w:rPr>
          <w:lang w:val="en-US"/>
        </w:rPr>
        <w:t>та</w:t>
      </w:r>
      <w:proofErr w:type="spellEnd"/>
      <w:r w:rsidR="00780B40" w:rsidRPr="009A3A12">
        <w:rPr>
          <w:lang w:val="en-US"/>
        </w:rPr>
        <w:t xml:space="preserve"> </w:t>
      </w:r>
      <w:proofErr w:type="spellStart"/>
      <w:r w:rsidR="00780B40" w:rsidRPr="009A3A12">
        <w:rPr>
          <w:lang w:val="en-US"/>
        </w:rPr>
        <w:t>Севастополі</w:t>
      </w:r>
      <w:proofErr w:type="spellEnd"/>
      <w:r w:rsidR="00780B40" w:rsidRPr="009A3A12">
        <w:rPr>
          <w:lang w:val="en-US"/>
        </w:rPr>
        <w:t xml:space="preserve"> </w:t>
      </w:r>
      <w:proofErr w:type="spellStart"/>
      <w:r w:rsidR="00780B40" w:rsidRPr="009A3A12">
        <w:rPr>
          <w:lang w:val="en-US"/>
        </w:rPr>
        <w:t>держадміністрація</w:t>
      </w:r>
      <w:proofErr w:type="spellEnd"/>
      <w:r w:rsidR="00780B40" w:rsidRPr="009A3A12">
        <w:rPr>
          <w:lang w:val="en-US"/>
        </w:rPr>
        <w:t xml:space="preserve"> (</w:t>
      </w:r>
      <w:proofErr w:type="spellStart"/>
      <w:r w:rsidR="00780B40" w:rsidRPr="009A3A12">
        <w:rPr>
          <w:lang w:val="en-US"/>
        </w:rPr>
        <w:t>військова</w:t>
      </w:r>
      <w:proofErr w:type="spellEnd"/>
      <w:r w:rsidR="00780B40" w:rsidRPr="009A3A12">
        <w:rPr>
          <w:lang w:val="en-US"/>
        </w:rPr>
        <w:t xml:space="preserve"> </w:t>
      </w:r>
      <w:proofErr w:type="spellStart"/>
      <w:r w:rsidR="00780B40" w:rsidRPr="009A3A12">
        <w:rPr>
          <w:lang w:val="en-US"/>
        </w:rPr>
        <w:t>адміністрація</w:t>
      </w:r>
      <w:proofErr w:type="spellEnd"/>
      <w:r w:rsidR="00780B40" w:rsidRPr="009A3A12">
        <w:rPr>
          <w:lang w:val="en-US"/>
        </w:rPr>
        <w:t xml:space="preserve">), </w:t>
      </w:r>
      <w:proofErr w:type="spellStart"/>
      <w:r w:rsidR="00780B40" w:rsidRPr="009A3A12">
        <w:rPr>
          <w:lang w:val="en-US"/>
        </w:rPr>
        <w:t>виконавчий</w:t>
      </w:r>
      <w:proofErr w:type="spellEnd"/>
      <w:r w:rsidR="00780B40" w:rsidRPr="009A3A12">
        <w:rPr>
          <w:lang w:val="en-US"/>
        </w:rPr>
        <w:t xml:space="preserve"> </w:t>
      </w:r>
      <w:proofErr w:type="spellStart"/>
      <w:r w:rsidR="00780B40" w:rsidRPr="009A3A12">
        <w:rPr>
          <w:lang w:val="en-US"/>
        </w:rPr>
        <w:t>комітет</w:t>
      </w:r>
      <w:proofErr w:type="spellEnd"/>
      <w:r w:rsidR="00780B40" w:rsidRPr="009A3A12">
        <w:rPr>
          <w:lang w:val="en-US"/>
        </w:rPr>
        <w:t xml:space="preserve"> </w:t>
      </w:r>
      <w:proofErr w:type="spellStart"/>
      <w:r w:rsidR="00780B40" w:rsidRPr="009A3A12">
        <w:rPr>
          <w:lang w:val="en-US"/>
        </w:rPr>
        <w:t>міської</w:t>
      </w:r>
      <w:proofErr w:type="spellEnd"/>
      <w:r w:rsidR="00780B40" w:rsidRPr="009A3A12">
        <w:rPr>
          <w:lang w:val="en-US"/>
        </w:rPr>
        <w:t xml:space="preserve">, </w:t>
      </w:r>
      <w:proofErr w:type="spellStart"/>
      <w:r w:rsidR="00780B40" w:rsidRPr="009A3A12">
        <w:rPr>
          <w:lang w:val="en-US"/>
        </w:rPr>
        <w:t>селищної</w:t>
      </w:r>
      <w:proofErr w:type="spellEnd"/>
      <w:r w:rsidR="00780B40" w:rsidRPr="009A3A12">
        <w:rPr>
          <w:lang w:val="en-US"/>
        </w:rPr>
        <w:t xml:space="preserve">, </w:t>
      </w:r>
      <w:proofErr w:type="spellStart"/>
      <w:r w:rsidR="00780B40" w:rsidRPr="009A3A12">
        <w:rPr>
          <w:lang w:val="en-US"/>
        </w:rPr>
        <w:t>сільської</w:t>
      </w:r>
      <w:proofErr w:type="spellEnd"/>
      <w:r w:rsidR="00780B40" w:rsidRPr="009A3A12">
        <w:rPr>
          <w:lang w:val="en-US"/>
        </w:rPr>
        <w:t xml:space="preserve"> </w:t>
      </w:r>
      <w:proofErr w:type="spellStart"/>
      <w:r w:rsidR="00780B40" w:rsidRPr="009A3A12">
        <w:rPr>
          <w:lang w:val="en-US"/>
        </w:rPr>
        <w:t>ради</w:t>
      </w:r>
      <w:proofErr w:type="spellEnd"/>
      <w:r w:rsidR="00780B40" w:rsidRPr="009A3A12">
        <w:rPr>
          <w:lang w:val="en-US"/>
        </w:rPr>
        <w:t xml:space="preserve"> (</w:t>
      </w:r>
      <w:proofErr w:type="spellStart"/>
      <w:r w:rsidR="00780B40" w:rsidRPr="009A3A12">
        <w:rPr>
          <w:lang w:val="en-US"/>
        </w:rPr>
        <w:t>військова</w:t>
      </w:r>
      <w:proofErr w:type="spellEnd"/>
      <w:r w:rsidR="00780B40" w:rsidRPr="009A3A12">
        <w:rPr>
          <w:lang w:val="en-US"/>
        </w:rPr>
        <w:t xml:space="preserve"> </w:t>
      </w:r>
      <w:proofErr w:type="spellStart"/>
      <w:r w:rsidR="00780B40" w:rsidRPr="009A3A12">
        <w:rPr>
          <w:lang w:val="en-US"/>
        </w:rPr>
        <w:t>адміністрація</w:t>
      </w:r>
      <w:proofErr w:type="spellEnd"/>
      <w:r w:rsidR="00780B40" w:rsidRPr="009A3A12">
        <w:rPr>
          <w:lang w:val="en-US"/>
        </w:rPr>
        <w:t xml:space="preserve"> </w:t>
      </w:r>
      <w:proofErr w:type="spellStart"/>
      <w:r w:rsidR="00780B40" w:rsidRPr="009A3A12">
        <w:rPr>
          <w:lang w:val="en-US"/>
        </w:rPr>
        <w:t>населеного</w:t>
      </w:r>
      <w:proofErr w:type="spellEnd"/>
      <w:r w:rsidR="00780B40" w:rsidRPr="009A3A12">
        <w:rPr>
          <w:lang w:val="en-US"/>
        </w:rPr>
        <w:t xml:space="preserve"> </w:t>
      </w:r>
      <w:proofErr w:type="spellStart"/>
      <w:r w:rsidR="00780B40" w:rsidRPr="009A3A12">
        <w:rPr>
          <w:lang w:val="en-US"/>
        </w:rPr>
        <w:t>пункту</w:t>
      </w:r>
      <w:proofErr w:type="spellEnd"/>
      <w:r w:rsidR="00780B40" w:rsidRPr="009A3A12">
        <w:rPr>
          <w:lang w:val="en-US"/>
        </w:rPr>
        <w:t xml:space="preserve">) </w:t>
      </w:r>
      <w:proofErr w:type="spellStart"/>
      <w:r w:rsidR="00780B40" w:rsidRPr="009A3A12">
        <w:rPr>
          <w:lang w:val="en-US"/>
        </w:rPr>
        <w:t>може</w:t>
      </w:r>
      <w:proofErr w:type="spellEnd"/>
      <w:r w:rsidR="00780B40" w:rsidRPr="009A3A12">
        <w:rPr>
          <w:lang w:val="en-US"/>
        </w:rPr>
        <w:t xml:space="preserve"> </w:t>
      </w:r>
      <w:proofErr w:type="spellStart"/>
      <w:r w:rsidR="00780B40" w:rsidRPr="009A3A12">
        <w:rPr>
          <w:lang w:val="en-US"/>
        </w:rPr>
        <w:t>прийняти</w:t>
      </w:r>
      <w:proofErr w:type="spellEnd"/>
      <w:r w:rsidR="00780B40" w:rsidRPr="009A3A12">
        <w:rPr>
          <w:lang w:val="en-US"/>
        </w:rPr>
        <w:t xml:space="preserve"> </w:t>
      </w:r>
      <w:proofErr w:type="spellStart"/>
      <w:r w:rsidR="00780B40" w:rsidRPr="009A3A12">
        <w:rPr>
          <w:lang w:val="en-US"/>
        </w:rPr>
        <w:t>рішення</w:t>
      </w:r>
      <w:proofErr w:type="spellEnd"/>
      <w:r w:rsidR="00780B40" w:rsidRPr="009A3A12">
        <w:rPr>
          <w:lang w:val="en-US"/>
        </w:rPr>
        <w:t xml:space="preserve"> </w:t>
      </w:r>
      <w:proofErr w:type="spellStart"/>
      <w:r w:rsidR="00780B40" w:rsidRPr="009A3A12">
        <w:rPr>
          <w:lang w:val="en-US"/>
        </w:rPr>
        <w:t>про</w:t>
      </w:r>
      <w:proofErr w:type="spellEnd"/>
      <w:r w:rsidR="00780B40" w:rsidRPr="009A3A12">
        <w:rPr>
          <w:lang w:val="en-US"/>
        </w:rPr>
        <w:t xml:space="preserve"> </w:t>
      </w:r>
      <w:proofErr w:type="spellStart"/>
      <w:r w:rsidR="00780B40" w:rsidRPr="009A3A12">
        <w:rPr>
          <w:lang w:val="en-US"/>
        </w:rPr>
        <w:t>негайне</w:t>
      </w:r>
      <w:proofErr w:type="spellEnd"/>
      <w:r w:rsidR="00780B40" w:rsidRPr="009A3A12">
        <w:rPr>
          <w:lang w:val="en-US"/>
        </w:rPr>
        <w:t xml:space="preserve"> </w:t>
      </w:r>
      <w:proofErr w:type="spellStart"/>
      <w:r w:rsidR="00780B40" w:rsidRPr="009A3A12">
        <w:rPr>
          <w:lang w:val="en-US"/>
        </w:rPr>
        <w:t>відібрання</w:t>
      </w:r>
      <w:proofErr w:type="spellEnd"/>
      <w:r w:rsidR="00780B40" w:rsidRPr="009A3A12">
        <w:rPr>
          <w:lang w:val="en-US"/>
        </w:rPr>
        <w:t xml:space="preserve"> </w:t>
      </w:r>
      <w:proofErr w:type="spellStart"/>
      <w:r w:rsidR="00780B40" w:rsidRPr="009A3A12">
        <w:rPr>
          <w:lang w:val="en-US"/>
        </w:rPr>
        <w:t>дитини</w:t>
      </w:r>
      <w:proofErr w:type="spellEnd"/>
      <w:r w:rsidR="00780B40" w:rsidRPr="009A3A12">
        <w:rPr>
          <w:lang w:val="en-US"/>
        </w:rPr>
        <w:t xml:space="preserve"> в </w:t>
      </w:r>
      <w:proofErr w:type="spellStart"/>
      <w:r w:rsidR="00780B40" w:rsidRPr="009A3A12">
        <w:rPr>
          <w:lang w:val="en-US"/>
        </w:rPr>
        <w:t>опікуна</w:t>
      </w:r>
      <w:proofErr w:type="spellEnd"/>
      <w:r w:rsidR="00780B40" w:rsidRPr="009A3A12">
        <w:rPr>
          <w:lang w:val="en-US"/>
        </w:rPr>
        <w:t xml:space="preserve">, </w:t>
      </w:r>
      <w:proofErr w:type="spellStart"/>
      <w:r w:rsidR="00780B40" w:rsidRPr="009A3A12">
        <w:rPr>
          <w:lang w:val="en-US"/>
        </w:rPr>
        <w:t>піклувальника</w:t>
      </w:r>
      <w:proofErr w:type="spellEnd"/>
      <w:r w:rsidR="00780B40" w:rsidRPr="009A3A12">
        <w:rPr>
          <w:lang w:val="en-US"/>
        </w:rPr>
        <w:t>.</w:t>
      </w:r>
    </w:p>
    <w:p w:rsidR="008F1B4F" w:rsidRPr="009A3A12" w:rsidRDefault="00AF0368">
      <w:pPr>
        <w:pBdr>
          <w:top w:val="nil"/>
          <w:left w:val="nil"/>
          <w:bottom w:val="nil"/>
          <w:right w:val="nil"/>
          <w:between w:val="nil"/>
        </w:pBdr>
        <w:tabs>
          <w:tab w:val="left" w:pos="993"/>
        </w:tabs>
        <w:ind w:firstLine="709"/>
        <w:jc w:val="both"/>
      </w:pPr>
      <w:r w:rsidRPr="009A3A12">
        <w:t>У разі коли дитина відібрана в опікуна, піклувальника, служба у справах дітей за задекларованим/зареєстрованим місцем проживання (перебування) дитини забезпечує її тимчасове влаштування та протягом семи робочих днів подає клопотання районній у мм. Києві та Севастополі держадміністрація (військова адміністрація), виконавчому комітету міської, селищної, сільської ради (військовій адміністрації населеного пункту) про припинення опіки, піклування, які протягом 10 робочих днів розглядають клопотання та приймають відповідне рішення.</w:t>
      </w:r>
    </w:p>
    <w:p w:rsidR="00B72B88" w:rsidRPr="009A3A12" w:rsidRDefault="008F1B4F">
      <w:pPr>
        <w:pBdr>
          <w:top w:val="nil"/>
          <w:left w:val="nil"/>
          <w:bottom w:val="nil"/>
          <w:right w:val="nil"/>
          <w:between w:val="nil"/>
        </w:pBdr>
        <w:tabs>
          <w:tab w:val="left" w:pos="993"/>
        </w:tabs>
        <w:ind w:firstLine="709"/>
        <w:jc w:val="both"/>
      </w:pPr>
      <w:r w:rsidRPr="009A3A12">
        <w:t>У разі коли опіка, піклування були встановлені рішенням райдержадміністрації, така райдержадміністрація або її правонаступник приймає рішення про припинення опіки, піклування у випадку, передбаченому абзацом першим цього пункту, за клопотанням районної у мм. Києві та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w:t>
      </w:r>
      <w:r w:rsidR="00AF0368" w:rsidRPr="009A3A12">
        <w:t>”;</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пункт 62 викласти в такій редакції:</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“62. Якщо право користування житлом є тільки у дитини-сироти та дитини, позбавленої батьківського піклування, за клопотанням служби у справах дітей за місцем її походження або задекларованим/зареєстрованим місцем проживання (перебування) за заявою опікуна, піклувальника районна у мм. Києві та Севастополі держадміністрація (військова адміністрація), виконавчий комітет міської, селищної, сільської ради (військова адміністрація населеного пункту) за місцем знаходження житла вживає заходів для передачі його у власність дитини.”;</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у пункті 71:</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абзац перший викласти в такій редакції:</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 xml:space="preserve">“71. Для розв'язання спору, що виник між батьками, щодо визначення імені, прізвища, по батькові дитини, один з батьків подає службі у справах дітей за задекларованим/зареєстрованим місцем проживання (перебування) дитини заяву, копію паспорта, довідку про реєстрацію місця проживання </w:t>
      </w:r>
      <w:r w:rsidRPr="009A3A12">
        <w:lastRenderedPageBreak/>
        <w:t>(перебування), копію свідоцтва про укладення або розірвання шлюбу (у разі наявності).”;</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в абзаці третьому слова “мм. Києві та Севастополі держадміністрацією, виконавчим органом міської, районної у місті (у разі утворення), селищної, сільської ради” замінити словами “мм. Києві та Севастополі держадміністрацією (військовою адміністрацією), виконавчим комітетом міської, селищної, сільської ради (військовою адміністрацією населеного пункту)”;</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у пункті 72:</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абзац перший викласти в такій редакції:</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“72. Для розв’язання спору між батьками щодо визначення місця проживання дитини один із батьків подає службі у справах дітей за задекларованим/зареєстрованим місцем проживання (перебування) дитини заяву, копію паспорта, довідку про реєстрацію місця проживання (перебування), копію свідоцтва про укладення або розірвання шлюбу (у разі наявності), копію свідоцтва про народження дитини, довідку з місця навчання, виховання дитини, довідку про сплату аліментів (у разі наявності).”;</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в абзаці сьомому слова “мм. Києві та Севастополі держадміністрації, виконавчого органу міської, районної у місті (у разі утворення), селищної, сільської ради” замінити словами “мм. Києві та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у пункті 72¹:</w:t>
      </w:r>
    </w:p>
    <w:p w:rsidR="00B72B88" w:rsidRPr="009A3A12" w:rsidRDefault="00B72B88">
      <w:pPr>
        <w:pBdr>
          <w:top w:val="nil"/>
          <w:left w:val="nil"/>
          <w:bottom w:val="nil"/>
          <w:right w:val="nil"/>
          <w:between w:val="nil"/>
        </w:pBdr>
        <w:ind w:firstLine="709"/>
        <w:jc w:val="both"/>
        <w:rPr>
          <w:color w:val="000000"/>
        </w:rPr>
      </w:pPr>
    </w:p>
    <w:p w:rsidR="00B72B88" w:rsidRPr="009A3A12" w:rsidRDefault="00AF0368">
      <w:pPr>
        <w:pBdr>
          <w:top w:val="nil"/>
          <w:left w:val="nil"/>
          <w:bottom w:val="nil"/>
          <w:right w:val="nil"/>
          <w:between w:val="nil"/>
        </w:pBdr>
        <w:tabs>
          <w:tab w:val="left" w:pos="993"/>
        </w:tabs>
        <w:ind w:firstLine="709"/>
        <w:jc w:val="both"/>
      </w:pPr>
      <w:r w:rsidRPr="009A3A12">
        <w:t>в абзаці першому:</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після слів “для підтвердження місця проживання” доповнити словом “(перебування)”;</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слова “</w:t>
      </w:r>
      <w:r w:rsidR="002E54C5" w:rsidRPr="009A3A12">
        <w:rPr>
          <w:color w:val="000000"/>
        </w:rPr>
        <w:t>за місцем проживання</w:t>
      </w:r>
      <w:r w:rsidRPr="009A3A12">
        <w:t>” замінити словами “за місцем задекларованого/зареєстрованого проживання (перебування)”;</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абзац одинадцятий викласти в такій редакції:</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 xml:space="preserve">“Служба у справах дітей за результатами розгляду зазначених документів, відвідування дитини за місцем її проживання (перебування), </w:t>
      </w:r>
      <w:r w:rsidRPr="009A3A12">
        <w:lastRenderedPageBreak/>
        <w:t>проведення бесіди з тим із батьків, хто проживає окремо від дитини (у разі можливості її проведення), або бесіди з дитиною, яка досягла 14 років, готує висновок про підтвердження задекларованого/зареєстрованого місця проживання (перебування) дитини для її тимчасового виїзду за межі України за формою згідно до</w:t>
      </w:r>
      <w:hyperlink r:id="rId8" w:anchor="n683">
        <w:r w:rsidRPr="009A3A12">
          <w:t xml:space="preserve"> </w:t>
        </w:r>
      </w:hyperlink>
      <w:hyperlink r:id="rId9" w:anchor="n683">
        <w:r w:rsidRPr="009A3A12">
          <w:t>додатком 13</w:t>
        </w:r>
      </w:hyperlink>
      <w:r w:rsidRPr="009A3A12">
        <w:t xml:space="preserve"> та один з таких проектів рішень/розпоряджень районної у мм. Києві та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абзац вісімнадцятий викласти в такій редакції:</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“Районна у мм. Києві та Севастополі держадміністрація (військова адміністрація), виконавчий комітет міської, селищної, сільської ради (військова адміністрація населеного пункту) протягом семи робочих днів з дня подання заяви приймає рішення/розпорядження про затвердження висновку служби у справах дітей про підтвердження задекларованого/зареєстрованого місця проживання (перебування) дитини для її тимчасового виїзду за межі України за формою згідно з</w:t>
      </w:r>
      <w:hyperlink r:id="rId10" w:anchor="n686">
        <w:r w:rsidRPr="009A3A12">
          <w:t xml:space="preserve"> </w:t>
        </w:r>
      </w:hyperlink>
      <w:hyperlink r:id="rId11" w:anchor="n686">
        <w:r w:rsidRPr="009A3A12">
          <w:t>додатком 14</w:t>
        </w:r>
      </w:hyperlink>
      <w:r w:rsidRPr="009A3A12">
        <w:t xml:space="preserve"> або відмову в його затвердженні, яке оформлюється на бланку органу, який його видає.”;</w:t>
      </w:r>
    </w:p>
    <w:p w:rsidR="002E54C5" w:rsidRPr="009A3A12" w:rsidRDefault="002E54C5">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у пункті 73:</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в абзаці першому слова “за місцем проживання (перебування) дитини заяву, копію паспорта, довідку з місця реєстрації (проживання)” замінити словами “за задекларованим/зареєстрованим місцем проживання (перебування) дитини заяву, копію паспорта, довідку про реєстрацію місця проживання (перебування)”;</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pBdr>
          <w:top w:val="nil"/>
          <w:left w:val="nil"/>
          <w:bottom w:val="nil"/>
          <w:right w:val="nil"/>
          <w:between w:val="nil"/>
        </w:pBdr>
        <w:tabs>
          <w:tab w:val="left" w:pos="993"/>
        </w:tabs>
        <w:ind w:firstLine="709"/>
        <w:jc w:val="both"/>
      </w:pPr>
      <w:r w:rsidRPr="009A3A12">
        <w:t>в абзаці четвертому слова “мм. Києві та Севастополі держадміністрації, виконавчого органу міської, районної у місті (у разі утворення), селищної, сільської ради” замінити словами “мм. Києві та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w:t>
      </w:r>
    </w:p>
    <w:p w:rsidR="00B72B88" w:rsidRPr="009A3A12" w:rsidRDefault="00B72B88">
      <w:pPr>
        <w:pBdr>
          <w:top w:val="nil"/>
          <w:left w:val="nil"/>
          <w:bottom w:val="nil"/>
          <w:right w:val="nil"/>
          <w:between w:val="nil"/>
        </w:pBdr>
        <w:tabs>
          <w:tab w:val="left" w:pos="993"/>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pPr>
      <w:r w:rsidRPr="009A3A12">
        <w:t>пункт 74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“74. Під час розгляду судом спорів між батьками щодо виховання дитини районна у мм. Києві та Севастополі держадміністрація (військова адміністрація), виконавчий комітет міської, селищної, сільської ради (військова адміністрація населеного пункту) подає суду письмовий висновок про способи участі одного з батьків у вихованні дитини, місце та </w:t>
      </w:r>
      <w:r w:rsidRPr="009A3A12">
        <w:lastRenderedPageBreak/>
        <w:t>час їх спілкування, складений на підставі відомостей, одержаних службою у справах дітей в результаті проведення бесіди з батьками, дитиною, родичами, які беруть участь у її вихованні, обстеження умов проживання (перебування) дитини, батьків, а також на підставі інших документів, які стосуються зазначеної справи.”;</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ind w:firstLine="709"/>
        <w:jc w:val="both"/>
      </w:pPr>
      <w:r w:rsidRPr="009A3A12">
        <w:t>у пункті 76:</w:t>
      </w:r>
    </w:p>
    <w:p w:rsidR="00B72B88" w:rsidRPr="009A3A12" w:rsidRDefault="00B72B88">
      <w:pPr>
        <w:pBdr>
          <w:top w:val="nil"/>
          <w:left w:val="nil"/>
          <w:bottom w:val="nil"/>
          <w:right w:val="nil"/>
          <w:between w:val="nil"/>
        </w:pBdr>
        <w:ind w:firstLine="709"/>
        <w:jc w:val="both"/>
      </w:pPr>
    </w:p>
    <w:p w:rsidR="00B72B88" w:rsidRPr="009A3A12" w:rsidRDefault="00AF0368">
      <w:pPr>
        <w:pBdr>
          <w:top w:val="nil"/>
          <w:left w:val="nil"/>
          <w:bottom w:val="nil"/>
          <w:right w:val="nil"/>
          <w:between w:val="nil"/>
        </w:pBdr>
        <w:ind w:firstLine="709"/>
        <w:jc w:val="both"/>
      </w:pPr>
      <w:r w:rsidRPr="009A3A12">
        <w:t>абзац перший після слів “місця її проживання” доповнити словом “(перебування)”;</w:t>
      </w:r>
    </w:p>
    <w:p w:rsidR="00B72B88" w:rsidRPr="009A3A12" w:rsidRDefault="00B72B88">
      <w:pPr>
        <w:pBdr>
          <w:top w:val="nil"/>
          <w:left w:val="nil"/>
          <w:bottom w:val="nil"/>
          <w:right w:val="nil"/>
          <w:between w:val="nil"/>
        </w:pBdr>
        <w:ind w:firstLine="709"/>
        <w:jc w:val="both"/>
      </w:pPr>
    </w:p>
    <w:p w:rsidR="00B72B88" w:rsidRPr="009A3A12" w:rsidRDefault="00AF0368">
      <w:pPr>
        <w:pBdr>
          <w:top w:val="nil"/>
          <w:left w:val="nil"/>
          <w:bottom w:val="nil"/>
          <w:right w:val="nil"/>
          <w:between w:val="nil"/>
        </w:pBdr>
        <w:ind w:firstLine="709"/>
        <w:jc w:val="both"/>
      </w:pPr>
      <w:r w:rsidRPr="009A3A12">
        <w:t>в абзаці четвертому слова “м. Києві держадміністрації, виконавчого органу міської, районної у місті (у разі утворення), селищної, сільської ради” замінити словами “мм. Києві та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w:t>
      </w:r>
    </w:p>
    <w:p w:rsidR="00B72B88" w:rsidRPr="009A3A12" w:rsidRDefault="00B72B88">
      <w:pPr>
        <w:pBdr>
          <w:top w:val="nil"/>
          <w:left w:val="nil"/>
          <w:bottom w:val="nil"/>
          <w:right w:val="nil"/>
          <w:between w:val="nil"/>
        </w:pBdr>
        <w:jc w:val="both"/>
        <w:rPr>
          <w:color w:val="000000"/>
        </w:rPr>
      </w:pPr>
    </w:p>
    <w:p w:rsidR="00B72B88" w:rsidRPr="009A3A12" w:rsidRDefault="002E54C5">
      <w:pPr>
        <w:pBdr>
          <w:top w:val="nil"/>
          <w:left w:val="nil"/>
          <w:bottom w:val="nil"/>
          <w:right w:val="nil"/>
          <w:between w:val="nil"/>
        </w:pBdr>
        <w:tabs>
          <w:tab w:val="left" w:pos="993"/>
          <w:tab w:val="left" w:pos="1134"/>
        </w:tabs>
        <w:ind w:firstLine="709"/>
        <w:jc w:val="both"/>
      </w:pPr>
      <w:r w:rsidRPr="009A3A12">
        <w:t>абзац</w:t>
      </w:r>
      <w:r w:rsidR="00AF0368" w:rsidRPr="009A3A12">
        <w:t xml:space="preserve"> </w:t>
      </w:r>
      <w:proofErr w:type="spellStart"/>
      <w:r w:rsidR="00AF0368" w:rsidRPr="009A3A12">
        <w:t>трет</w:t>
      </w:r>
      <w:r w:rsidRPr="009A3A12">
        <w:rPr>
          <w:lang w:val="uk-UA"/>
        </w:rPr>
        <w:t>ій</w:t>
      </w:r>
      <w:proofErr w:type="spellEnd"/>
      <w:r w:rsidR="00AF0368" w:rsidRPr="009A3A12">
        <w:t xml:space="preserve"> пункту 78²</w:t>
      </w:r>
      <w:r w:rsidRPr="009A3A12">
        <w:rPr>
          <w:lang w:val="uk-UA"/>
        </w:rPr>
        <w:t xml:space="preserve"> викласти в такій редакції</w:t>
      </w:r>
      <w:r w:rsidR="00AF0368"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8F1B4F" w:rsidRPr="009A3A12" w:rsidRDefault="008F1B4F">
      <w:pPr>
        <w:pBdr>
          <w:top w:val="nil"/>
          <w:left w:val="nil"/>
          <w:bottom w:val="nil"/>
          <w:right w:val="nil"/>
          <w:between w:val="nil"/>
        </w:pBdr>
        <w:tabs>
          <w:tab w:val="left" w:pos="993"/>
          <w:tab w:val="left" w:pos="1134"/>
        </w:tabs>
        <w:ind w:firstLine="709"/>
        <w:jc w:val="both"/>
        <w:rPr>
          <w:lang w:val="en-US"/>
        </w:rPr>
      </w:pPr>
      <w:r w:rsidRPr="009A3A12">
        <w:rPr>
          <w:lang w:val="en-US"/>
        </w:rPr>
        <w:t>“</w:t>
      </w:r>
      <w:r w:rsidRPr="009A3A12">
        <w:t xml:space="preserve">Рішення про влаштування дитини, яка тимчасово переміщена (евакуйована) за межі України, до прийомної сім’ї, дитячого будинку сімейного типу, влаштування під опіку, піклування приймається районними в </w:t>
      </w:r>
      <w:r w:rsidRPr="009A3A12">
        <w:rPr>
          <w:bCs/>
        </w:rPr>
        <w:t>мм.</w:t>
      </w:r>
      <w:r w:rsidRPr="009A3A12">
        <w:t xml:space="preserve"> Києві </w:t>
      </w:r>
      <w:r w:rsidRPr="009A3A12">
        <w:rPr>
          <w:bCs/>
        </w:rPr>
        <w:t>та Севастополі</w:t>
      </w:r>
      <w:r w:rsidRPr="009A3A12">
        <w:t xml:space="preserve"> </w:t>
      </w:r>
      <w:r w:rsidRPr="009A3A12">
        <w:rPr>
          <w:bCs/>
        </w:rPr>
        <w:t>держадміністраціями (військовими адміністраціями)</w:t>
      </w:r>
      <w:r w:rsidRPr="009A3A12">
        <w:t xml:space="preserve">, виконавчими </w:t>
      </w:r>
      <w:r w:rsidRPr="009A3A12">
        <w:rPr>
          <w:bCs/>
        </w:rPr>
        <w:t>комітетами</w:t>
      </w:r>
      <w:r w:rsidRPr="009A3A12">
        <w:t xml:space="preserve"> міських, селищних, сільських рад (військовими адміністраціями населених пунктів) за місцем утворення прийомної сім’ї, дитячого будинку сімейного типу, а про передачу дитини під опіку, піклування - за </w:t>
      </w:r>
      <w:r w:rsidRPr="009A3A12">
        <w:rPr>
          <w:bCs/>
        </w:rPr>
        <w:t>задекларованим/зареєстрованим</w:t>
      </w:r>
      <w:r w:rsidRPr="009A3A12">
        <w:t xml:space="preserve"> місцем проживання (перебування) потенційного опікуна, піклувальника.</w:t>
      </w:r>
      <w:r w:rsidRPr="009A3A12">
        <w:rPr>
          <w:lang w:val="en-US"/>
        </w:rPr>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78</w:t>
      </w:r>
      <w:r w:rsidRPr="009A3A12">
        <w:rPr>
          <w:vertAlign w:val="superscript"/>
        </w:rPr>
        <w:t>6</w:t>
      </w:r>
      <w:r w:rsidRPr="009A3A12">
        <w:t xml:space="preserve"> та 79</w:t>
      </w:r>
      <w:r w:rsidRPr="009A3A12">
        <w:rPr>
          <w:rFonts w:ascii="Arial" w:eastAsia="Arial" w:hAnsi="Arial" w:cs="Arial"/>
          <w:vertAlign w:val="superscript"/>
        </w:rPr>
        <w:t>1</w:t>
      </w:r>
      <w:r w:rsidRPr="009A3A12">
        <w:t xml:space="preserve">  слова “м. Києві держадміністрації, виконавчого органу міської, районної у місті (у разі утворення), селищної, сільської ради” </w:t>
      </w:r>
      <w:r w:rsidR="002E54C5" w:rsidRPr="009A3A12">
        <w:rPr>
          <w:lang w:val="uk-UA"/>
        </w:rPr>
        <w:t xml:space="preserve">у всіх відмінках </w:t>
      </w:r>
      <w:r w:rsidRPr="009A3A12">
        <w:t>замінити словами “мм. Києві та Севастополі держадміністрації (військової адміністрації), виконавчого комітету міської, селищної, сільської ради”</w:t>
      </w:r>
      <w:r w:rsidR="002E54C5" w:rsidRPr="009A3A12">
        <w:rPr>
          <w:lang w:val="uk-UA"/>
        </w:rPr>
        <w:t xml:space="preserve"> у відповідному відмінку</w:t>
      </w:r>
      <w:r w:rsidRPr="009A3A12">
        <w:t>;</w:t>
      </w:r>
    </w:p>
    <w:p w:rsidR="00B72B88" w:rsidRPr="009A3A12" w:rsidRDefault="00B72B88">
      <w:pPr>
        <w:pBdr>
          <w:top w:val="nil"/>
          <w:left w:val="nil"/>
          <w:bottom w:val="nil"/>
          <w:right w:val="nil"/>
          <w:between w:val="nil"/>
        </w:pBdr>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pPr>
      <w:r w:rsidRPr="009A3A12">
        <w:t>пункт 79⁵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“79⁵. У разі введення на території України надзвичайного або воєнного стану заява (повідомлення) про зникнення (розшук) дитини-сироти або дитини, позбавленої батьківського піклування, яка примусово переміщена на територію держави-агресора, або дитини-сироти та дитини, позбавленої батьківського піклування, яка залишилася (перебуває) на тимчасово окупованій Російською Федерацією території України і з якою не </w:t>
      </w:r>
      <w:r w:rsidRPr="009A3A12">
        <w:lastRenderedPageBreak/>
        <w:t>встановлено зв’язок або встановити місце перебування якої неможливо, подається керівником районної у мм. Києві та Севастополі держадміністрації (військової адміністрації), виконавчого комітету міської, селищної, сільської ради (військових адміністрацій населених пунктів) за місцем походження, або за задекларованим/зареєстрованим, постійним місцем проживання (перебування) дитини до переміщення на територію держави-агресора або тимчасово окуповану Російською Федерацією територію України органу (підрозділу) Національної поліції в усній чи письмовій формі з використанням засобів поштового зв’язку або в електронній формі за допомогою засобів інформаційних, електронних комунікаційних, інформаційно-комунікаційних систем.”;</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ind w:firstLine="709"/>
        <w:jc w:val="both"/>
      </w:pPr>
      <w:r w:rsidRPr="009A3A12">
        <w:t>у пункті 81</w:t>
      </w:r>
      <w:r w:rsidRPr="009A3A12">
        <w:rPr>
          <w:b/>
          <w:bCs/>
          <w:vertAlign w:val="superscript"/>
        </w:rPr>
        <w:t>1</w:t>
      </w:r>
      <w:r w:rsidRPr="009A3A12">
        <w:t xml:space="preserve"> :</w:t>
      </w:r>
    </w:p>
    <w:p w:rsidR="00B72B88" w:rsidRPr="009A3A12" w:rsidRDefault="00B72B88">
      <w:pPr>
        <w:pBdr>
          <w:top w:val="nil"/>
          <w:left w:val="nil"/>
          <w:bottom w:val="nil"/>
          <w:right w:val="nil"/>
          <w:between w:val="nil"/>
        </w:pBdr>
        <w:ind w:firstLine="709"/>
        <w:jc w:val="both"/>
      </w:pPr>
    </w:p>
    <w:p w:rsidR="00B72B88" w:rsidRPr="009A3A12" w:rsidRDefault="00AF0368">
      <w:pPr>
        <w:pBdr>
          <w:top w:val="nil"/>
          <w:left w:val="nil"/>
          <w:bottom w:val="nil"/>
          <w:right w:val="nil"/>
          <w:between w:val="nil"/>
        </w:pBdr>
        <w:ind w:firstLine="709"/>
        <w:jc w:val="both"/>
      </w:pPr>
      <w:r w:rsidRPr="009A3A12">
        <w:t>абзац перший викласти в такій редакції:</w:t>
      </w:r>
    </w:p>
    <w:p w:rsidR="00B72B88" w:rsidRPr="009A3A12" w:rsidRDefault="00B72B88">
      <w:pPr>
        <w:pBdr>
          <w:top w:val="nil"/>
          <w:left w:val="nil"/>
          <w:bottom w:val="nil"/>
          <w:right w:val="nil"/>
          <w:between w:val="nil"/>
        </w:pBdr>
        <w:ind w:firstLine="709"/>
        <w:jc w:val="both"/>
      </w:pPr>
    </w:p>
    <w:p w:rsidR="00B72B88" w:rsidRPr="009A3A12" w:rsidRDefault="00AF0368">
      <w:pPr>
        <w:pBdr>
          <w:top w:val="nil"/>
          <w:left w:val="nil"/>
          <w:bottom w:val="nil"/>
          <w:right w:val="nil"/>
          <w:between w:val="nil"/>
        </w:pBdr>
        <w:ind w:firstLine="709"/>
        <w:jc w:val="both"/>
      </w:pPr>
      <w:r w:rsidRPr="009A3A12">
        <w:t>“81</w:t>
      </w:r>
      <w:r w:rsidRPr="009A3A12">
        <w:rPr>
          <w:b/>
          <w:bCs/>
          <w:vertAlign w:val="superscript"/>
        </w:rPr>
        <w:t>1</w:t>
      </w:r>
      <w:r w:rsidRPr="009A3A12">
        <w:t xml:space="preserve">. Районні у мм. Києві та Севастополі держадміністрації (військові адміністрації), виконавчі комітети міських, селищних, сільських рад (військові адміністрації населених пунктів), а у разі відсутності у них можливості здійснювати свої повноваження на територіях, на яких ведуться (велися) бойові дії або тимчасово окупованих Російською Федерацією, - обласні, Київська або Севастопольська міська держадміністрації (військові адміністрації) або </w:t>
      </w:r>
      <w:proofErr w:type="spellStart"/>
      <w:r w:rsidRPr="009A3A12">
        <w:t>Держдіти</w:t>
      </w:r>
      <w:proofErr w:type="spellEnd"/>
      <w:r w:rsidRPr="009A3A12">
        <w:t xml:space="preserve"> можуть прийняти рішення про повернення за місцем задекларованого/зареєстрованого або постійного проживання (перебування) дитини, яка після запровадження воєнного стану була тимчасово переміщена (евакуйована) за межі України разом із опікуном, піклувальником, прийомними батьками, батьками-вихователями (одним із них), патронатним вихователем у разі:”</w:t>
      </w:r>
    </w:p>
    <w:p w:rsidR="00B72B88" w:rsidRPr="009A3A12" w:rsidRDefault="00B72B88">
      <w:pPr>
        <w:pBdr>
          <w:top w:val="nil"/>
          <w:left w:val="nil"/>
          <w:bottom w:val="nil"/>
          <w:right w:val="nil"/>
          <w:between w:val="nil"/>
        </w:pBdr>
        <w:ind w:firstLine="709"/>
        <w:jc w:val="both"/>
      </w:pPr>
    </w:p>
    <w:p w:rsidR="00B72B88" w:rsidRPr="009A3A12" w:rsidRDefault="00AF0368">
      <w:pPr>
        <w:pBdr>
          <w:top w:val="nil"/>
          <w:left w:val="nil"/>
          <w:bottom w:val="nil"/>
          <w:right w:val="nil"/>
          <w:between w:val="nil"/>
        </w:pBdr>
        <w:ind w:firstLine="709"/>
        <w:jc w:val="both"/>
      </w:pPr>
      <w:r w:rsidRPr="009A3A12">
        <w:t>абзац п’ятий викласти в такій редакції:</w:t>
      </w:r>
    </w:p>
    <w:p w:rsidR="00B72B88" w:rsidRPr="009A3A12" w:rsidRDefault="00B72B88">
      <w:pPr>
        <w:pBdr>
          <w:top w:val="nil"/>
          <w:left w:val="nil"/>
          <w:bottom w:val="nil"/>
          <w:right w:val="nil"/>
          <w:between w:val="nil"/>
        </w:pBdr>
        <w:ind w:firstLine="709"/>
        <w:jc w:val="both"/>
      </w:pPr>
    </w:p>
    <w:p w:rsidR="00B72B88" w:rsidRPr="009A3A12" w:rsidRDefault="00AF0368">
      <w:pPr>
        <w:pBdr>
          <w:top w:val="nil"/>
          <w:left w:val="nil"/>
          <w:bottom w:val="nil"/>
          <w:right w:val="nil"/>
          <w:between w:val="nil"/>
        </w:pBdr>
        <w:ind w:firstLine="709"/>
        <w:jc w:val="both"/>
      </w:pPr>
      <w:r w:rsidRPr="009A3A12">
        <w:t xml:space="preserve">“Районні у мм. Києві та Севастополі держадміністрації (військові адміністрації), виконавчі комітети міських, селищних, сільських рад (військові адміністрації населених пунктів), а у разі відсутності у них можливості здійснювати свої повноваження на територіях, на яких ведуться (велися) бойові дії або тимчасово окупованих Російською Федерацією, - обласні, Київська або Севастопольська міська держадміністрації (військові адміністрації) або </w:t>
      </w:r>
      <w:proofErr w:type="spellStart"/>
      <w:r w:rsidRPr="009A3A12">
        <w:t>Держдіти</w:t>
      </w:r>
      <w:proofErr w:type="spellEnd"/>
      <w:r w:rsidRPr="009A3A12">
        <w:t>, до яких надходять звернення (в усній та/або письмовій формі, зокрема із застосуванням засобів електронної комунікації) від дітей про бажання повернутися на територію України, вживають заходів до:”;</w:t>
      </w:r>
    </w:p>
    <w:p w:rsidR="00B72B88" w:rsidRPr="009A3A12" w:rsidRDefault="00B72B88">
      <w:pPr>
        <w:pBdr>
          <w:top w:val="nil"/>
          <w:left w:val="nil"/>
          <w:bottom w:val="nil"/>
          <w:right w:val="nil"/>
          <w:between w:val="nil"/>
        </w:pBdr>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82¹:</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перший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“82¹. Службами у справах дітей обласних, Київської або Севастопольської міської держадміністрації (військової адміністрації) забезпечується ведення обліку (у формі списків) прийомних сімей, дитячих будинків сімейного типу, сімей опікунів, піклувальників, сімей патронатних вихователів (за  задекларованим/зареєстрованим місцем їх проживання (перебування) до тимчасового переміщення (евакуації), які:”</w:t>
      </w:r>
    </w:p>
    <w:p w:rsidR="00B72B88" w:rsidRPr="009A3A12" w:rsidRDefault="00B72B88">
      <w:pPr>
        <w:pBdr>
          <w:top w:val="nil"/>
          <w:left w:val="nil"/>
          <w:bottom w:val="nil"/>
          <w:right w:val="nil"/>
          <w:between w:val="nil"/>
        </w:pBdr>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шостому слова “м. Києві держадміністрацій, міських, районних у містах (у разі їх утворення), селищних, сільських рад за місцем проживання (перебування) сімей” замінити словами “мм. Києві та Севастополі держадміністрації (військової адміністрації), міських, селищних, сільських рад (військової адміністрації населених пунктів) за задекларованим/зареєстрованим місцем проживання (перебування) сімей”;</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сьомий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“Служби у справах дітей обласних, Київської та Севастопольської міської держадміністрацій (військових адміністрацій) подають щокварталу інформацію про кількість сімей, зазначених в абзацах другому - четвертому цього пункту, а також списки сімей, зазначених в абзаці третьому цього пункту (із зазначенням прізвища, власного імені, по батькові (за наявності) опікунів, піклувальників, прийомних батьків, батьків-вихователів, патронатних вихователів, прізвища, власного імені, по батькові (за наявності), дати народження кожної дитини, влаштованої в сім’ю, країни та адреси їх перебування) до </w:t>
      </w:r>
      <w:proofErr w:type="spellStart"/>
      <w:r w:rsidRPr="009A3A12">
        <w:t>Держдітей</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83:</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тринадцятий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“Збір інформації про дітей, зазначених у</w:t>
      </w:r>
      <w:hyperlink r:id="rId12" w:anchor="n1014">
        <w:r w:rsidRPr="009A3A12">
          <w:t xml:space="preserve"> </w:t>
        </w:r>
      </w:hyperlink>
      <w:hyperlink r:id="rId13" w:anchor="n1014">
        <w:r w:rsidRPr="009A3A12">
          <w:t>підпунктах 1-3</w:t>
        </w:r>
      </w:hyperlink>
      <w:r w:rsidRPr="009A3A12">
        <w:t>,</w:t>
      </w:r>
      <w:hyperlink r:id="rId14" w:anchor="n1019">
        <w:r w:rsidRPr="009A3A12">
          <w:t xml:space="preserve"> </w:t>
        </w:r>
      </w:hyperlink>
      <w:hyperlink r:id="rId15" w:anchor="n1019">
        <w:r w:rsidRPr="009A3A12">
          <w:t>6</w:t>
        </w:r>
      </w:hyperlink>
      <w:r w:rsidRPr="009A3A12">
        <w:t xml:space="preserve"> цього пункту, здійснюють служби у справах дітей районних у мм. Києві та Севастополі держадміністрацій (військових адміністрацій), міських, селищних, сільських рад (військових адміністрацій населених пунктів) за місцем походження або за задекларованим/зареєстрованим місцем проживання (перебування) дітей до тимчасового переміщення (евакуації).”;</w:t>
      </w:r>
    </w:p>
    <w:p w:rsidR="002E54C5" w:rsidRPr="009A3A12" w:rsidRDefault="002E54C5">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шістнадцятий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lastRenderedPageBreak/>
        <w:t xml:space="preserve">“Служби у справах дітей обласних, районних у мм. Києві та Севастополі держадміністрацій (військових адміністрацій), міських, селищних, сільських рад (військових адміністрацій населених пунктів), </w:t>
      </w:r>
      <w:proofErr w:type="spellStart"/>
      <w:r w:rsidRPr="009A3A12">
        <w:t>Держдіти</w:t>
      </w:r>
      <w:proofErr w:type="spellEnd"/>
      <w:r w:rsidRPr="009A3A12">
        <w:t xml:space="preserve"> протягом п’яти робочих днів після взяття (зняття) дитини на облік дітей, які тимчасово переміщені (евакуйовані) на території України, де не ведуться бойові дії, або за межі України, вносять інформацію про таку дитину до єдиного банку даних.”</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чотирнадцятий пункту 84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“Якщо служба у справах дітей районної у мм. Києві та Севастополі держадміністрацій (військових адміністрацій), міських, селищних, сільських рад (військових адміністрацій населених пунктів) не підключена до єдиного банку даних в системі “Діти” (відключена від такого банку), внесення до єдиного банку даних в системі “Діти” інформації, передбаченої цим Порядком, здійснюється відповідно до</w:t>
      </w:r>
      <w:hyperlink r:id="rId16" w:anchor="n17">
        <w:r w:rsidRPr="009A3A12">
          <w:t xml:space="preserve"> </w:t>
        </w:r>
      </w:hyperlink>
      <w:hyperlink r:id="rId17" w:anchor="n17">
        <w:r w:rsidRPr="009A3A12">
          <w:t xml:space="preserve">Порядку ведення банку даних про дітей-сиріт, дітей, позбавлених батьківського піклування, і сім’ї потенційних </w:t>
        </w:r>
        <w:proofErr w:type="spellStart"/>
        <w:r w:rsidRPr="009A3A12">
          <w:t>усиновлювачів</w:t>
        </w:r>
        <w:proofErr w:type="spellEnd"/>
        <w:r w:rsidRPr="009A3A12">
          <w:t>, опікунів, піклувальників, прийомних батьків, батьків-вихователів</w:t>
        </w:r>
      </w:hyperlink>
      <w:r w:rsidRPr="009A3A12">
        <w:t xml:space="preserve">, затвердженого наказом </w:t>
      </w:r>
      <w:proofErr w:type="spellStart"/>
      <w:r w:rsidRPr="009A3A12">
        <w:t>Мінсоцполітики</w:t>
      </w:r>
      <w:proofErr w:type="spellEnd"/>
      <w:r w:rsidRPr="009A3A12">
        <w:t xml:space="preserve"> від 28 грудня 2015 р. № 1256, - в редакції наказу </w:t>
      </w:r>
      <w:proofErr w:type="spellStart"/>
      <w:r w:rsidRPr="009A3A12">
        <w:t>Мінсоцполітики</w:t>
      </w:r>
      <w:proofErr w:type="spellEnd"/>
      <w:r w:rsidRPr="009A3A12">
        <w:t xml:space="preserve"> від 19 серпня 2022 р. </w:t>
      </w:r>
      <w:r w:rsidR="002E54C5" w:rsidRPr="009A3A12">
        <w:br/>
      </w:r>
      <w:r w:rsidRPr="009A3A12">
        <w:t>№ 222.”;</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пункт 85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“85. Під час надзвичайного або воєнного стану на території України </w:t>
      </w:r>
      <w:proofErr w:type="spellStart"/>
      <w:r w:rsidRPr="009A3A12">
        <w:t>Держдіти</w:t>
      </w:r>
      <w:proofErr w:type="spellEnd"/>
      <w:r w:rsidRPr="009A3A12">
        <w:t xml:space="preserve"> на підставі інформації обласних, Київської та Севастопольської міської держадміністрації (військової адміністрації) та з урахуванням</w:t>
      </w:r>
      <w:hyperlink r:id="rId18" w:anchor="n16">
        <w:r w:rsidRPr="009A3A12">
          <w:t xml:space="preserve"> </w:t>
        </w:r>
      </w:hyperlink>
      <w:hyperlink r:id="rId19" w:anchor="n16">
        <w:r w:rsidRPr="009A3A12">
          <w:t>переліку</w:t>
        </w:r>
      </w:hyperlink>
      <w:r w:rsidRPr="009A3A12">
        <w:t>, забезпечує формування та ведення переліку служб у справах дітей обласних, Київської та Севастопольської міської, районних, районних у мм. Києві та Севастополі держадміністрацій (військових адміністрацій), виконавчих комітетів міських, селищних, сільських рад (військових адміністрацій населених пунктів), які під час надзвичайного або воєнного стану не здійснюють своїх повноважень, а також служб у справах дітей, які не підключені до єдиного банку даних (відключені від такого банку).”;</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tabs>
          <w:tab w:val="left" w:pos="993"/>
        </w:tabs>
        <w:ind w:firstLine="709"/>
        <w:jc w:val="both"/>
      </w:pPr>
      <w:r w:rsidRPr="009A3A12">
        <w:t>у тексті Порядку слова “у мм. Києві та Севастополі держадміністрації, виконавчого органу міської, районної у місті (у разі утворення), селищної, сільської ради” у всіх відмінках замінити словами “у мм. Києві та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 у відповідному відмінку;</w:t>
      </w:r>
    </w:p>
    <w:p w:rsidR="002E54C5" w:rsidRPr="009A3A12" w:rsidRDefault="002E54C5">
      <w:pPr>
        <w:tabs>
          <w:tab w:val="left" w:pos="993"/>
        </w:tabs>
        <w:ind w:firstLine="709"/>
        <w:jc w:val="both"/>
      </w:pPr>
    </w:p>
    <w:p w:rsidR="00B72B88" w:rsidRPr="009A3A12" w:rsidRDefault="00AF0368">
      <w:pPr>
        <w:numPr>
          <w:ilvl w:val="0"/>
          <w:numId w:val="14"/>
        </w:numPr>
        <w:pBdr>
          <w:top w:val="nil"/>
          <w:left w:val="nil"/>
          <w:bottom w:val="nil"/>
          <w:right w:val="nil"/>
          <w:between w:val="nil"/>
        </w:pBdr>
        <w:tabs>
          <w:tab w:val="left" w:pos="993"/>
          <w:tab w:val="left" w:pos="1134"/>
        </w:tabs>
        <w:ind w:left="0" w:firstLine="709"/>
        <w:jc w:val="both"/>
      </w:pPr>
      <w:r w:rsidRPr="009A3A12">
        <w:rPr>
          <w:color w:val="000000"/>
        </w:rPr>
        <w:lastRenderedPageBreak/>
        <w:t xml:space="preserve">У тексті </w:t>
      </w:r>
      <w:r w:rsidR="002E54C5" w:rsidRPr="009A3A12">
        <w:rPr>
          <w:color w:val="000000"/>
          <w:lang w:val="uk-UA"/>
        </w:rPr>
        <w:t>Т</w:t>
      </w:r>
      <w:proofErr w:type="spellStart"/>
      <w:r w:rsidRPr="009A3A12">
        <w:rPr>
          <w:color w:val="000000"/>
        </w:rPr>
        <w:t>ипового</w:t>
      </w:r>
      <w:proofErr w:type="spellEnd"/>
      <w:r w:rsidRPr="009A3A12">
        <w:rPr>
          <w:color w:val="000000"/>
        </w:rPr>
        <w:t xml:space="preserve"> положення про комісію з питань захисту прав дитини затвердженому зазначен</w:t>
      </w:r>
      <w:r w:rsidR="002E54C5" w:rsidRPr="009A3A12">
        <w:rPr>
          <w:color w:val="000000"/>
        </w:rPr>
        <w:t>ою постановою слова “районна у</w:t>
      </w:r>
      <w:r w:rsidRPr="009A3A12">
        <w:rPr>
          <w:color w:val="000000"/>
        </w:rPr>
        <w:t xml:space="preserve"> мм. Києві та Севастополі держадміністрація, виконавчий орган міської, районної у місті (у разі утворення), селищної, сільської ради” у всіх відмінках замінити словами “районна у </w:t>
      </w:r>
      <w:r w:rsidRPr="009A3A12">
        <w:t xml:space="preserve">мм. </w:t>
      </w:r>
      <w:r w:rsidRPr="009A3A12">
        <w:rPr>
          <w:color w:val="000000"/>
        </w:rPr>
        <w:t xml:space="preserve">Києві та Севастополі держадміністрація (військова адміністрація), виконавчий комітет міської, селищної, сільської ради </w:t>
      </w:r>
      <w:r w:rsidRPr="009A3A12">
        <w:t>(військової адміністрації населених пунктів)</w:t>
      </w:r>
      <w:r w:rsidRPr="009A3A12">
        <w:rPr>
          <w:rFonts w:ascii="Arial" w:eastAsia="Arial" w:hAnsi="Arial" w:cs="Arial"/>
        </w:rPr>
        <w:t>.</w:t>
      </w:r>
      <w:r w:rsidRPr="009A3A12">
        <w:rPr>
          <w:color w:val="000000"/>
        </w:rPr>
        <w:t>” у відповідному відмінку.</w:t>
      </w:r>
    </w:p>
    <w:p w:rsidR="00B72B88" w:rsidRPr="009A3A12" w:rsidRDefault="00B72B88">
      <w:pPr>
        <w:pBdr>
          <w:top w:val="nil"/>
          <w:left w:val="nil"/>
          <w:bottom w:val="nil"/>
          <w:right w:val="nil"/>
          <w:between w:val="nil"/>
        </w:pBdr>
        <w:ind w:firstLine="709"/>
        <w:jc w:val="both"/>
        <w:rPr>
          <w:color w:val="000000"/>
          <w:sz w:val="24"/>
          <w:szCs w:val="24"/>
        </w:rPr>
      </w:pPr>
    </w:p>
    <w:p w:rsidR="00B72B88" w:rsidRPr="009A3A12" w:rsidRDefault="00AF0368" w:rsidP="00F94D0D">
      <w:pPr>
        <w:numPr>
          <w:ilvl w:val="0"/>
          <w:numId w:val="15"/>
        </w:numPr>
        <w:pBdr>
          <w:top w:val="nil"/>
          <w:left w:val="nil"/>
          <w:bottom w:val="nil"/>
          <w:right w:val="nil"/>
          <w:between w:val="nil"/>
        </w:pBdr>
        <w:tabs>
          <w:tab w:val="left" w:pos="993"/>
          <w:tab w:val="left" w:pos="1134"/>
        </w:tabs>
        <w:ind w:left="0" w:firstLine="709"/>
        <w:jc w:val="both"/>
      </w:pPr>
      <w:r w:rsidRPr="009A3A12">
        <w:t xml:space="preserve">У Порядку провадження діяльності з усиновлення та здійснення нагляду за дотриманням прав усиновлених дітей, </w:t>
      </w:r>
      <w:proofErr w:type="spellStart"/>
      <w:r w:rsidRPr="009A3A12">
        <w:t>затверджен</w:t>
      </w:r>
      <w:r w:rsidR="002E54C5" w:rsidRPr="009A3A12">
        <w:rPr>
          <w:lang w:val="uk-UA"/>
        </w:rPr>
        <w:t>ому</w:t>
      </w:r>
      <w:proofErr w:type="spellEnd"/>
      <w:r w:rsidRPr="009A3A12">
        <w:t xml:space="preserve"> постановою Кабінету Міністрів України від 8 жовтня 2008 р. № 905 (Офіційний вісник України, 2008 р., № 79, ст. 2660; 2010 р., № 1, ст. 38; 2011 р., № 85, ст. 3110; 2020 р., № 49, ст. 1534; 2022 р., № 46, ст. 2</w:t>
      </w:r>
      <w:r w:rsidR="002E54C5" w:rsidRPr="009A3A12">
        <w:t xml:space="preserve">530; 2023 р., </w:t>
      </w:r>
      <w:r w:rsidR="002E54C5" w:rsidRPr="009A3A12">
        <w:br/>
        <w:t xml:space="preserve">№ 103, ст. 6162; </w:t>
      </w:r>
      <w:r w:rsidRPr="009A3A12">
        <w:t>2025 р., № 73, ст. 5001):</w:t>
      </w:r>
    </w:p>
    <w:p w:rsidR="00B72B88" w:rsidRPr="009A3A12" w:rsidRDefault="00B72B88">
      <w:pPr>
        <w:pBdr>
          <w:top w:val="nil"/>
          <w:left w:val="nil"/>
          <w:bottom w:val="nil"/>
          <w:right w:val="nil"/>
          <w:between w:val="nil"/>
        </w:pBdr>
        <w:tabs>
          <w:tab w:val="left" w:pos="993"/>
        </w:tabs>
        <w:jc w:val="both"/>
      </w:pPr>
    </w:p>
    <w:p w:rsidR="00B72B88" w:rsidRPr="009A3A12" w:rsidRDefault="00AF0368">
      <w:pPr>
        <w:numPr>
          <w:ilvl w:val="0"/>
          <w:numId w:val="8"/>
        </w:numPr>
        <w:pBdr>
          <w:top w:val="nil"/>
          <w:left w:val="nil"/>
          <w:bottom w:val="nil"/>
          <w:right w:val="nil"/>
          <w:between w:val="nil"/>
        </w:pBdr>
        <w:tabs>
          <w:tab w:val="left" w:pos="993"/>
        </w:tabs>
        <w:spacing w:after="200"/>
        <w:ind w:left="0" w:firstLine="709"/>
        <w:jc w:val="both"/>
      </w:pPr>
      <w:r w:rsidRPr="009A3A12">
        <w:t>у пункті 2:</w:t>
      </w:r>
    </w:p>
    <w:p w:rsidR="00B72B88" w:rsidRPr="009A3A12" w:rsidRDefault="00AF0368">
      <w:pPr>
        <w:pBdr>
          <w:top w:val="nil"/>
          <w:left w:val="nil"/>
          <w:bottom w:val="nil"/>
          <w:right w:val="nil"/>
          <w:between w:val="nil"/>
        </w:pBdr>
        <w:tabs>
          <w:tab w:val="left" w:pos="834"/>
        </w:tabs>
        <w:spacing w:after="200"/>
        <w:ind w:firstLine="708"/>
        <w:jc w:val="both"/>
      </w:pPr>
      <w:r w:rsidRPr="009A3A12">
        <w:t>абзац другий викласти в редакції:</w:t>
      </w:r>
    </w:p>
    <w:p w:rsidR="00B72B88" w:rsidRPr="009A3A12" w:rsidRDefault="00AF0368">
      <w:pPr>
        <w:pBdr>
          <w:top w:val="nil"/>
          <w:left w:val="nil"/>
          <w:bottom w:val="nil"/>
          <w:right w:val="nil"/>
          <w:between w:val="nil"/>
        </w:pBdr>
        <w:tabs>
          <w:tab w:val="left" w:pos="834"/>
        </w:tabs>
        <w:spacing w:after="200"/>
        <w:ind w:firstLine="708"/>
        <w:jc w:val="both"/>
      </w:pPr>
      <w:r w:rsidRPr="009A3A12">
        <w:t>“Для забезпечення провадження діяльності з усиновлення у складі районних у мм. Києві та Севастополі держадміністрацій (військових адміністрацій), виконавчих комітетів міських, селищних, сільських рад (військових адміністрацій населених пунктів), органу виконавчої влади Автономної Республіки Крим у сфері сім’ї та дітей, обласних, Київської та  Севастопольської міських держадміністрацій (військових адміністрацій) на правах самостійного структурного підрозділу утворюються служби у справах дітей, а у складі центрального органу виконавчої влади, що реалізує державну політику у сфері усиновлення та захисту прав дітей, утворюється самостійний структурний підрозділ з питань забезпечення прав дітей.”</w:t>
      </w:r>
    </w:p>
    <w:p w:rsidR="00B72B88" w:rsidRPr="009A3A12" w:rsidRDefault="00B72B88">
      <w:pPr>
        <w:pBdr>
          <w:top w:val="nil"/>
          <w:left w:val="nil"/>
          <w:bottom w:val="nil"/>
          <w:right w:val="nil"/>
          <w:between w:val="nil"/>
        </w:pBdr>
        <w:tabs>
          <w:tab w:val="left" w:pos="993"/>
        </w:tabs>
        <w:ind w:left="1070"/>
        <w:jc w:val="both"/>
      </w:pPr>
    </w:p>
    <w:p w:rsidR="00B72B88" w:rsidRPr="009A3A12" w:rsidRDefault="00AF0368">
      <w:pPr>
        <w:pBdr>
          <w:top w:val="nil"/>
          <w:left w:val="nil"/>
          <w:bottom w:val="nil"/>
          <w:right w:val="nil"/>
          <w:between w:val="nil"/>
        </w:pBdr>
        <w:tabs>
          <w:tab w:val="left" w:pos="993"/>
        </w:tabs>
        <w:ind w:firstLine="708"/>
        <w:jc w:val="both"/>
      </w:pPr>
      <w:r w:rsidRPr="009A3A12">
        <w:t>абзац сьомий викласти в редакції:</w:t>
      </w:r>
    </w:p>
    <w:p w:rsidR="00B72B88" w:rsidRPr="009A3A12" w:rsidRDefault="00B72B88">
      <w:pPr>
        <w:pBdr>
          <w:top w:val="nil"/>
          <w:left w:val="nil"/>
          <w:bottom w:val="nil"/>
          <w:right w:val="nil"/>
          <w:between w:val="nil"/>
        </w:pBdr>
        <w:tabs>
          <w:tab w:val="left" w:pos="993"/>
        </w:tabs>
        <w:ind w:left="709"/>
        <w:jc w:val="both"/>
      </w:pPr>
    </w:p>
    <w:p w:rsidR="00B72B88" w:rsidRPr="009A3A12" w:rsidRDefault="00AF0368">
      <w:pPr>
        <w:pBdr>
          <w:top w:val="nil"/>
          <w:left w:val="nil"/>
          <w:bottom w:val="nil"/>
          <w:right w:val="nil"/>
          <w:between w:val="nil"/>
        </w:pBdr>
        <w:tabs>
          <w:tab w:val="left" w:pos="993"/>
        </w:tabs>
        <w:ind w:firstLine="709"/>
        <w:jc w:val="both"/>
      </w:pPr>
      <w:r w:rsidRPr="009A3A12">
        <w:t>“Посередницька, комерційна діяльність щодо усиновлення дітей громадянами України чи іноземцями, передання дітей під опіку, піклування, влаштування у прийомні сім’ї, дитячі будинки сімейного типу забороняється.”;</w:t>
      </w:r>
    </w:p>
    <w:p w:rsidR="00B72B88" w:rsidRPr="009A3A12" w:rsidRDefault="00B72B88">
      <w:pPr>
        <w:pBdr>
          <w:top w:val="nil"/>
          <w:left w:val="nil"/>
          <w:bottom w:val="nil"/>
          <w:right w:val="nil"/>
          <w:between w:val="nil"/>
        </w:pBdr>
        <w:tabs>
          <w:tab w:val="left" w:pos="993"/>
        </w:tabs>
        <w:ind w:firstLine="709"/>
        <w:jc w:val="both"/>
      </w:pPr>
    </w:p>
    <w:p w:rsidR="00B72B88" w:rsidRPr="009A3A12" w:rsidRDefault="00AF0368">
      <w:pPr>
        <w:numPr>
          <w:ilvl w:val="0"/>
          <w:numId w:val="8"/>
        </w:numPr>
        <w:pBdr>
          <w:top w:val="nil"/>
          <w:left w:val="nil"/>
          <w:bottom w:val="nil"/>
          <w:right w:val="nil"/>
          <w:between w:val="nil"/>
        </w:pBdr>
        <w:shd w:val="clear" w:color="auto" w:fill="FFFFFF"/>
        <w:tabs>
          <w:tab w:val="left" w:pos="851"/>
          <w:tab w:val="left" w:pos="1134"/>
        </w:tabs>
        <w:ind w:left="0" w:firstLine="705"/>
        <w:jc w:val="both"/>
        <w:rPr>
          <w:color w:val="000000"/>
        </w:rPr>
      </w:pPr>
      <w:r w:rsidRPr="009A3A12">
        <w:t>абзац третій пункту 2</w:t>
      </w:r>
      <w:r w:rsidRPr="009A3A12">
        <w:rPr>
          <w:b/>
          <w:bCs/>
          <w:vertAlign w:val="superscript"/>
        </w:rPr>
        <w:t>1</w:t>
      </w:r>
      <w:r w:rsidRPr="009A3A12">
        <w:t xml:space="preserve"> викласти в такій редакції:</w:t>
      </w:r>
    </w:p>
    <w:p w:rsidR="00B72B88" w:rsidRPr="009A3A12" w:rsidRDefault="00B72B88">
      <w:pPr>
        <w:pBdr>
          <w:top w:val="nil"/>
          <w:left w:val="nil"/>
          <w:bottom w:val="nil"/>
          <w:right w:val="nil"/>
          <w:between w:val="nil"/>
        </w:pBdr>
        <w:shd w:val="clear" w:color="auto" w:fill="FFFFFF"/>
        <w:tabs>
          <w:tab w:val="left" w:pos="851"/>
          <w:tab w:val="left" w:pos="1134"/>
        </w:tabs>
        <w:ind w:left="1070"/>
        <w:jc w:val="both"/>
      </w:pPr>
    </w:p>
    <w:p w:rsidR="00B72B88" w:rsidRPr="009A3A12" w:rsidRDefault="00AF0368">
      <w:pPr>
        <w:pBdr>
          <w:top w:val="nil"/>
          <w:left w:val="nil"/>
          <w:bottom w:val="nil"/>
          <w:right w:val="nil"/>
          <w:between w:val="nil"/>
        </w:pBdr>
        <w:shd w:val="clear" w:color="auto" w:fill="FFFFFF"/>
        <w:tabs>
          <w:tab w:val="left" w:pos="851"/>
          <w:tab w:val="left" w:pos="1134"/>
        </w:tabs>
        <w:ind w:firstLine="705"/>
        <w:jc w:val="both"/>
      </w:pPr>
      <w:r w:rsidRPr="009A3A12">
        <w:t xml:space="preserve">“розміщення повідомлення про дитину, яка може бути усиновлена, відповідно до пунктів 46 і 47 цього Порядку в медіа, на офіційних веб-сайтах районних у мм. Києві та Севастополі держадміністрацій (військових адміністрацій), виконавчих комітетів міських, селищних, сільських  рад </w:t>
      </w:r>
      <w:r w:rsidRPr="009A3A12">
        <w:lastRenderedPageBreak/>
        <w:t xml:space="preserve">(військових адміністрацій населених пунктів), органу виконавчої влади Автономної Республіки Крим у сфері сім’ї та дітей, обласних, Київської та Севастопольської міських держадміністрацій (військових адміністрацій) та </w:t>
      </w:r>
      <w:proofErr w:type="spellStart"/>
      <w:r w:rsidRPr="009A3A12">
        <w:t>Мінсоцполітики</w:t>
      </w:r>
      <w:proofErr w:type="spellEnd"/>
      <w:r w:rsidRPr="009A3A12">
        <w:t>, веб-сайтах установ і організацій відповідно до укладених договорів про співпрацю.”</w:t>
      </w:r>
    </w:p>
    <w:p w:rsidR="00B72B88" w:rsidRPr="009A3A12" w:rsidRDefault="00B72B88">
      <w:pPr>
        <w:pBdr>
          <w:top w:val="nil"/>
          <w:left w:val="nil"/>
          <w:bottom w:val="nil"/>
          <w:right w:val="nil"/>
          <w:between w:val="nil"/>
        </w:pBdr>
        <w:shd w:val="clear" w:color="auto" w:fill="FFFFFF"/>
        <w:tabs>
          <w:tab w:val="left" w:pos="851"/>
          <w:tab w:val="left" w:pos="1134"/>
        </w:tabs>
        <w:ind w:firstLine="705"/>
        <w:jc w:val="both"/>
      </w:pPr>
    </w:p>
    <w:p w:rsidR="00B72B88" w:rsidRPr="009A3A12" w:rsidRDefault="00AF0368">
      <w:pPr>
        <w:numPr>
          <w:ilvl w:val="0"/>
          <w:numId w:val="8"/>
        </w:numPr>
        <w:shd w:val="clear" w:color="auto" w:fill="FFFFFF"/>
        <w:tabs>
          <w:tab w:val="left" w:pos="851"/>
          <w:tab w:val="left" w:pos="1134"/>
        </w:tabs>
        <w:jc w:val="both"/>
      </w:pPr>
      <w:r w:rsidRPr="009A3A12">
        <w:t>пункт 3 викласти в такій редакції:</w:t>
      </w:r>
    </w:p>
    <w:p w:rsidR="00B72B88" w:rsidRPr="009A3A12" w:rsidRDefault="00B72B88">
      <w:pPr>
        <w:pBdr>
          <w:top w:val="nil"/>
          <w:left w:val="nil"/>
          <w:bottom w:val="nil"/>
          <w:right w:val="nil"/>
          <w:between w:val="nil"/>
        </w:pBdr>
        <w:shd w:val="clear" w:color="auto" w:fill="FFFFFF"/>
        <w:tabs>
          <w:tab w:val="left" w:pos="851"/>
          <w:tab w:val="left" w:pos="1134"/>
        </w:tabs>
        <w:jc w:val="both"/>
        <w:rPr>
          <w:color w:val="000000"/>
        </w:rPr>
      </w:pPr>
    </w:p>
    <w:p w:rsidR="00B72B88" w:rsidRPr="009A3A12" w:rsidRDefault="00AF0368">
      <w:pPr>
        <w:pBdr>
          <w:top w:val="nil"/>
          <w:left w:val="nil"/>
          <w:bottom w:val="nil"/>
          <w:right w:val="nil"/>
          <w:between w:val="nil"/>
        </w:pBdr>
        <w:shd w:val="clear" w:color="auto" w:fill="FFFFFF"/>
        <w:ind w:firstLine="709"/>
        <w:jc w:val="both"/>
      </w:pPr>
      <w:r w:rsidRPr="009A3A12">
        <w:rPr>
          <w:color w:val="000000"/>
        </w:rPr>
        <w:t>“</w:t>
      </w:r>
      <w:r w:rsidRPr="009A3A12">
        <w:t>3. Місцевий облік дітей, які можуть бути усиновлені, здійснюється службами у справах дітей районних у мм. Києві та Севастополі держадміністрацій (військових адміністрацій) міських, селищних, сільських рад (військових адміністрацій населених пунктів) за місцем походження дитини-сироти або дитини, позбавленої батьківського піклування.</w:t>
      </w:r>
    </w:p>
    <w:p w:rsidR="00B72B88" w:rsidRPr="009A3A12" w:rsidRDefault="00AF0368">
      <w:pPr>
        <w:pBdr>
          <w:top w:val="nil"/>
          <w:left w:val="nil"/>
          <w:bottom w:val="nil"/>
          <w:right w:val="nil"/>
          <w:between w:val="nil"/>
        </w:pBdr>
        <w:shd w:val="clear" w:color="auto" w:fill="FFFFFF"/>
        <w:ind w:firstLine="709"/>
        <w:jc w:val="both"/>
      </w:pPr>
      <w:r w:rsidRPr="009A3A12">
        <w:t>Регіональний облік дітей, які можуть бути усиновлені, здійснюється органом виконавчої влади Автономної Республіки Крим у сфері сім’ї та дітей, службами у справах дітей обласних, Київської та Севастопольської міських держадміністрацій (військових адміністрацій).</w:t>
      </w:r>
    </w:p>
    <w:p w:rsidR="00B72B88" w:rsidRPr="009A3A12" w:rsidRDefault="00AF0368">
      <w:pPr>
        <w:pBdr>
          <w:top w:val="nil"/>
          <w:left w:val="nil"/>
          <w:bottom w:val="nil"/>
          <w:right w:val="nil"/>
          <w:between w:val="nil"/>
        </w:pBdr>
        <w:shd w:val="clear" w:color="auto" w:fill="FFFFFF"/>
        <w:ind w:firstLine="709"/>
        <w:jc w:val="both"/>
      </w:pPr>
      <w:r w:rsidRPr="009A3A12">
        <w:t xml:space="preserve">Централізований облік дітей, які можуть бути усиновлені, здійснюється </w:t>
      </w:r>
      <w:proofErr w:type="spellStart"/>
      <w:r w:rsidRPr="009A3A12">
        <w:t>Держдітьми</w:t>
      </w:r>
      <w:proofErr w:type="spellEnd"/>
      <w:r w:rsidRPr="009A3A12">
        <w:t>.</w:t>
      </w:r>
    </w:p>
    <w:p w:rsidR="00B72B88" w:rsidRPr="009A3A12" w:rsidRDefault="00AF0368">
      <w:pPr>
        <w:pBdr>
          <w:top w:val="nil"/>
          <w:left w:val="nil"/>
          <w:bottom w:val="nil"/>
          <w:right w:val="nil"/>
          <w:between w:val="nil"/>
        </w:pBdr>
        <w:shd w:val="clear" w:color="auto" w:fill="FFFFFF"/>
        <w:ind w:firstLine="709"/>
        <w:jc w:val="both"/>
        <w:rPr>
          <w:color w:val="000000"/>
        </w:rPr>
      </w:pPr>
      <w:r w:rsidRPr="009A3A12">
        <w:t>Усиновлення дитини, яка не перебуває на місцевому обліку дітей, які можуть бути усиновлені, у службі у справах дітей районної у мм. Києві та Севастополі держадміністрації (військової адміністрації), міської, селищної, сільської ради (військової адміністрації населеного пункту) не допускається, крім випадків, передбачених пунктами 85 і 91 цього Порядку.</w:t>
      </w:r>
      <w:r w:rsidRPr="009A3A12">
        <w:rPr>
          <w:color w:val="000000"/>
        </w:rPr>
        <w:t>”;</w:t>
      </w:r>
    </w:p>
    <w:p w:rsidR="00B72B88" w:rsidRPr="009A3A12" w:rsidRDefault="00B72B88">
      <w:pPr>
        <w:pBdr>
          <w:top w:val="nil"/>
          <w:left w:val="nil"/>
          <w:bottom w:val="nil"/>
          <w:right w:val="nil"/>
          <w:between w:val="nil"/>
        </w:pBdr>
        <w:shd w:val="clear" w:color="auto" w:fill="FFFFFF"/>
        <w:ind w:firstLine="709"/>
        <w:jc w:val="both"/>
        <w:rPr>
          <w:color w:val="000000"/>
        </w:rPr>
      </w:pPr>
    </w:p>
    <w:p w:rsidR="00B72B88" w:rsidRPr="009A3A12" w:rsidRDefault="002E54C5">
      <w:pPr>
        <w:numPr>
          <w:ilvl w:val="0"/>
          <w:numId w:val="8"/>
        </w:numPr>
        <w:pBdr>
          <w:top w:val="nil"/>
          <w:left w:val="nil"/>
          <w:bottom w:val="nil"/>
          <w:right w:val="nil"/>
          <w:between w:val="nil"/>
        </w:pBdr>
        <w:shd w:val="clear" w:color="auto" w:fill="FFFFFF"/>
        <w:tabs>
          <w:tab w:val="left" w:pos="1134"/>
        </w:tabs>
        <w:ind w:left="0" w:firstLine="709"/>
        <w:jc w:val="both"/>
        <w:rPr>
          <w:color w:val="000000"/>
        </w:rPr>
      </w:pPr>
      <w:r w:rsidRPr="009A3A12">
        <w:rPr>
          <w:color w:val="000000"/>
        </w:rPr>
        <w:t>пункт</w:t>
      </w:r>
      <w:r w:rsidR="00AF0368" w:rsidRPr="009A3A12">
        <w:rPr>
          <w:color w:val="000000"/>
        </w:rPr>
        <w:t xml:space="preserve"> 9</w:t>
      </w:r>
      <w:r w:rsidRPr="009A3A12">
        <w:rPr>
          <w:color w:val="000000"/>
          <w:lang w:val="uk-UA"/>
        </w:rPr>
        <w:t xml:space="preserve"> викласти в такій редакції</w:t>
      </w:r>
      <w:r w:rsidR="00AF0368" w:rsidRPr="009A3A12">
        <w:rPr>
          <w:color w:val="000000"/>
        </w:rPr>
        <w:t>:</w:t>
      </w:r>
    </w:p>
    <w:p w:rsidR="00B72B88" w:rsidRPr="009A3A12" w:rsidRDefault="00B72B88">
      <w:pPr>
        <w:pBdr>
          <w:top w:val="nil"/>
          <w:left w:val="nil"/>
          <w:bottom w:val="nil"/>
          <w:right w:val="nil"/>
          <w:between w:val="nil"/>
        </w:pBdr>
        <w:shd w:val="clear" w:color="auto" w:fill="FFFFFF"/>
        <w:tabs>
          <w:tab w:val="left" w:pos="1134"/>
        </w:tabs>
        <w:jc w:val="both"/>
        <w:rPr>
          <w:color w:val="000000"/>
        </w:rPr>
      </w:pPr>
    </w:p>
    <w:p w:rsidR="008F1B4F" w:rsidRPr="009A3A12" w:rsidRDefault="00AF0368" w:rsidP="008F1B4F">
      <w:pPr>
        <w:pBdr>
          <w:top w:val="nil"/>
          <w:left w:val="nil"/>
          <w:bottom w:val="nil"/>
          <w:right w:val="nil"/>
          <w:between w:val="nil"/>
        </w:pBdr>
        <w:shd w:val="clear" w:color="auto" w:fill="FFFFFF"/>
        <w:ind w:firstLine="709"/>
        <w:jc w:val="both"/>
      </w:pPr>
      <w:r w:rsidRPr="009A3A12">
        <w:rPr>
          <w:color w:val="000000"/>
        </w:rPr>
        <w:t>“</w:t>
      </w:r>
      <w:r w:rsidR="008F1B4F" w:rsidRPr="009A3A12">
        <w:t>9. У разі коли протягом місяця після надходження до служби у справах дітей інформації про дитину ніхто не виявив бажання її усиновити або не виявилося осіб, які бажають взяти її під опіку чи піклування, служба у справах дітей складає в Єдиному банку даних анкету дитини, яка може бути усиновлена, за формою згідно з додатком 17 (далі - анкета), та роздруковує її у трьох примірниках, які підписують начальник (заступник начальника) служби у справах дітей, голова (заступник голови) районної у мм. Києві та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w:t>
      </w:r>
    </w:p>
    <w:p w:rsidR="008F1B4F" w:rsidRPr="009A3A12" w:rsidRDefault="008F1B4F" w:rsidP="008F1B4F">
      <w:pPr>
        <w:pBdr>
          <w:top w:val="nil"/>
          <w:left w:val="nil"/>
          <w:bottom w:val="nil"/>
          <w:right w:val="nil"/>
          <w:between w:val="nil"/>
        </w:pBdr>
        <w:shd w:val="clear" w:color="auto" w:fill="FFFFFF"/>
        <w:ind w:firstLine="709"/>
        <w:jc w:val="both"/>
      </w:pPr>
      <w:r w:rsidRPr="009A3A12">
        <w:t xml:space="preserve">За наявності у дитини братів (сестер) у правому верхньому куті першої сторінки анкети проставляється штамп </w:t>
      </w:r>
      <w:r w:rsidRPr="009A3A12">
        <w:rPr>
          <w:lang w:val="en-US"/>
        </w:rPr>
        <w:t>“</w:t>
      </w:r>
      <w:r w:rsidRPr="009A3A12">
        <w:t>Має братів (сестер)</w:t>
      </w:r>
      <w:r w:rsidRPr="009A3A12">
        <w:rPr>
          <w:lang w:val="en-US"/>
        </w:rPr>
        <w:t>”</w:t>
      </w:r>
      <w:r w:rsidRPr="009A3A12">
        <w:t>.</w:t>
      </w:r>
    </w:p>
    <w:p w:rsidR="008F1B4F" w:rsidRPr="009A3A12" w:rsidRDefault="008F1B4F" w:rsidP="008F1B4F">
      <w:pPr>
        <w:pBdr>
          <w:top w:val="nil"/>
          <w:left w:val="nil"/>
          <w:bottom w:val="nil"/>
          <w:right w:val="nil"/>
          <w:between w:val="nil"/>
        </w:pBdr>
        <w:shd w:val="clear" w:color="auto" w:fill="FFFFFF"/>
        <w:ind w:firstLine="709"/>
        <w:jc w:val="both"/>
      </w:pPr>
      <w:r w:rsidRPr="009A3A12">
        <w:t xml:space="preserve">До кожного примірника анкети додаються копії свідоцтва про народження дитини, рішення органу опіки та піклування про надання дитині статусу дитини-сироти або дитини, позбавленої батьківського піклування, </w:t>
      </w:r>
      <w:r w:rsidRPr="009A3A12">
        <w:lastRenderedPageBreak/>
        <w:t>документів, зазначених у пунктах 5 і 6 цього Порядку, висновок про стан здоров’я, фізичний та розумовий розвиток дитини, складений за формою згідно з додатком 2, витяг з історії розвитку дитини за формою, затвердженою МОЗ, та фотокартка дитини із зображенням її на повний зріст розміром 9 × 13 сантиметрів.</w:t>
      </w:r>
    </w:p>
    <w:p w:rsidR="008F1B4F" w:rsidRPr="009A3A12" w:rsidRDefault="008F1B4F" w:rsidP="008F1B4F">
      <w:pPr>
        <w:pBdr>
          <w:top w:val="nil"/>
          <w:left w:val="nil"/>
          <w:bottom w:val="nil"/>
          <w:right w:val="nil"/>
          <w:between w:val="nil"/>
        </w:pBdr>
        <w:shd w:val="clear" w:color="auto" w:fill="FFFFFF"/>
        <w:ind w:firstLine="709"/>
        <w:jc w:val="both"/>
      </w:pPr>
      <w:r w:rsidRPr="009A3A12">
        <w:t>Один примірник анкети залишається в службі у справах дітей, яка її склала.</w:t>
      </w:r>
    </w:p>
    <w:p w:rsidR="008F1B4F" w:rsidRPr="009A3A12" w:rsidRDefault="008F1B4F" w:rsidP="008F1B4F">
      <w:pPr>
        <w:pBdr>
          <w:top w:val="nil"/>
          <w:left w:val="nil"/>
          <w:bottom w:val="nil"/>
          <w:right w:val="nil"/>
          <w:between w:val="nil"/>
        </w:pBdr>
        <w:shd w:val="clear" w:color="auto" w:fill="FFFFFF"/>
        <w:ind w:firstLine="709"/>
        <w:jc w:val="both"/>
      </w:pPr>
      <w:r w:rsidRPr="009A3A12">
        <w:t>Другий примірник анкети разом з документами передаються відповідно до органу виконавчої влади Автономної Республіки Крим у сфері сім’ї та дітей, служби у справах дітей обласної, Київської або Севастопольської міської держадміністрації (військової адміністрації).</w:t>
      </w:r>
    </w:p>
    <w:p w:rsidR="008F1B4F" w:rsidRPr="009A3A12" w:rsidRDefault="008F1B4F" w:rsidP="008F1B4F">
      <w:pPr>
        <w:pBdr>
          <w:top w:val="nil"/>
          <w:left w:val="nil"/>
          <w:bottom w:val="nil"/>
          <w:right w:val="nil"/>
          <w:between w:val="nil"/>
        </w:pBdr>
        <w:shd w:val="clear" w:color="auto" w:fill="FFFFFF"/>
        <w:ind w:firstLine="709"/>
        <w:jc w:val="both"/>
      </w:pPr>
      <w:r w:rsidRPr="009A3A12">
        <w:t xml:space="preserve">Третій примірник анкети разом з документами передаються відповідно до </w:t>
      </w:r>
      <w:proofErr w:type="spellStart"/>
      <w:r w:rsidRPr="009A3A12">
        <w:t>Держдітей</w:t>
      </w:r>
      <w:proofErr w:type="spellEnd"/>
      <w:r w:rsidRPr="009A3A12">
        <w:t>.</w:t>
      </w:r>
    </w:p>
    <w:p w:rsidR="008F1B4F" w:rsidRPr="009A3A12" w:rsidRDefault="008F1B4F" w:rsidP="008F1B4F">
      <w:pPr>
        <w:pBdr>
          <w:top w:val="nil"/>
          <w:left w:val="nil"/>
          <w:bottom w:val="nil"/>
          <w:right w:val="nil"/>
          <w:between w:val="nil"/>
        </w:pBdr>
        <w:shd w:val="clear" w:color="auto" w:fill="FFFFFF"/>
        <w:ind w:firstLine="709"/>
        <w:jc w:val="both"/>
      </w:pPr>
      <w:r w:rsidRPr="009A3A12">
        <w:t>Анкета не складається у разі, коли протягом строку перебування дитини на місцевому обліку:</w:t>
      </w:r>
    </w:p>
    <w:p w:rsidR="008F1B4F" w:rsidRPr="009A3A12" w:rsidRDefault="008F1B4F" w:rsidP="008F1B4F">
      <w:pPr>
        <w:pBdr>
          <w:top w:val="nil"/>
          <w:left w:val="nil"/>
          <w:bottom w:val="nil"/>
          <w:right w:val="nil"/>
          <w:between w:val="nil"/>
        </w:pBdr>
        <w:shd w:val="clear" w:color="auto" w:fill="FFFFFF"/>
        <w:ind w:firstLine="709"/>
        <w:jc w:val="both"/>
      </w:pPr>
      <w:r w:rsidRPr="009A3A12">
        <w:t>1) виявилися громадяни, які бажають її усиновити і отримали позитивний висновок про доцільність усиновлення та відповідність його інтересам дитини, відповідно до пункту 75 цього Порядку;</w:t>
      </w:r>
    </w:p>
    <w:p w:rsidR="008F1B4F" w:rsidRPr="009A3A12" w:rsidRDefault="008F1B4F" w:rsidP="008F1B4F">
      <w:pPr>
        <w:pBdr>
          <w:top w:val="nil"/>
          <w:left w:val="nil"/>
          <w:bottom w:val="nil"/>
          <w:right w:val="nil"/>
          <w:between w:val="nil"/>
        </w:pBdr>
        <w:shd w:val="clear" w:color="auto" w:fill="FFFFFF"/>
        <w:ind w:firstLine="709"/>
        <w:jc w:val="both"/>
      </w:pPr>
      <w:r w:rsidRPr="009A3A12">
        <w:t>2) серед осіб, що перебувають на обліку потенційних опікунів та піклувальників, виявилася особа, яка бажає взяти її під опіку чи піклування, про що до районної у мм. Києві або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 або суду нею подано відповідну заяву та документи. Рішення про призначення опіки чи піклування приймається районною у мм. Києві або Севастополі держадміністрацією (військовою адміністрацією), виконавчим комітетом міської, селищної, сільської ради (військової адміністрації населеного пункту) протягом одного місяця з дня отримання відповідної заяви та документів.</w:t>
      </w:r>
    </w:p>
    <w:p w:rsidR="00B72B88" w:rsidRPr="009A3A12" w:rsidRDefault="008F1B4F" w:rsidP="008F1B4F">
      <w:pPr>
        <w:pBdr>
          <w:top w:val="nil"/>
          <w:left w:val="nil"/>
          <w:bottom w:val="nil"/>
          <w:right w:val="nil"/>
          <w:between w:val="nil"/>
        </w:pBdr>
        <w:shd w:val="clear" w:color="auto" w:fill="FFFFFF"/>
        <w:ind w:firstLine="709"/>
        <w:jc w:val="both"/>
        <w:rPr>
          <w:color w:val="000000"/>
        </w:rPr>
      </w:pPr>
      <w:r w:rsidRPr="009A3A12">
        <w:t xml:space="preserve">Якщо протягом місяця після отримання висновку про доцільність усиновлення та відповідність його інтересам дитини кандидати в </w:t>
      </w:r>
      <w:proofErr w:type="spellStart"/>
      <w:r w:rsidRPr="009A3A12">
        <w:t>усиновлювачі</w:t>
      </w:r>
      <w:proofErr w:type="spellEnd"/>
      <w:r w:rsidRPr="009A3A12">
        <w:t xml:space="preserve"> не звернулися до суду із заявою про усиновлення дитини або суд постановив рішення про відмову в усиновленні дитини чи районна у мм. Києві або Севастополі держадміністрація (військова адміністрація), виконавчий комітет міської, селищної, сільської ради (військової адміністрації населеного пункту) або суд прийняв рішення про відмову в установленні опіки чи піклування складається пояснення у двох примірниках за формою, затвердженою </w:t>
      </w:r>
      <w:proofErr w:type="spellStart"/>
      <w:r w:rsidRPr="009A3A12">
        <w:t>Мінсоцполітики</w:t>
      </w:r>
      <w:proofErr w:type="spellEnd"/>
      <w:r w:rsidRPr="009A3A12">
        <w:t xml:space="preserve">, яке разом з примірником анкети передається до органу виконавчої влади Автономної Республіки Крим у сфері сім’ї та дітей, служби у справах дітей обласної, Київської або Севастопольської міських держадміністрацій (військових адміністрацій) та </w:t>
      </w:r>
      <w:proofErr w:type="spellStart"/>
      <w:r w:rsidRPr="009A3A12">
        <w:t>Держдітей</w:t>
      </w:r>
      <w:proofErr w:type="spellEnd"/>
      <w:r w:rsidRPr="009A3A12">
        <w:t>.</w:t>
      </w:r>
      <w:r w:rsidR="00AF0368" w:rsidRPr="009A3A12">
        <w:rPr>
          <w:color w:val="000000"/>
        </w:rPr>
        <w:t>”;</w:t>
      </w:r>
    </w:p>
    <w:p w:rsidR="00B72B88" w:rsidRPr="009A3A12" w:rsidRDefault="00B72B88" w:rsidP="008F1B4F">
      <w:pPr>
        <w:pBdr>
          <w:top w:val="nil"/>
          <w:left w:val="nil"/>
          <w:bottom w:val="nil"/>
          <w:right w:val="nil"/>
          <w:between w:val="nil"/>
        </w:pBdr>
        <w:shd w:val="clear" w:color="auto" w:fill="FFFFFF"/>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993"/>
        </w:tabs>
        <w:ind w:left="0" w:firstLine="709"/>
        <w:jc w:val="both"/>
        <w:rPr>
          <w:color w:val="000000"/>
        </w:rPr>
      </w:pPr>
      <w:r w:rsidRPr="009A3A12">
        <w:rPr>
          <w:color w:val="000000"/>
        </w:rPr>
        <w:lastRenderedPageBreak/>
        <w:t>у пункті 10:</w:t>
      </w:r>
    </w:p>
    <w:p w:rsidR="00B72B88" w:rsidRPr="009A3A12" w:rsidRDefault="00B72B88">
      <w:pPr>
        <w:pBdr>
          <w:top w:val="nil"/>
          <w:left w:val="nil"/>
          <w:bottom w:val="nil"/>
          <w:right w:val="nil"/>
          <w:between w:val="nil"/>
        </w:pBdr>
        <w:shd w:val="clear" w:color="auto" w:fill="FFFFFF"/>
        <w:tabs>
          <w:tab w:val="left" w:pos="993"/>
        </w:tabs>
        <w:ind w:left="709"/>
        <w:jc w:val="both"/>
        <w:rPr>
          <w:color w:val="000000"/>
        </w:rPr>
      </w:pPr>
    </w:p>
    <w:p w:rsidR="00B72B88" w:rsidRPr="009A3A12" w:rsidRDefault="00AF0368">
      <w:pPr>
        <w:pBdr>
          <w:top w:val="nil"/>
          <w:left w:val="nil"/>
          <w:bottom w:val="nil"/>
          <w:right w:val="nil"/>
          <w:between w:val="nil"/>
        </w:pBdr>
        <w:shd w:val="clear" w:color="auto" w:fill="FFFFFF"/>
        <w:tabs>
          <w:tab w:val="left" w:pos="993"/>
        </w:tabs>
        <w:ind w:firstLine="709"/>
        <w:jc w:val="both"/>
        <w:rPr>
          <w:color w:val="000000"/>
        </w:rPr>
      </w:pPr>
      <w:r w:rsidRPr="009A3A12">
        <w:rPr>
          <w:color w:val="000000"/>
        </w:rPr>
        <w:t xml:space="preserve">абзац третій після слів </w:t>
      </w:r>
      <w:r w:rsidR="002E54C5" w:rsidRPr="009A3A12">
        <w:rPr>
          <w:color w:val="000000"/>
          <w:lang w:val="uk-UA"/>
        </w:rPr>
        <w:t xml:space="preserve">та цифр </w:t>
      </w:r>
      <w:r w:rsidRPr="009A3A12">
        <w:rPr>
          <w:color w:val="000000"/>
        </w:rPr>
        <w:t xml:space="preserve">“але не більш як на 10 робочих днів” доповнити словами “, про що надсилається письмове повідомлення до служби у справах дітей, яка склала анкету, та </w:t>
      </w:r>
      <w:proofErr w:type="spellStart"/>
      <w:r w:rsidRPr="009A3A12">
        <w:rPr>
          <w:color w:val="000000"/>
        </w:rPr>
        <w:t>Держдітей</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993"/>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993"/>
        </w:tabs>
        <w:ind w:firstLine="709"/>
        <w:jc w:val="both"/>
        <w:rPr>
          <w:color w:val="000000"/>
        </w:rPr>
      </w:pPr>
      <w:r w:rsidRPr="009A3A12">
        <w:rPr>
          <w:color w:val="000000"/>
        </w:rPr>
        <w:t>в абзаці четвертому слова “два примірники анкети” замінити словом “анкета”;</w:t>
      </w:r>
    </w:p>
    <w:p w:rsidR="00B72B88" w:rsidRPr="009A3A12" w:rsidRDefault="00B72B88">
      <w:pPr>
        <w:pBdr>
          <w:top w:val="nil"/>
          <w:left w:val="nil"/>
          <w:bottom w:val="nil"/>
          <w:right w:val="nil"/>
          <w:between w:val="nil"/>
        </w:pBdr>
        <w:shd w:val="clear" w:color="auto" w:fill="FFFFFF"/>
        <w:tabs>
          <w:tab w:val="left" w:pos="993"/>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993"/>
        </w:tabs>
        <w:ind w:firstLine="709"/>
        <w:jc w:val="both"/>
        <w:rPr>
          <w:color w:val="000000"/>
        </w:rPr>
      </w:pPr>
      <w:r w:rsidRPr="009A3A12">
        <w:rPr>
          <w:color w:val="000000"/>
        </w:rPr>
        <w:t>доповнити пункт після абзацу четвертого абзацом такого змісту:</w:t>
      </w:r>
    </w:p>
    <w:p w:rsidR="00B72B88" w:rsidRPr="009A3A12" w:rsidRDefault="00B72B88">
      <w:pPr>
        <w:pBdr>
          <w:top w:val="nil"/>
          <w:left w:val="nil"/>
          <w:bottom w:val="nil"/>
          <w:right w:val="nil"/>
          <w:between w:val="nil"/>
        </w:pBdr>
        <w:shd w:val="clear" w:color="auto" w:fill="FFFFFF"/>
        <w:tabs>
          <w:tab w:val="left" w:pos="993"/>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993"/>
        </w:tabs>
        <w:ind w:firstLine="709"/>
        <w:jc w:val="both"/>
        <w:rPr>
          <w:color w:val="000000"/>
        </w:rPr>
      </w:pPr>
      <w:r w:rsidRPr="009A3A12">
        <w:rPr>
          <w:color w:val="000000"/>
        </w:rPr>
        <w:t>“</w:t>
      </w:r>
      <w:r w:rsidRPr="009A3A12">
        <w:t xml:space="preserve">Інформація про взяття або відмову у взятті дитини на регіональний облік надсилається органом виконавчої влади Автономної Республіки Крим у сфері сім’ї та дітей, службою у справах дітей обласної, Київської або Севастопольської міської держадміністрації (військової адміністрації) до </w:t>
      </w:r>
      <w:proofErr w:type="spellStart"/>
      <w:r w:rsidRPr="009A3A12">
        <w:t>Держдітей</w:t>
      </w:r>
      <w:proofErr w:type="spellEnd"/>
      <w:r w:rsidRPr="009A3A12">
        <w:t xml:space="preserve"> в межах строку, встановленого абзацом першим цього пункту.</w:t>
      </w:r>
      <w:r w:rsidRPr="009A3A12">
        <w:rPr>
          <w:color w:val="000000"/>
        </w:rPr>
        <w:t>”;</w:t>
      </w:r>
    </w:p>
    <w:p w:rsidR="00B72B88" w:rsidRPr="009A3A12" w:rsidRDefault="00B72B88">
      <w:pPr>
        <w:pBdr>
          <w:top w:val="nil"/>
          <w:left w:val="nil"/>
          <w:bottom w:val="nil"/>
          <w:right w:val="nil"/>
          <w:between w:val="nil"/>
        </w:pBdr>
        <w:shd w:val="clear" w:color="auto" w:fill="FFFFFF"/>
        <w:ind w:firstLine="450"/>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993"/>
        </w:tabs>
        <w:ind w:left="0" w:firstLine="709"/>
        <w:jc w:val="both"/>
        <w:rPr>
          <w:color w:val="000000"/>
        </w:rPr>
      </w:pPr>
      <w:r w:rsidRPr="009A3A12">
        <w:t>пункт</w:t>
      </w:r>
      <w:r w:rsidRPr="009A3A12">
        <w:rPr>
          <w:color w:val="000000"/>
        </w:rPr>
        <w:t xml:space="preserve"> 11</w:t>
      </w:r>
      <w:r w:rsidRPr="009A3A12">
        <w:t xml:space="preserve"> викласти в такій редакції:</w:t>
      </w:r>
    </w:p>
    <w:p w:rsidR="002E54C5" w:rsidRPr="009A3A12" w:rsidRDefault="002E54C5" w:rsidP="002E54C5">
      <w:pPr>
        <w:pBdr>
          <w:top w:val="nil"/>
          <w:left w:val="nil"/>
          <w:bottom w:val="nil"/>
          <w:right w:val="nil"/>
          <w:between w:val="nil"/>
        </w:pBdr>
        <w:shd w:val="clear" w:color="auto" w:fill="FFFFFF"/>
        <w:tabs>
          <w:tab w:val="left" w:pos="993"/>
        </w:tabs>
        <w:ind w:left="709"/>
        <w:jc w:val="both"/>
        <w:rPr>
          <w:color w:val="000000"/>
        </w:rPr>
      </w:pPr>
    </w:p>
    <w:p w:rsidR="00B72B88" w:rsidRPr="009A3A12" w:rsidRDefault="00AF0368">
      <w:pPr>
        <w:pBdr>
          <w:top w:val="nil"/>
          <w:left w:val="nil"/>
          <w:bottom w:val="nil"/>
          <w:right w:val="nil"/>
          <w:between w:val="nil"/>
        </w:pBdr>
        <w:shd w:val="clear" w:color="auto" w:fill="FFFFFF"/>
        <w:tabs>
          <w:tab w:val="left" w:pos="993"/>
        </w:tabs>
        <w:ind w:firstLine="708"/>
        <w:jc w:val="both"/>
        <w:rPr>
          <w:color w:val="000000"/>
        </w:rPr>
      </w:pPr>
      <w:r w:rsidRPr="009A3A12">
        <w:t>“11. Служба у справах дітей районної у мм. Києві та Севастополі держадміністрації (військової адміністрації), міської, селищної, сільської ради (військової адміністрації населеного пункту) після надходження анкети, повернутої їй відповідно до пунктів 10 і 13 цього Порядку, анулює анкету, про що складається відповідний акт.</w:t>
      </w:r>
      <w:r w:rsidRPr="009A3A12">
        <w:rPr>
          <w:color w:val="000000"/>
        </w:rPr>
        <w:t>;</w:t>
      </w:r>
      <w:r w:rsidRPr="009A3A12">
        <w:t>”</w:t>
      </w:r>
    </w:p>
    <w:p w:rsidR="00B72B88" w:rsidRPr="009A3A12" w:rsidRDefault="00B72B88">
      <w:pPr>
        <w:shd w:val="clear" w:color="auto" w:fill="FFFFFF"/>
        <w:tabs>
          <w:tab w:val="left" w:pos="993"/>
        </w:tabs>
        <w:jc w:val="both"/>
      </w:pPr>
    </w:p>
    <w:p w:rsidR="00B72B88" w:rsidRPr="009A3A12" w:rsidRDefault="00AF0368">
      <w:pPr>
        <w:numPr>
          <w:ilvl w:val="0"/>
          <w:numId w:val="8"/>
        </w:numPr>
        <w:pBdr>
          <w:top w:val="nil"/>
          <w:left w:val="nil"/>
          <w:bottom w:val="nil"/>
          <w:right w:val="nil"/>
          <w:between w:val="nil"/>
        </w:pBdr>
        <w:shd w:val="clear" w:color="auto" w:fill="FFFFFF"/>
        <w:tabs>
          <w:tab w:val="left" w:pos="993"/>
        </w:tabs>
        <w:jc w:val="both"/>
        <w:rPr>
          <w:color w:val="000000"/>
        </w:rPr>
      </w:pPr>
      <w:r w:rsidRPr="009A3A12">
        <w:rPr>
          <w:color w:val="000000"/>
        </w:rPr>
        <w:t>пункт 12 виключити;</w:t>
      </w:r>
    </w:p>
    <w:p w:rsidR="00B72B88" w:rsidRPr="009A3A12" w:rsidRDefault="00B72B88">
      <w:pPr>
        <w:shd w:val="clear" w:color="auto" w:fill="FFFFFF"/>
        <w:tabs>
          <w:tab w:val="left" w:pos="993"/>
        </w:tabs>
        <w:jc w:val="both"/>
      </w:pPr>
    </w:p>
    <w:p w:rsidR="00B72B88" w:rsidRPr="009A3A12" w:rsidRDefault="00AF0368">
      <w:pPr>
        <w:numPr>
          <w:ilvl w:val="0"/>
          <w:numId w:val="8"/>
        </w:numPr>
        <w:pBdr>
          <w:top w:val="nil"/>
          <w:left w:val="nil"/>
          <w:bottom w:val="nil"/>
          <w:right w:val="nil"/>
          <w:between w:val="nil"/>
        </w:pBdr>
        <w:shd w:val="clear" w:color="auto" w:fill="FFFFFF"/>
        <w:tabs>
          <w:tab w:val="left" w:pos="993"/>
        </w:tabs>
        <w:jc w:val="both"/>
        <w:rPr>
          <w:color w:val="000000"/>
        </w:rPr>
      </w:pPr>
      <w:r w:rsidRPr="009A3A12">
        <w:rPr>
          <w:color w:val="000000"/>
        </w:rPr>
        <w:t>у пункті 12¹:</w:t>
      </w:r>
    </w:p>
    <w:p w:rsidR="00B72B88" w:rsidRPr="009A3A12" w:rsidRDefault="00B72B88">
      <w:pPr>
        <w:pBdr>
          <w:top w:val="nil"/>
          <w:left w:val="nil"/>
          <w:bottom w:val="nil"/>
          <w:right w:val="nil"/>
          <w:between w:val="nil"/>
        </w:pBdr>
        <w:shd w:val="clear" w:color="auto" w:fill="FFFFFF"/>
        <w:tabs>
          <w:tab w:val="left" w:pos="993"/>
        </w:tabs>
        <w:jc w:val="both"/>
      </w:pPr>
    </w:p>
    <w:p w:rsidR="00B72B88" w:rsidRPr="009A3A12" w:rsidRDefault="00AF0368">
      <w:pPr>
        <w:pBdr>
          <w:top w:val="nil"/>
          <w:left w:val="nil"/>
          <w:bottom w:val="nil"/>
          <w:right w:val="nil"/>
          <w:between w:val="nil"/>
        </w:pBdr>
        <w:shd w:val="clear" w:color="auto" w:fill="FFFFFF"/>
        <w:tabs>
          <w:tab w:val="left" w:pos="993"/>
        </w:tabs>
        <w:ind w:firstLine="708"/>
        <w:jc w:val="both"/>
      </w:pPr>
      <w:r w:rsidRPr="009A3A12">
        <w:t>перше речення абзацу першого викласти в такій редакції:</w:t>
      </w:r>
    </w:p>
    <w:p w:rsidR="00B72B88" w:rsidRPr="009A3A12" w:rsidRDefault="00B72B88">
      <w:pPr>
        <w:pBdr>
          <w:top w:val="nil"/>
          <w:left w:val="nil"/>
          <w:bottom w:val="nil"/>
          <w:right w:val="nil"/>
          <w:between w:val="nil"/>
        </w:pBdr>
        <w:shd w:val="clear" w:color="auto" w:fill="FFFFFF"/>
        <w:tabs>
          <w:tab w:val="left" w:pos="993"/>
        </w:tabs>
        <w:ind w:firstLine="708"/>
        <w:jc w:val="both"/>
      </w:pPr>
    </w:p>
    <w:p w:rsidR="00B72B88" w:rsidRPr="009A3A12" w:rsidRDefault="00AF0368">
      <w:pPr>
        <w:pBdr>
          <w:top w:val="nil"/>
          <w:left w:val="nil"/>
          <w:bottom w:val="nil"/>
          <w:right w:val="nil"/>
          <w:between w:val="nil"/>
        </w:pBdr>
        <w:shd w:val="clear" w:color="auto" w:fill="FFFFFF"/>
        <w:tabs>
          <w:tab w:val="left" w:pos="993"/>
        </w:tabs>
        <w:ind w:firstLine="708"/>
        <w:jc w:val="both"/>
      </w:pPr>
      <w:r w:rsidRPr="009A3A12">
        <w:t>“</w:t>
      </w:r>
      <w:r w:rsidR="002E54C5" w:rsidRPr="009A3A12">
        <w:rPr>
          <w:lang w:val="uk-UA"/>
        </w:rPr>
        <w:t xml:space="preserve">12¹. </w:t>
      </w:r>
      <w:r w:rsidRPr="009A3A12">
        <w:t xml:space="preserve">У разі наявності у дитини захворювання, внесеного до спеціального переліку </w:t>
      </w:r>
      <w:proofErr w:type="spellStart"/>
      <w:r w:rsidRPr="009A3A12">
        <w:t>хвороб</w:t>
      </w:r>
      <w:proofErr w:type="spellEnd"/>
      <w:r w:rsidRPr="009A3A12">
        <w:t>, затвердженого МОЗ (далі - перелік захворювань), органом виконавчої влади Автономної Республіки Крим у сфері сім’ї та дітей, службою у справах дітей обласної, Київської або Севастопольської міської держадміністрації (військової адміністрації) за місцем взяття дитини на регіональний облік протягом трьох робочих днів надсилається клопотання регіональному управлінню охорони здоров’я для проведення додаткового медичного обстеження в лікувально-профілактичному закладі обласного чи державного рівня.”</w:t>
      </w:r>
    </w:p>
    <w:p w:rsidR="00B72B88" w:rsidRPr="009A3A12" w:rsidRDefault="00B72B88">
      <w:pPr>
        <w:pBdr>
          <w:top w:val="nil"/>
          <w:left w:val="nil"/>
          <w:bottom w:val="nil"/>
          <w:right w:val="nil"/>
          <w:between w:val="nil"/>
        </w:pBdr>
        <w:ind w:left="720"/>
        <w:rPr>
          <w:color w:val="000000"/>
        </w:rPr>
      </w:pPr>
    </w:p>
    <w:p w:rsidR="008F1B4F" w:rsidRPr="009A3A12" w:rsidRDefault="00AF0368" w:rsidP="008F1B4F">
      <w:pPr>
        <w:shd w:val="clear" w:color="auto" w:fill="FFFFFF"/>
        <w:tabs>
          <w:tab w:val="left" w:pos="993"/>
        </w:tabs>
        <w:ind w:firstLine="709"/>
        <w:jc w:val="both"/>
        <w:rPr>
          <w:lang w:val="en-US"/>
        </w:rPr>
      </w:pPr>
      <w:r w:rsidRPr="009A3A12">
        <w:t>перш</w:t>
      </w:r>
      <w:r w:rsidR="002E54C5" w:rsidRPr="009A3A12">
        <w:rPr>
          <w:lang w:val="uk-UA"/>
        </w:rPr>
        <w:t>е</w:t>
      </w:r>
      <w:r w:rsidRPr="009A3A12">
        <w:t xml:space="preserve"> </w:t>
      </w:r>
      <w:proofErr w:type="spellStart"/>
      <w:r w:rsidRPr="009A3A12">
        <w:t>реченн</w:t>
      </w:r>
      <w:proofErr w:type="spellEnd"/>
      <w:r w:rsidR="002E54C5" w:rsidRPr="009A3A12">
        <w:rPr>
          <w:lang w:val="uk-UA"/>
        </w:rPr>
        <w:t>я</w:t>
      </w:r>
      <w:r w:rsidRPr="009A3A12">
        <w:t xml:space="preserve"> абзацу другого </w:t>
      </w:r>
      <w:r w:rsidR="002E54C5" w:rsidRPr="009A3A12">
        <w:rPr>
          <w:lang w:val="uk-UA"/>
        </w:rPr>
        <w:t>викласти в такій редакції</w:t>
      </w:r>
      <w:r w:rsidR="008F1B4F" w:rsidRPr="009A3A12">
        <w:rPr>
          <w:lang w:val="en-US"/>
        </w:rPr>
        <w:t>:</w:t>
      </w:r>
    </w:p>
    <w:p w:rsidR="008F1B4F" w:rsidRPr="009A3A12" w:rsidRDefault="008F1B4F" w:rsidP="008F1B4F">
      <w:pPr>
        <w:shd w:val="clear" w:color="auto" w:fill="FFFFFF"/>
        <w:tabs>
          <w:tab w:val="left" w:pos="993"/>
        </w:tabs>
        <w:ind w:firstLine="709"/>
        <w:jc w:val="both"/>
        <w:rPr>
          <w:lang w:val="en-US"/>
        </w:rPr>
      </w:pPr>
    </w:p>
    <w:p w:rsidR="00B72B88" w:rsidRPr="009A3A12" w:rsidRDefault="00AF0368" w:rsidP="008F1B4F">
      <w:pPr>
        <w:shd w:val="clear" w:color="auto" w:fill="FFFFFF"/>
        <w:tabs>
          <w:tab w:val="left" w:pos="993"/>
        </w:tabs>
        <w:ind w:firstLine="709"/>
        <w:jc w:val="both"/>
        <w:rPr>
          <w:lang w:val="en-US"/>
        </w:rPr>
      </w:pPr>
      <w:r w:rsidRPr="009A3A12">
        <w:lastRenderedPageBreak/>
        <w:t>“</w:t>
      </w:r>
      <w:r w:rsidR="008F1B4F" w:rsidRPr="009A3A12">
        <w:t>Висновок про стан здоров’я, фізичний і розумовий розвиток дитини, складений закладом охорони здоров’я за результатами такого обстеження, видається у трьох примірниках та додається до кожного примірника анкети дитини.</w:t>
      </w:r>
      <w:r w:rsidRPr="009A3A12">
        <w:t>”;</w:t>
      </w:r>
    </w:p>
    <w:p w:rsidR="00B72B88" w:rsidRPr="009A3A12" w:rsidRDefault="00B72B88">
      <w:pPr>
        <w:shd w:val="clear" w:color="auto" w:fill="FFFFFF"/>
        <w:tabs>
          <w:tab w:val="left" w:pos="993"/>
        </w:tabs>
        <w:ind w:firstLine="709"/>
        <w:jc w:val="both"/>
      </w:pPr>
    </w:p>
    <w:p w:rsidR="00B72B88" w:rsidRPr="009A3A12" w:rsidRDefault="00AF0368">
      <w:pPr>
        <w:shd w:val="clear" w:color="auto" w:fill="FFFFFF"/>
        <w:tabs>
          <w:tab w:val="left" w:pos="993"/>
        </w:tabs>
        <w:ind w:firstLine="709"/>
        <w:jc w:val="both"/>
      </w:pPr>
      <w:r w:rsidRPr="009A3A12">
        <w:t>абзац третій викласти в такій редакції:</w:t>
      </w:r>
    </w:p>
    <w:p w:rsidR="00B72B88" w:rsidRPr="009A3A12" w:rsidRDefault="00B72B88">
      <w:pPr>
        <w:shd w:val="clear" w:color="auto" w:fill="FFFFFF"/>
        <w:tabs>
          <w:tab w:val="left" w:pos="993"/>
        </w:tabs>
        <w:ind w:firstLine="709"/>
        <w:jc w:val="both"/>
      </w:pPr>
    </w:p>
    <w:p w:rsidR="00B72B88" w:rsidRPr="009A3A12" w:rsidRDefault="00AF0368">
      <w:pPr>
        <w:shd w:val="clear" w:color="auto" w:fill="FFFFFF"/>
        <w:tabs>
          <w:tab w:val="left" w:pos="993"/>
        </w:tabs>
        <w:ind w:firstLine="709"/>
        <w:jc w:val="both"/>
      </w:pPr>
      <w:r w:rsidRPr="009A3A12">
        <w:t>“У разі підтвердження у дитини захворювання, внесеного до переліку</w:t>
      </w:r>
      <w:r w:rsidR="002E54C5" w:rsidRPr="009A3A12">
        <w:rPr>
          <w:lang w:val="uk-UA"/>
        </w:rPr>
        <w:t xml:space="preserve"> захворювань</w:t>
      </w:r>
      <w:r w:rsidRPr="009A3A12">
        <w:t xml:space="preserve">, висновок про стан здоров’я, фізичний і розумовий розвиток дитини, надсилається  службою у справах дітей, яка склала анкету, до  органу виконавчої влади Автономної Республіки Крим у сфері сім’ї та дітей, служби у справах дітей обласної, Київської або Севастопольської міської держадміністрації (військової адміністрації) та </w:t>
      </w:r>
      <w:proofErr w:type="spellStart"/>
      <w:r w:rsidRPr="009A3A12">
        <w:t>Держдітей</w:t>
      </w:r>
      <w:proofErr w:type="spellEnd"/>
      <w:r w:rsidRPr="009A3A12">
        <w:t>.”;</w:t>
      </w:r>
    </w:p>
    <w:p w:rsidR="00B72B88" w:rsidRPr="009A3A12" w:rsidRDefault="00B72B88">
      <w:pPr>
        <w:pBdr>
          <w:top w:val="nil"/>
          <w:left w:val="nil"/>
          <w:bottom w:val="nil"/>
          <w:right w:val="nil"/>
          <w:between w:val="nil"/>
        </w:pBdr>
        <w:shd w:val="clear" w:color="auto" w:fill="FFFFFF"/>
        <w:jc w:val="both"/>
        <w:rPr>
          <w:color w:val="000000"/>
        </w:rPr>
      </w:pPr>
    </w:p>
    <w:p w:rsidR="00B72B88" w:rsidRPr="009A3A12" w:rsidRDefault="00AF0368">
      <w:pPr>
        <w:numPr>
          <w:ilvl w:val="0"/>
          <w:numId w:val="8"/>
        </w:numPr>
        <w:pBdr>
          <w:top w:val="nil"/>
          <w:left w:val="nil"/>
          <w:bottom w:val="nil"/>
          <w:right w:val="nil"/>
          <w:between w:val="nil"/>
        </w:pBdr>
        <w:shd w:val="clear" w:color="auto" w:fill="FFFFFF"/>
        <w:jc w:val="both"/>
        <w:rPr>
          <w:color w:val="000000"/>
        </w:rPr>
      </w:pPr>
      <w:r w:rsidRPr="009A3A12">
        <w:rPr>
          <w:color w:val="000000"/>
        </w:rPr>
        <w:t>пункт 13 викласти в такій редакції:</w:t>
      </w:r>
    </w:p>
    <w:p w:rsidR="00B72B88" w:rsidRPr="009A3A12" w:rsidRDefault="00B72B88">
      <w:pPr>
        <w:pBdr>
          <w:top w:val="nil"/>
          <w:left w:val="nil"/>
          <w:bottom w:val="nil"/>
          <w:right w:val="nil"/>
          <w:between w:val="nil"/>
        </w:pBdr>
        <w:shd w:val="clear" w:color="auto" w:fill="FFFFFF"/>
        <w:ind w:firstLine="709"/>
        <w:jc w:val="both"/>
        <w:rPr>
          <w:color w:val="000000"/>
        </w:rPr>
      </w:pPr>
    </w:p>
    <w:p w:rsidR="00B72B88" w:rsidRPr="009A3A12" w:rsidRDefault="00AF0368">
      <w:pPr>
        <w:pBdr>
          <w:top w:val="nil"/>
          <w:left w:val="nil"/>
          <w:bottom w:val="nil"/>
          <w:right w:val="nil"/>
          <w:between w:val="nil"/>
        </w:pBdr>
        <w:shd w:val="clear" w:color="auto" w:fill="FFFFFF"/>
        <w:ind w:firstLine="448"/>
        <w:jc w:val="both"/>
      </w:pPr>
      <w:r w:rsidRPr="009A3A12">
        <w:rPr>
          <w:color w:val="000000"/>
        </w:rPr>
        <w:t xml:space="preserve">“13. </w:t>
      </w:r>
      <w:proofErr w:type="spellStart"/>
      <w:r w:rsidRPr="009A3A12">
        <w:t>Держдіти</w:t>
      </w:r>
      <w:proofErr w:type="spellEnd"/>
      <w:r w:rsidRPr="009A3A12">
        <w:t xml:space="preserve"> протягом десяти робочих днів перевіряє правильність оформлення анкети разом з документами.</w:t>
      </w:r>
    </w:p>
    <w:p w:rsidR="00B72B88" w:rsidRPr="009A3A12" w:rsidRDefault="00AF0368">
      <w:pPr>
        <w:pBdr>
          <w:top w:val="nil"/>
          <w:left w:val="nil"/>
          <w:bottom w:val="nil"/>
          <w:right w:val="nil"/>
          <w:between w:val="nil"/>
        </w:pBdr>
        <w:shd w:val="clear" w:color="auto" w:fill="FFFFFF"/>
        <w:ind w:firstLine="448"/>
        <w:jc w:val="both"/>
      </w:pPr>
      <w:r w:rsidRPr="009A3A12">
        <w:t xml:space="preserve">У разі потреби в уточненні відомостей про дитину </w:t>
      </w:r>
      <w:proofErr w:type="spellStart"/>
      <w:r w:rsidRPr="009A3A12">
        <w:t>Держдіти</w:t>
      </w:r>
      <w:proofErr w:type="spellEnd"/>
      <w:r w:rsidRPr="009A3A12">
        <w:t xml:space="preserve"> надсилає запити до органу виконавчої влади Автономної Республіки Крим у сфері сім’ї та дітей, служб у справах дітей обласних, Київської або Севастопольської міських держадміністрацій (військових адміністрацій) або служби у справах дітей, де дитина перебуває на місцевому обліку. Про результати розгляду запиту </w:t>
      </w:r>
      <w:proofErr w:type="spellStart"/>
      <w:r w:rsidRPr="009A3A12">
        <w:t>Держдіти</w:t>
      </w:r>
      <w:proofErr w:type="spellEnd"/>
      <w:r w:rsidRPr="009A3A12">
        <w:t xml:space="preserve"> має бути повідомлена органом, до якого направлено запит,  не пізніше ніж протягом 20 робочих днів.</w:t>
      </w:r>
    </w:p>
    <w:p w:rsidR="00B72B88" w:rsidRPr="009A3A12" w:rsidRDefault="00AF0368">
      <w:pPr>
        <w:pBdr>
          <w:top w:val="nil"/>
          <w:left w:val="nil"/>
          <w:bottom w:val="nil"/>
          <w:right w:val="nil"/>
          <w:between w:val="nil"/>
        </w:pBdr>
        <w:shd w:val="clear" w:color="auto" w:fill="FFFFFF"/>
        <w:ind w:firstLine="448"/>
        <w:jc w:val="both"/>
      </w:pPr>
      <w:r w:rsidRPr="009A3A12">
        <w:t>Якщо на підставі поданих документів встановлено, що дитина не може бути усиновлена, або в анкеті чи документах виявлені виправлення, неточності, анкета разом з документами повертається відповідно до служби у справах дітей, яка її склала, з відповідними роз'ясненнями. Копія відповідних роз’яснень  надсилається до органу виконавчої влади Автономної Республіки Крим у сфері сім’ї та дітей, служби у справах дітей обласної, Київської або Севастопольської міської держадміністрації (військової адміністрації).</w:t>
      </w:r>
    </w:p>
    <w:p w:rsidR="00B72B88" w:rsidRPr="009A3A12" w:rsidRDefault="00AF0368">
      <w:pPr>
        <w:pBdr>
          <w:top w:val="nil"/>
          <w:left w:val="nil"/>
          <w:bottom w:val="nil"/>
          <w:right w:val="nil"/>
          <w:between w:val="nil"/>
        </w:pBdr>
        <w:shd w:val="clear" w:color="auto" w:fill="FFFFFF"/>
        <w:ind w:firstLine="448"/>
        <w:jc w:val="both"/>
        <w:rPr>
          <w:color w:val="000000"/>
        </w:rPr>
      </w:pPr>
      <w:r w:rsidRPr="009A3A12">
        <w:t xml:space="preserve"> Взяття дитини на централізований облік здійснюється протягом </w:t>
      </w:r>
      <w:r w:rsidR="002E54C5" w:rsidRPr="009A3A12">
        <w:rPr>
          <w:lang w:val="uk-UA"/>
        </w:rPr>
        <w:t>п</w:t>
      </w:r>
      <w:r w:rsidR="002E54C5" w:rsidRPr="009A3A12">
        <w:rPr>
          <w:lang w:val="en-US"/>
        </w:rPr>
        <w:t>’</w:t>
      </w:r>
      <w:proofErr w:type="spellStart"/>
      <w:r w:rsidR="002E54C5" w:rsidRPr="009A3A12">
        <w:rPr>
          <w:lang w:val="uk-UA"/>
        </w:rPr>
        <w:t>яти</w:t>
      </w:r>
      <w:proofErr w:type="spellEnd"/>
      <w:r w:rsidRPr="009A3A12">
        <w:t xml:space="preserve"> робочих днів після отримання повідомлення від органу виконавчої влади Автономної Республіки Крим у сфері сім’ї та дітей, служби у справах дітей обласної, Київської або Севастопольської міської держадміністрації (військової адміністрації про взяття дитини на регіональний облік. Відомості про взяття дитини на централізований облік вносяться до Книги обліку дітей, які можуть бути усиновлені, Єдиного банку даних та анкети дитини із зазначенням дати взяття на облік та централізованого облікового номера.</w:t>
      </w:r>
      <w:r w:rsidRPr="009A3A12">
        <w:rPr>
          <w:color w:val="000000"/>
        </w:rPr>
        <w:t>”;</w:t>
      </w:r>
    </w:p>
    <w:p w:rsidR="00B72B88" w:rsidRPr="009A3A12" w:rsidRDefault="00B72B88">
      <w:pPr>
        <w:shd w:val="clear" w:color="auto" w:fill="FFFFFF"/>
        <w:tabs>
          <w:tab w:val="left" w:pos="993"/>
        </w:tabs>
        <w:ind w:firstLine="567"/>
        <w:jc w:val="both"/>
      </w:pPr>
    </w:p>
    <w:p w:rsidR="00B72B88" w:rsidRPr="009A3A12" w:rsidRDefault="00AF0368">
      <w:pPr>
        <w:numPr>
          <w:ilvl w:val="0"/>
          <w:numId w:val="8"/>
        </w:numPr>
        <w:pBdr>
          <w:top w:val="nil"/>
          <w:left w:val="nil"/>
          <w:bottom w:val="nil"/>
          <w:right w:val="nil"/>
          <w:between w:val="nil"/>
        </w:pBdr>
        <w:shd w:val="clear" w:color="auto" w:fill="FFFFFF"/>
        <w:tabs>
          <w:tab w:val="left" w:pos="851"/>
          <w:tab w:val="left" w:pos="1134"/>
        </w:tabs>
        <w:ind w:left="993" w:hanging="283"/>
        <w:jc w:val="both"/>
        <w:rPr>
          <w:color w:val="000000"/>
        </w:rPr>
      </w:pPr>
      <w:r w:rsidRPr="009A3A12">
        <w:rPr>
          <w:color w:val="000000"/>
        </w:rPr>
        <w:lastRenderedPageBreak/>
        <w:t>пункт 14 виключити;</w:t>
      </w:r>
    </w:p>
    <w:p w:rsidR="00B72B88" w:rsidRPr="009A3A12" w:rsidRDefault="00B72B88">
      <w:pPr>
        <w:shd w:val="clear" w:color="auto" w:fill="FFFFFF"/>
        <w:tabs>
          <w:tab w:val="left" w:pos="851"/>
          <w:tab w:val="left" w:pos="1134"/>
        </w:tabs>
        <w:ind w:left="710"/>
        <w:jc w:val="both"/>
      </w:pPr>
    </w:p>
    <w:p w:rsidR="00B72B88" w:rsidRPr="009A3A12" w:rsidRDefault="00AF0368">
      <w:pPr>
        <w:numPr>
          <w:ilvl w:val="0"/>
          <w:numId w:val="8"/>
        </w:numPr>
        <w:pBdr>
          <w:top w:val="nil"/>
          <w:left w:val="nil"/>
          <w:bottom w:val="nil"/>
          <w:right w:val="nil"/>
          <w:between w:val="nil"/>
        </w:pBdr>
        <w:shd w:val="clear" w:color="auto" w:fill="FFFFFF"/>
        <w:tabs>
          <w:tab w:val="left" w:pos="851"/>
          <w:tab w:val="left" w:pos="1134"/>
        </w:tabs>
        <w:ind w:left="0" w:firstLine="709"/>
        <w:jc w:val="both"/>
        <w:rPr>
          <w:color w:val="000000"/>
        </w:rPr>
      </w:pPr>
      <w:r w:rsidRPr="009A3A12">
        <w:rPr>
          <w:color w:val="000000"/>
        </w:rPr>
        <w:t xml:space="preserve"> </w:t>
      </w:r>
      <w:r w:rsidR="002E54C5" w:rsidRPr="009A3A12">
        <w:rPr>
          <w:color w:val="000000"/>
        </w:rPr>
        <w:t>пункт</w:t>
      </w:r>
      <w:r w:rsidRPr="009A3A12">
        <w:rPr>
          <w:color w:val="000000"/>
        </w:rPr>
        <w:t xml:space="preserve"> 15 </w:t>
      </w:r>
      <w:r w:rsidRPr="009A3A12">
        <w:t>викласти в такій редакції:</w:t>
      </w:r>
    </w:p>
    <w:p w:rsidR="00B72B88" w:rsidRPr="009A3A12" w:rsidRDefault="00B72B88">
      <w:pPr>
        <w:pBdr>
          <w:top w:val="nil"/>
          <w:left w:val="nil"/>
          <w:bottom w:val="nil"/>
          <w:right w:val="nil"/>
          <w:between w:val="nil"/>
        </w:pBdr>
        <w:shd w:val="clear" w:color="auto" w:fill="FFFFFF"/>
        <w:tabs>
          <w:tab w:val="left" w:pos="851"/>
          <w:tab w:val="left" w:pos="1134"/>
        </w:tabs>
        <w:ind w:left="1070"/>
        <w:jc w:val="both"/>
      </w:pPr>
    </w:p>
    <w:p w:rsidR="008F1B4F" w:rsidRPr="009A3A12" w:rsidRDefault="00AF0368">
      <w:pPr>
        <w:pBdr>
          <w:top w:val="nil"/>
          <w:left w:val="nil"/>
          <w:bottom w:val="nil"/>
          <w:right w:val="nil"/>
          <w:between w:val="nil"/>
        </w:pBdr>
        <w:shd w:val="clear" w:color="auto" w:fill="FFFFFF"/>
        <w:tabs>
          <w:tab w:val="left" w:pos="851"/>
          <w:tab w:val="left" w:pos="1134"/>
        </w:tabs>
        <w:ind w:firstLine="708"/>
        <w:jc w:val="both"/>
      </w:pPr>
      <w:r w:rsidRPr="009A3A12">
        <w:t>“</w:t>
      </w:r>
      <w:r w:rsidR="008F1B4F" w:rsidRPr="009A3A12">
        <w:rPr>
          <w:lang w:val="uk-UA"/>
        </w:rPr>
        <w:t xml:space="preserve">15. </w:t>
      </w:r>
      <w:r w:rsidR="008F1B4F" w:rsidRPr="009A3A12">
        <w:t xml:space="preserve">У разі зміни місця проживання (перебування), форми влаштування, статусу дитини, яка може бути усиновлена, служба у справах дітей за місцем проживання (перебування) дитини протягом п'яти робочих днів письмово повідомляє про це службу у справах дітей, де дитина перебуває на місцевому обліку, а також орган виконавчої влади Автономної Республіки Крим у сфері сім’ї та дітей, службу у справах дітей обласної, Київської або Севастопольської міської держадміністрації (військової адміністрації) та </w:t>
      </w:r>
      <w:proofErr w:type="spellStart"/>
      <w:r w:rsidR="008F1B4F" w:rsidRPr="009A3A12">
        <w:t>Держдітей</w:t>
      </w:r>
      <w:proofErr w:type="spellEnd"/>
      <w:r w:rsidR="008F1B4F" w:rsidRPr="009A3A12">
        <w:t>. До повідомлення, що адресується службі у справах дітей, де дитина перебуває на місцевому обліку, додаються копії документів про зміну місця проживання (перебування), форми влаштування, статусу дитини, засвідчені в установленому порядку.</w:t>
      </w:r>
    </w:p>
    <w:p w:rsidR="00B72B88" w:rsidRPr="009A3A12" w:rsidRDefault="008F1B4F">
      <w:pPr>
        <w:pBdr>
          <w:top w:val="nil"/>
          <w:left w:val="nil"/>
          <w:bottom w:val="nil"/>
          <w:right w:val="nil"/>
          <w:between w:val="nil"/>
        </w:pBdr>
        <w:shd w:val="clear" w:color="auto" w:fill="FFFFFF"/>
        <w:tabs>
          <w:tab w:val="left" w:pos="851"/>
          <w:tab w:val="left" w:pos="1134"/>
        </w:tabs>
        <w:ind w:firstLine="708"/>
        <w:jc w:val="both"/>
        <w:rPr>
          <w:color w:val="000000"/>
        </w:rPr>
      </w:pPr>
      <w:r w:rsidRPr="009A3A12">
        <w:t>Зазначену інформацію про дитину служба у справах дітей за місцем взяття дитини на місцевий облік протягом доби після її надходження вносить до Єдиного банку даних.</w:t>
      </w:r>
      <w:r w:rsidR="00AF0368" w:rsidRPr="009A3A12">
        <w:t>”</w:t>
      </w:r>
      <w:r w:rsidR="00AF0368" w:rsidRPr="009A3A12">
        <w:rPr>
          <w:color w:val="000000"/>
        </w:rPr>
        <w:t>;</w:t>
      </w:r>
    </w:p>
    <w:p w:rsidR="00B72B88" w:rsidRPr="009A3A12" w:rsidRDefault="00B72B88">
      <w:pPr>
        <w:pBdr>
          <w:top w:val="nil"/>
          <w:left w:val="nil"/>
          <w:bottom w:val="nil"/>
          <w:right w:val="nil"/>
          <w:between w:val="nil"/>
        </w:pBdr>
        <w:ind w:left="720"/>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993"/>
          <w:tab w:val="left" w:pos="1134"/>
        </w:tabs>
        <w:jc w:val="both"/>
        <w:rPr>
          <w:color w:val="000000"/>
        </w:rPr>
      </w:pPr>
      <w:r w:rsidRPr="009A3A12">
        <w:rPr>
          <w:color w:val="000000"/>
        </w:rPr>
        <w:t>у пункті 19:</w:t>
      </w:r>
    </w:p>
    <w:p w:rsidR="00B72B88" w:rsidRPr="009A3A12" w:rsidRDefault="00B72B88">
      <w:pPr>
        <w:shd w:val="clear" w:color="auto" w:fill="FFFFFF"/>
        <w:tabs>
          <w:tab w:val="left" w:pos="993"/>
          <w:tab w:val="left" w:pos="1134"/>
        </w:tabs>
        <w:ind w:left="568"/>
        <w:jc w:val="both"/>
      </w:pPr>
    </w:p>
    <w:p w:rsidR="00B72B88" w:rsidRPr="009A3A12" w:rsidRDefault="00594DA6">
      <w:pPr>
        <w:shd w:val="clear" w:color="auto" w:fill="FFFFFF"/>
        <w:tabs>
          <w:tab w:val="left" w:pos="993"/>
          <w:tab w:val="left" w:pos="1134"/>
        </w:tabs>
        <w:ind w:left="568"/>
        <w:jc w:val="both"/>
      </w:pPr>
      <w:r w:rsidRPr="009A3A12">
        <w:t>абзац</w:t>
      </w:r>
      <w:r w:rsidR="00AF0368" w:rsidRPr="009A3A12">
        <w:t xml:space="preserve"> </w:t>
      </w:r>
      <w:proofErr w:type="spellStart"/>
      <w:r w:rsidR="00AF0368" w:rsidRPr="009A3A12">
        <w:t>трет</w:t>
      </w:r>
      <w:r w:rsidRPr="009A3A12">
        <w:rPr>
          <w:lang w:val="uk-UA"/>
        </w:rPr>
        <w:t>ій</w:t>
      </w:r>
      <w:proofErr w:type="spellEnd"/>
      <w:r w:rsidR="00AF0368" w:rsidRPr="009A3A12">
        <w:t xml:space="preserve"> викласти в такій редакції:</w:t>
      </w:r>
    </w:p>
    <w:p w:rsidR="00B72B88" w:rsidRPr="009A3A12" w:rsidRDefault="00B72B88">
      <w:pPr>
        <w:shd w:val="clear" w:color="auto" w:fill="FFFFFF"/>
        <w:tabs>
          <w:tab w:val="left" w:pos="993"/>
          <w:tab w:val="left" w:pos="1134"/>
        </w:tabs>
        <w:ind w:firstLine="709"/>
        <w:jc w:val="both"/>
      </w:pPr>
    </w:p>
    <w:p w:rsidR="00B72B88" w:rsidRPr="009A3A12" w:rsidRDefault="00AF0368">
      <w:pPr>
        <w:shd w:val="clear" w:color="auto" w:fill="FFFFFF"/>
        <w:tabs>
          <w:tab w:val="left" w:pos="993"/>
          <w:tab w:val="left" w:pos="1134"/>
        </w:tabs>
        <w:ind w:firstLine="567"/>
        <w:jc w:val="both"/>
      </w:pPr>
      <w:r w:rsidRPr="009A3A12">
        <w:t>“</w:t>
      </w:r>
      <w:r w:rsidR="008F1B4F" w:rsidRPr="009A3A12">
        <w:t xml:space="preserve">Після закінчення місячного строку перебування дитини на місцевому обліку (з урахуванням часу перебування дитини на місцевому обліку до зняття з нього) з Єдиного банку даних роздруковуються три примірники анкети, які оформлюються відповідно до пункту 9 цього Порядку, один  з яких невідкладно передається до органу виконавчої влади Автономної Республіки Крим у сфері сім’ї та дітей, служби у справах дітей обласної, Київської або Севастопольської міської держадміністрації (військової адміністрації) для поновлення дитини на регіональному обліку або взяття її на такий облік, а другий - до </w:t>
      </w:r>
      <w:proofErr w:type="spellStart"/>
      <w:r w:rsidR="008F1B4F" w:rsidRPr="009A3A12">
        <w:t>Держдіти</w:t>
      </w:r>
      <w:proofErr w:type="spellEnd"/>
      <w:r w:rsidR="008F1B4F" w:rsidRPr="009A3A12">
        <w:t xml:space="preserve"> для поновлення дитини на централізованому обліку або взяття її на такий облік. До анкети додаються копії документів, на підставі яких здійснено поновлення дитини на обліку, повідомлення про поновлення дитини на місцевому обліку із зазначенням періоду її перебування на такому обліку до поновлення на ньому.</w:t>
      </w:r>
      <w:r w:rsidRPr="009A3A12">
        <w:t>”;</w:t>
      </w:r>
    </w:p>
    <w:p w:rsidR="00B72B88" w:rsidRPr="009A3A12" w:rsidRDefault="00B72B88">
      <w:pPr>
        <w:shd w:val="clear" w:color="auto" w:fill="FFFFFF"/>
        <w:tabs>
          <w:tab w:val="left" w:pos="993"/>
          <w:tab w:val="left" w:pos="1134"/>
        </w:tabs>
        <w:jc w:val="both"/>
      </w:pPr>
    </w:p>
    <w:p w:rsidR="00B72B88" w:rsidRPr="009A3A12" w:rsidRDefault="00AF0368">
      <w:pPr>
        <w:shd w:val="clear" w:color="auto" w:fill="FFFFFF"/>
        <w:tabs>
          <w:tab w:val="left" w:pos="993"/>
          <w:tab w:val="left" w:pos="1134"/>
        </w:tabs>
        <w:ind w:firstLine="567"/>
        <w:jc w:val="both"/>
      </w:pPr>
      <w:r w:rsidRPr="009A3A12">
        <w:t>абзац п’ятий виключити;</w:t>
      </w:r>
    </w:p>
    <w:p w:rsidR="00B72B88" w:rsidRPr="009A3A12" w:rsidRDefault="00B72B88">
      <w:pPr>
        <w:shd w:val="clear" w:color="auto" w:fill="FFFFFF"/>
        <w:tabs>
          <w:tab w:val="left" w:pos="993"/>
          <w:tab w:val="left" w:pos="1134"/>
        </w:tabs>
        <w:ind w:firstLine="567"/>
        <w:jc w:val="both"/>
      </w:pPr>
    </w:p>
    <w:p w:rsidR="008F1B4F" w:rsidRPr="009A3A12" w:rsidRDefault="00AF0368">
      <w:pPr>
        <w:numPr>
          <w:ilvl w:val="0"/>
          <w:numId w:val="8"/>
        </w:numPr>
        <w:pBdr>
          <w:top w:val="nil"/>
          <w:left w:val="nil"/>
          <w:bottom w:val="nil"/>
          <w:right w:val="nil"/>
          <w:between w:val="nil"/>
        </w:pBdr>
        <w:shd w:val="clear" w:color="auto" w:fill="FFFFFF"/>
        <w:tabs>
          <w:tab w:val="left" w:pos="993"/>
          <w:tab w:val="left" w:pos="1134"/>
        </w:tabs>
        <w:ind w:left="0" w:firstLine="709"/>
        <w:jc w:val="both"/>
        <w:rPr>
          <w:color w:val="000000"/>
        </w:rPr>
      </w:pPr>
      <w:r w:rsidRPr="009A3A12">
        <w:rPr>
          <w:color w:val="000000"/>
        </w:rPr>
        <w:t xml:space="preserve">пункт 20 </w:t>
      </w:r>
      <w:r w:rsidR="00594DA6" w:rsidRPr="009A3A12">
        <w:rPr>
          <w:color w:val="000000"/>
          <w:lang w:val="uk-UA"/>
        </w:rPr>
        <w:t>викласти в такій редакції</w:t>
      </w:r>
      <w:r w:rsidR="008F1B4F" w:rsidRPr="009A3A12">
        <w:rPr>
          <w:color w:val="000000"/>
          <w:lang w:val="uk-UA"/>
        </w:rPr>
        <w:t>:</w:t>
      </w:r>
    </w:p>
    <w:p w:rsidR="008F1B4F" w:rsidRPr="009A3A12" w:rsidRDefault="008F1B4F" w:rsidP="008F1B4F">
      <w:pPr>
        <w:pBdr>
          <w:top w:val="nil"/>
          <w:left w:val="nil"/>
          <w:bottom w:val="nil"/>
          <w:right w:val="nil"/>
          <w:between w:val="nil"/>
        </w:pBdr>
        <w:shd w:val="clear" w:color="auto" w:fill="FFFFFF"/>
        <w:tabs>
          <w:tab w:val="left" w:pos="993"/>
          <w:tab w:val="left" w:pos="1134"/>
        </w:tabs>
        <w:ind w:left="709"/>
        <w:jc w:val="both"/>
        <w:rPr>
          <w:color w:val="000000"/>
          <w:lang w:val="uk-UA"/>
        </w:rPr>
      </w:pPr>
    </w:p>
    <w:p w:rsidR="00B72B88" w:rsidRPr="009A3A12" w:rsidRDefault="008F1B4F" w:rsidP="00522828">
      <w:pPr>
        <w:pBdr>
          <w:top w:val="nil"/>
          <w:left w:val="nil"/>
          <w:bottom w:val="nil"/>
          <w:right w:val="nil"/>
          <w:between w:val="nil"/>
        </w:pBdr>
        <w:shd w:val="clear" w:color="auto" w:fill="FFFFFF"/>
        <w:tabs>
          <w:tab w:val="left" w:pos="993"/>
          <w:tab w:val="left" w:pos="1134"/>
        </w:tabs>
        <w:ind w:firstLine="709"/>
        <w:jc w:val="both"/>
        <w:rPr>
          <w:color w:val="000000"/>
          <w:lang w:val="en-US"/>
        </w:rPr>
      </w:pPr>
      <w:proofErr w:type="gramStart"/>
      <w:r w:rsidRPr="009A3A12">
        <w:rPr>
          <w:color w:val="000000"/>
          <w:lang w:val="en-US"/>
        </w:rPr>
        <w:t xml:space="preserve">“20. У </w:t>
      </w:r>
      <w:proofErr w:type="spellStart"/>
      <w:r w:rsidRPr="009A3A12">
        <w:rPr>
          <w:color w:val="000000"/>
          <w:lang w:val="en-US"/>
        </w:rPr>
        <w:t>разі</w:t>
      </w:r>
      <w:proofErr w:type="spellEnd"/>
      <w:r w:rsidRPr="009A3A12">
        <w:rPr>
          <w:color w:val="000000"/>
          <w:lang w:val="en-US"/>
        </w:rPr>
        <w:t xml:space="preserve"> </w:t>
      </w:r>
      <w:proofErr w:type="spellStart"/>
      <w:r w:rsidRPr="009A3A12">
        <w:rPr>
          <w:color w:val="000000"/>
          <w:lang w:val="en-US"/>
        </w:rPr>
        <w:t>відсутності</w:t>
      </w:r>
      <w:proofErr w:type="spellEnd"/>
      <w:r w:rsidRPr="009A3A12">
        <w:rPr>
          <w:color w:val="000000"/>
          <w:lang w:val="en-US"/>
        </w:rPr>
        <w:t xml:space="preserve"> </w:t>
      </w:r>
      <w:proofErr w:type="spellStart"/>
      <w:r w:rsidRPr="009A3A12">
        <w:rPr>
          <w:color w:val="000000"/>
          <w:lang w:val="en-US"/>
        </w:rPr>
        <w:t>інформації</w:t>
      </w:r>
      <w:proofErr w:type="spellEnd"/>
      <w:r w:rsidRPr="009A3A12">
        <w:rPr>
          <w:color w:val="000000"/>
          <w:lang w:val="en-US"/>
        </w:rPr>
        <w:t xml:space="preserve"> </w:t>
      </w:r>
      <w:proofErr w:type="spellStart"/>
      <w:r w:rsidRPr="009A3A12">
        <w:rPr>
          <w:color w:val="000000"/>
          <w:lang w:val="en-US"/>
        </w:rPr>
        <w:t>про</w:t>
      </w:r>
      <w:proofErr w:type="spellEnd"/>
      <w:r w:rsidRPr="009A3A12">
        <w:rPr>
          <w:color w:val="000000"/>
          <w:lang w:val="en-US"/>
        </w:rPr>
        <w:t xml:space="preserve"> </w:t>
      </w:r>
      <w:proofErr w:type="spellStart"/>
      <w:r w:rsidRPr="009A3A12">
        <w:rPr>
          <w:color w:val="000000"/>
          <w:lang w:val="en-US"/>
        </w:rPr>
        <w:t>перебування</w:t>
      </w:r>
      <w:proofErr w:type="spellEnd"/>
      <w:r w:rsidRPr="009A3A12">
        <w:rPr>
          <w:color w:val="000000"/>
          <w:lang w:val="en-US"/>
        </w:rPr>
        <w:t xml:space="preserve"> </w:t>
      </w:r>
      <w:proofErr w:type="spellStart"/>
      <w:r w:rsidRPr="009A3A12">
        <w:rPr>
          <w:color w:val="000000"/>
          <w:lang w:val="en-US"/>
        </w:rPr>
        <w:t>дитини</w:t>
      </w:r>
      <w:proofErr w:type="spellEnd"/>
      <w:r w:rsidRPr="009A3A12">
        <w:rPr>
          <w:color w:val="000000"/>
          <w:lang w:val="en-US"/>
        </w:rPr>
        <w:t xml:space="preserve"> </w:t>
      </w:r>
      <w:proofErr w:type="spellStart"/>
      <w:r w:rsidRPr="009A3A12">
        <w:rPr>
          <w:color w:val="000000"/>
          <w:lang w:val="en-US"/>
        </w:rPr>
        <w:t>на</w:t>
      </w:r>
      <w:proofErr w:type="spellEnd"/>
      <w:r w:rsidRPr="009A3A12">
        <w:rPr>
          <w:color w:val="000000"/>
          <w:lang w:val="en-US"/>
        </w:rPr>
        <w:t xml:space="preserve"> </w:t>
      </w:r>
      <w:proofErr w:type="spellStart"/>
      <w:r w:rsidRPr="009A3A12">
        <w:rPr>
          <w:color w:val="000000"/>
          <w:lang w:val="en-US"/>
        </w:rPr>
        <w:t>місцевому</w:t>
      </w:r>
      <w:proofErr w:type="spellEnd"/>
      <w:r w:rsidRPr="009A3A12">
        <w:rPr>
          <w:color w:val="000000"/>
          <w:lang w:val="en-US"/>
        </w:rPr>
        <w:t xml:space="preserve"> </w:t>
      </w:r>
      <w:proofErr w:type="spellStart"/>
      <w:r w:rsidRPr="009A3A12">
        <w:rPr>
          <w:color w:val="000000"/>
          <w:lang w:val="en-US"/>
        </w:rPr>
        <w:t>обліку</w:t>
      </w:r>
      <w:proofErr w:type="spellEnd"/>
      <w:r w:rsidRPr="009A3A12">
        <w:rPr>
          <w:color w:val="000000"/>
          <w:lang w:val="en-US"/>
        </w:rPr>
        <w:t xml:space="preserve">, а </w:t>
      </w:r>
      <w:proofErr w:type="spellStart"/>
      <w:r w:rsidRPr="009A3A12">
        <w:rPr>
          <w:color w:val="000000"/>
          <w:lang w:val="en-US"/>
        </w:rPr>
        <w:t>також</w:t>
      </w:r>
      <w:proofErr w:type="spellEnd"/>
      <w:r w:rsidRPr="009A3A12">
        <w:rPr>
          <w:color w:val="000000"/>
          <w:lang w:val="en-US"/>
        </w:rPr>
        <w:t xml:space="preserve"> у </w:t>
      </w:r>
      <w:proofErr w:type="spellStart"/>
      <w:r w:rsidRPr="009A3A12">
        <w:rPr>
          <w:color w:val="000000"/>
          <w:lang w:val="en-US"/>
        </w:rPr>
        <w:t>випадку</w:t>
      </w:r>
      <w:proofErr w:type="spellEnd"/>
      <w:r w:rsidRPr="009A3A12">
        <w:rPr>
          <w:color w:val="000000"/>
          <w:lang w:val="en-US"/>
        </w:rPr>
        <w:t xml:space="preserve">, </w:t>
      </w:r>
      <w:proofErr w:type="spellStart"/>
      <w:r w:rsidRPr="009A3A12">
        <w:rPr>
          <w:color w:val="000000"/>
          <w:lang w:val="en-US"/>
        </w:rPr>
        <w:t>коли</w:t>
      </w:r>
      <w:proofErr w:type="spellEnd"/>
      <w:r w:rsidRPr="009A3A12">
        <w:rPr>
          <w:color w:val="000000"/>
          <w:lang w:val="en-US"/>
        </w:rPr>
        <w:t xml:space="preserve"> </w:t>
      </w:r>
      <w:proofErr w:type="spellStart"/>
      <w:r w:rsidRPr="009A3A12">
        <w:rPr>
          <w:color w:val="000000"/>
          <w:lang w:val="en-US"/>
        </w:rPr>
        <w:t>служба</w:t>
      </w:r>
      <w:proofErr w:type="spellEnd"/>
      <w:r w:rsidRPr="009A3A12">
        <w:rPr>
          <w:color w:val="000000"/>
          <w:lang w:val="en-US"/>
        </w:rPr>
        <w:t xml:space="preserve"> у </w:t>
      </w:r>
      <w:proofErr w:type="spellStart"/>
      <w:r w:rsidRPr="009A3A12">
        <w:rPr>
          <w:color w:val="000000"/>
          <w:lang w:val="en-US"/>
        </w:rPr>
        <w:t>справах</w:t>
      </w:r>
      <w:proofErr w:type="spellEnd"/>
      <w:r w:rsidRPr="009A3A12">
        <w:rPr>
          <w:color w:val="000000"/>
          <w:lang w:val="en-US"/>
        </w:rPr>
        <w:t xml:space="preserve"> дітей, </w:t>
      </w:r>
      <w:proofErr w:type="spellStart"/>
      <w:r w:rsidRPr="009A3A12">
        <w:rPr>
          <w:color w:val="000000"/>
          <w:lang w:val="en-US"/>
        </w:rPr>
        <w:t>де</w:t>
      </w:r>
      <w:proofErr w:type="spellEnd"/>
      <w:r w:rsidRPr="009A3A12">
        <w:rPr>
          <w:color w:val="000000"/>
          <w:lang w:val="en-US"/>
        </w:rPr>
        <w:t xml:space="preserve"> </w:t>
      </w:r>
      <w:proofErr w:type="spellStart"/>
      <w:r w:rsidRPr="009A3A12">
        <w:rPr>
          <w:color w:val="000000"/>
          <w:lang w:val="en-US"/>
        </w:rPr>
        <w:t>дитина</w:t>
      </w:r>
      <w:proofErr w:type="spellEnd"/>
      <w:r w:rsidRPr="009A3A12">
        <w:rPr>
          <w:color w:val="000000"/>
          <w:lang w:val="en-US"/>
        </w:rPr>
        <w:t xml:space="preserve"> </w:t>
      </w:r>
      <w:proofErr w:type="spellStart"/>
      <w:r w:rsidRPr="009A3A12">
        <w:rPr>
          <w:color w:val="000000"/>
          <w:lang w:val="en-US"/>
        </w:rPr>
        <w:lastRenderedPageBreak/>
        <w:t>перебувала</w:t>
      </w:r>
      <w:proofErr w:type="spellEnd"/>
      <w:r w:rsidRPr="009A3A12">
        <w:rPr>
          <w:color w:val="000000"/>
          <w:lang w:val="en-US"/>
        </w:rPr>
        <w:t xml:space="preserve"> </w:t>
      </w:r>
      <w:proofErr w:type="spellStart"/>
      <w:r w:rsidRPr="009A3A12">
        <w:rPr>
          <w:color w:val="000000"/>
          <w:lang w:val="en-US"/>
        </w:rPr>
        <w:t>на</w:t>
      </w:r>
      <w:proofErr w:type="spellEnd"/>
      <w:r w:rsidRPr="009A3A12">
        <w:rPr>
          <w:color w:val="000000"/>
          <w:lang w:val="en-US"/>
        </w:rPr>
        <w:t xml:space="preserve"> </w:t>
      </w:r>
      <w:proofErr w:type="spellStart"/>
      <w:r w:rsidRPr="009A3A12">
        <w:rPr>
          <w:color w:val="000000"/>
          <w:lang w:val="en-US"/>
        </w:rPr>
        <w:t>місцевому</w:t>
      </w:r>
      <w:proofErr w:type="spellEnd"/>
      <w:r w:rsidRPr="009A3A12">
        <w:rPr>
          <w:color w:val="000000"/>
          <w:lang w:val="en-US"/>
        </w:rPr>
        <w:t xml:space="preserve"> </w:t>
      </w:r>
      <w:proofErr w:type="spellStart"/>
      <w:r w:rsidRPr="009A3A12">
        <w:rPr>
          <w:color w:val="000000"/>
          <w:lang w:val="en-US"/>
        </w:rPr>
        <w:t>обліку</w:t>
      </w:r>
      <w:proofErr w:type="spellEnd"/>
      <w:r w:rsidRPr="009A3A12">
        <w:rPr>
          <w:color w:val="000000"/>
          <w:lang w:val="en-US"/>
        </w:rPr>
        <w:t xml:space="preserve">, </w:t>
      </w:r>
      <w:proofErr w:type="spellStart"/>
      <w:r w:rsidRPr="009A3A12">
        <w:rPr>
          <w:color w:val="000000"/>
          <w:lang w:val="en-US"/>
        </w:rPr>
        <w:t>не</w:t>
      </w:r>
      <w:proofErr w:type="spellEnd"/>
      <w:r w:rsidRPr="009A3A12">
        <w:rPr>
          <w:color w:val="000000"/>
          <w:lang w:val="en-US"/>
        </w:rPr>
        <w:t xml:space="preserve"> </w:t>
      </w:r>
      <w:proofErr w:type="spellStart"/>
      <w:r w:rsidRPr="009A3A12">
        <w:rPr>
          <w:color w:val="000000"/>
          <w:lang w:val="en-US"/>
        </w:rPr>
        <w:t>здійснює</w:t>
      </w:r>
      <w:proofErr w:type="spellEnd"/>
      <w:r w:rsidRPr="009A3A12">
        <w:rPr>
          <w:color w:val="000000"/>
          <w:lang w:val="en-US"/>
        </w:rPr>
        <w:t xml:space="preserve"> </w:t>
      </w:r>
      <w:proofErr w:type="spellStart"/>
      <w:r w:rsidRPr="009A3A12">
        <w:rPr>
          <w:color w:val="000000"/>
          <w:lang w:val="en-US"/>
        </w:rPr>
        <w:t>своїх</w:t>
      </w:r>
      <w:proofErr w:type="spellEnd"/>
      <w:r w:rsidRPr="009A3A12">
        <w:rPr>
          <w:color w:val="000000"/>
          <w:lang w:val="en-US"/>
        </w:rPr>
        <w:t xml:space="preserve"> </w:t>
      </w:r>
      <w:proofErr w:type="spellStart"/>
      <w:r w:rsidRPr="009A3A12">
        <w:rPr>
          <w:color w:val="000000"/>
          <w:lang w:val="en-US"/>
        </w:rPr>
        <w:t>повноважень</w:t>
      </w:r>
      <w:proofErr w:type="spellEnd"/>
      <w:r w:rsidRPr="009A3A12">
        <w:rPr>
          <w:color w:val="000000"/>
          <w:lang w:val="en-US"/>
        </w:rPr>
        <w:t xml:space="preserve"> у </w:t>
      </w:r>
      <w:proofErr w:type="spellStart"/>
      <w:r w:rsidRPr="009A3A12">
        <w:rPr>
          <w:color w:val="000000"/>
          <w:lang w:val="en-US"/>
        </w:rPr>
        <w:t>зв’язку</w:t>
      </w:r>
      <w:proofErr w:type="spellEnd"/>
      <w:r w:rsidRPr="009A3A12">
        <w:rPr>
          <w:color w:val="000000"/>
          <w:lang w:val="en-US"/>
        </w:rPr>
        <w:t xml:space="preserve"> з </w:t>
      </w:r>
      <w:proofErr w:type="spellStart"/>
      <w:r w:rsidRPr="009A3A12">
        <w:rPr>
          <w:color w:val="000000"/>
          <w:lang w:val="en-US"/>
        </w:rPr>
        <w:t>тимчасовою</w:t>
      </w:r>
      <w:proofErr w:type="spellEnd"/>
      <w:r w:rsidRPr="009A3A12">
        <w:rPr>
          <w:color w:val="000000"/>
          <w:lang w:val="en-US"/>
        </w:rPr>
        <w:t xml:space="preserve"> </w:t>
      </w:r>
      <w:proofErr w:type="spellStart"/>
      <w:r w:rsidRPr="009A3A12">
        <w:rPr>
          <w:color w:val="000000"/>
          <w:lang w:val="en-US"/>
        </w:rPr>
        <w:t>окупацією</w:t>
      </w:r>
      <w:proofErr w:type="spellEnd"/>
      <w:r w:rsidRPr="009A3A12">
        <w:rPr>
          <w:color w:val="000000"/>
          <w:lang w:val="en-US"/>
        </w:rPr>
        <w:t xml:space="preserve"> </w:t>
      </w:r>
      <w:proofErr w:type="spellStart"/>
      <w:r w:rsidRPr="009A3A12">
        <w:rPr>
          <w:color w:val="000000"/>
          <w:lang w:val="en-US"/>
        </w:rPr>
        <w:t>території</w:t>
      </w:r>
      <w:proofErr w:type="spellEnd"/>
      <w:r w:rsidRPr="009A3A12">
        <w:rPr>
          <w:color w:val="000000"/>
          <w:lang w:val="en-US"/>
        </w:rPr>
        <w:t xml:space="preserve">, </w:t>
      </w:r>
      <w:proofErr w:type="spellStart"/>
      <w:r w:rsidRPr="009A3A12">
        <w:rPr>
          <w:color w:val="000000"/>
          <w:lang w:val="en-US"/>
        </w:rPr>
        <w:t>служба</w:t>
      </w:r>
      <w:proofErr w:type="spellEnd"/>
      <w:r w:rsidRPr="009A3A12">
        <w:rPr>
          <w:color w:val="000000"/>
          <w:lang w:val="en-US"/>
        </w:rPr>
        <w:t xml:space="preserve"> у </w:t>
      </w:r>
      <w:proofErr w:type="spellStart"/>
      <w:r w:rsidRPr="009A3A12">
        <w:rPr>
          <w:color w:val="000000"/>
          <w:lang w:val="en-US"/>
        </w:rPr>
        <w:t>справах</w:t>
      </w:r>
      <w:proofErr w:type="spellEnd"/>
      <w:r w:rsidRPr="009A3A12">
        <w:rPr>
          <w:color w:val="000000"/>
          <w:lang w:val="en-US"/>
        </w:rPr>
        <w:t xml:space="preserve"> дітей </w:t>
      </w:r>
      <w:proofErr w:type="spellStart"/>
      <w:r w:rsidRPr="009A3A12">
        <w:rPr>
          <w:color w:val="000000"/>
          <w:lang w:val="en-US"/>
        </w:rPr>
        <w:t>за</w:t>
      </w:r>
      <w:proofErr w:type="spellEnd"/>
      <w:r w:rsidRPr="009A3A12">
        <w:rPr>
          <w:color w:val="000000"/>
          <w:lang w:val="en-US"/>
        </w:rPr>
        <w:t xml:space="preserve"> </w:t>
      </w:r>
      <w:proofErr w:type="spellStart"/>
      <w:r w:rsidRPr="009A3A12">
        <w:rPr>
          <w:color w:val="000000"/>
          <w:lang w:val="en-US"/>
        </w:rPr>
        <w:t>місцем</w:t>
      </w:r>
      <w:proofErr w:type="spellEnd"/>
      <w:r w:rsidRPr="009A3A12">
        <w:rPr>
          <w:color w:val="000000"/>
          <w:lang w:val="en-US"/>
        </w:rPr>
        <w:t xml:space="preserve"> </w:t>
      </w:r>
      <w:proofErr w:type="spellStart"/>
      <w:r w:rsidRPr="009A3A12">
        <w:rPr>
          <w:color w:val="000000"/>
          <w:lang w:val="en-US"/>
        </w:rPr>
        <w:t>проживання</w:t>
      </w:r>
      <w:proofErr w:type="spellEnd"/>
      <w:r w:rsidRPr="009A3A12">
        <w:rPr>
          <w:color w:val="000000"/>
          <w:lang w:val="en-US"/>
        </w:rPr>
        <w:t xml:space="preserve"> (</w:t>
      </w:r>
      <w:proofErr w:type="spellStart"/>
      <w:r w:rsidRPr="009A3A12">
        <w:rPr>
          <w:color w:val="000000"/>
          <w:lang w:val="en-US"/>
        </w:rPr>
        <w:t>перебування</w:t>
      </w:r>
      <w:proofErr w:type="spellEnd"/>
      <w:r w:rsidRPr="009A3A12">
        <w:rPr>
          <w:color w:val="000000"/>
          <w:lang w:val="en-US"/>
        </w:rPr>
        <w:t xml:space="preserve">) </w:t>
      </w:r>
      <w:proofErr w:type="spellStart"/>
      <w:r w:rsidRPr="009A3A12">
        <w:rPr>
          <w:color w:val="000000"/>
          <w:lang w:val="en-US"/>
        </w:rPr>
        <w:t>дитини</w:t>
      </w:r>
      <w:proofErr w:type="spellEnd"/>
      <w:r w:rsidRPr="009A3A12">
        <w:rPr>
          <w:color w:val="000000"/>
          <w:lang w:val="en-US"/>
        </w:rPr>
        <w:t xml:space="preserve">, </w:t>
      </w:r>
      <w:proofErr w:type="spellStart"/>
      <w:r w:rsidRPr="009A3A12">
        <w:rPr>
          <w:color w:val="000000"/>
          <w:lang w:val="en-US"/>
        </w:rPr>
        <w:t>щодо</w:t>
      </w:r>
      <w:proofErr w:type="spellEnd"/>
      <w:r w:rsidRPr="009A3A12">
        <w:rPr>
          <w:color w:val="000000"/>
          <w:lang w:val="en-US"/>
        </w:rPr>
        <w:t xml:space="preserve"> </w:t>
      </w:r>
      <w:proofErr w:type="spellStart"/>
      <w:r w:rsidRPr="009A3A12">
        <w:rPr>
          <w:color w:val="000000"/>
          <w:lang w:val="en-US"/>
        </w:rPr>
        <w:t>якої</w:t>
      </w:r>
      <w:proofErr w:type="spellEnd"/>
      <w:r w:rsidRPr="009A3A12">
        <w:rPr>
          <w:color w:val="000000"/>
          <w:lang w:val="en-US"/>
        </w:rPr>
        <w:t xml:space="preserve"> </w:t>
      </w:r>
      <w:proofErr w:type="spellStart"/>
      <w:r w:rsidRPr="009A3A12">
        <w:rPr>
          <w:color w:val="000000"/>
          <w:lang w:val="en-US"/>
        </w:rPr>
        <w:t>настали</w:t>
      </w:r>
      <w:proofErr w:type="spellEnd"/>
      <w:r w:rsidRPr="009A3A12">
        <w:rPr>
          <w:color w:val="000000"/>
          <w:lang w:val="en-US"/>
        </w:rPr>
        <w:t xml:space="preserve"> </w:t>
      </w:r>
      <w:proofErr w:type="spellStart"/>
      <w:r w:rsidRPr="009A3A12">
        <w:rPr>
          <w:color w:val="000000"/>
          <w:lang w:val="en-US"/>
        </w:rPr>
        <w:t>обставини</w:t>
      </w:r>
      <w:proofErr w:type="spellEnd"/>
      <w:r w:rsidRPr="009A3A12">
        <w:rPr>
          <w:color w:val="000000"/>
          <w:lang w:val="en-US"/>
        </w:rPr>
        <w:t xml:space="preserve">, </w:t>
      </w:r>
      <w:proofErr w:type="spellStart"/>
      <w:r w:rsidRPr="009A3A12">
        <w:rPr>
          <w:color w:val="000000"/>
          <w:lang w:val="en-US"/>
        </w:rPr>
        <w:t>передбачені</w:t>
      </w:r>
      <w:proofErr w:type="spellEnd"/>
      <w:r w:rsidRPr="009A3A12">
        <w:rPr>
          <w:color w:val="000000"/>
          <w:lang w:val="en-US"/>
        </w:rPr>
        <w:t xml:space="preserve"> </w:t>
      </w:r>
      <w:proofErr w:type="spellStart"/>
      <w:r w:rsidRPr="009A3A12">
        <w:rPr>
          <w:color w:val="000000"/>
          <w:lang w:val="en-US"/>
        </w:rPr>
        <w:t>підпунктами</w:t>
      </w:r>
      <w:proofErr w:type="spellEnd"/>
      <w:r w:rsidRPr="009A3A12">
        <w:rPr>
          <w:color w:val="000000"/>
          <w:lang w:val="en-US"/>
        </w:rPr>
        <w:t xml:space="preserve"> 1-5 </w:t>
      </w:r>
      <w:proofErr w:type="spellStart"/>
      <w:r w:rsidRPr="009A3A12">
        <w:rPr>
          <w:color w:val="000000"/>
          <w:lang w:val="en-US"/>
        </w:rPr>
        <w:t>пункту</w:t>
      </w:r>
      <w:proofErr w:type="spellEnd"/>
      <w:r w:rsidRPr="009A3A12">
        <w:rPr>
          <w:color w:val="000000"/>
          <w:lang w:val="en-US"/>
        </w:rPr>
        <w:t xml:space="preserve"> 18 </w:t>
      </w:r>
      <w:proofErr w:type="spellStart"/>
      <w:r w:rsidRPr="009A3A12">
        <w:rPr>
          <w:color w:val="000000"/>
          <w:lang w:val="en-US"/>
        </w:rPr>
        <w:t>цього</w:t>
      </w:r>
      <w:proofErr w:type="spellEnd"/>
      <w:r w:rsidRPr="009A3A12">
        <w:rPr>
          <w:color w:val="000000"/>
          <w:lang w:val="en-US"/>
        </w:rPr>
        <w:t xml:space="preserve"> </w:t>
      </w:r>
      <w:proofErr w:type="spellStart"/>
      <w:r w:rsidRPr="009A3A12">
        <w:rPr>
          <w:color w:val="000000"/>
          <w:lang w:val="en-US"/>
        </w:rPr>
        <w:t>Порядку</w:t>
      </w:r>
      <w:proofErr w:type="spellEnd"/>
      <w:r w:rsidRPr="009A3A12">
        <w:rPr>
          <w:color w:val="000000"/>
          <w:lang w:val="en-US"/>
        </w:rPr>
        <w:t xml:space="preserve">, </w:t>
      </w:r>
      <w:proofErr w:type="spellStart"/>
      <w:r w:rsidRPr="009A3A12">
        <w:rPr>
          <w:color w:val="000000"/>
          <w:lang w:val="en-US"/>
        </w:rPr>
        <w:t>вживає</w:t>
      </w:r>
      <w:proofErr w:type="spellEnd"/>
      <w:r w:rsidRPr="009A3A12">
        <w:rPr>
          <w:color w:val="000000"/>
          <w:lang w:val="en-US"/>
        </w:rPr>
        <w:t xml:space="preserve"> </w:t>
      </w:r>
      <w:proofErr w:type="spellStart"/>
      <w:r w:rsidRPr="009A3A12">
        <w:rPr>
          <w:color w:val="000000"/>
          <w:lang w:val="en-US"/>
        </w:rPr>
        <w:t>заходів</w:t>
      </w:r>
      <w:proofErr w:type="spellEnd"/>
      <w:r w:rsidRPr="009A3A12">
        <w:rPr>
          <w:color w:val="000000"/>
          <w:lang w:val="en-US"/>
        </w:rPr>
        <w:t xml:space="preserve"> </w:t>
      </w:r>
      <w:proofErr w:type="spellStart"/>
      <w:r w:rsidRPr="009A3A12">
        <w:rPr>
          <w:color w:val="000000"/>
          <w:lang w:val="en-US"/>
        </w:rPr>
        <w:t>до</w:t>
      </w:r>
      <w:proofErr w:type="spellEnd"/>
      <w:r w:rsidRPr="009A3A12">
        <w:rPr>
          <w:color w:val="000000"/>
          <w:lang w:val="en-US"/>
        </w:rPr>
        <w:t xml:space="preserve"> </w:t>
      </w:r>
      <w:proofErr w:type="spellStart"/>
      <w:r w:rsidRPr="009A3A12">
        <w:rPr>
          <w:color w:val="000000"/>
          <w:lang w:val="en-US"/>
        </w:rPr>
        <w:t>взяття</w:t>
      </w:r>
      <w:proofErr w:type="spellEnd"/>
      <w:r w:rsidRPr="009A3A12">
        <w:rPr>
          <w:color w:val="000000"/>
          <w:lang w:val="en-US"/>
        </w:rPr>
        <w:t xml:space="preserve"> </w:t>
      </w:r>
      <w:proofErr w:type="spellStart"/>
      <w:r w:rsidRPr="009A3A12">
        <w:rPr>
          <w:color w:val="000000"/>
          <w:lang w:val="en-US"/>
        </w:rPr>
        <w:t>дитини</w:t>
      </w:r>
      <w:proofErr w:type="spellEnd"/>
      <w:r w:rsidRPr="009A3A12">
        <w:rPr>
          <w:color w:val="000000"/>
          <w:lang w:val="en-US"/>
        </w:rPr>
        <w:t xml:space="preserve"> </w:t>
      </w:r>
      <w:proofErr w:type="spellStart"/>
      <w:r w:rsidRPr="009A3A12">
        <w:rPr>
          <w:color w:val="000000"/>
          <w:lang w:val="en-US"/>
        </w:rPr>
        <w:t>на</w:t>
      </w:r>
      <w:proofErr w:type="spellEnd"/>
      <w:r w:rsidRPr="009A3A12">
        <w:rPr>
          <w:color w:val="000000"/>
          <w:lang w:val="en-US"/>
        </w:rPr>
        <w:t xml:space="preserve"> </w:t>
      </w:r>
      <w:proofErr w:type="spellStart"/>
      <w:r w:rsidRPr="009A3A12">
        <w:rPr>
          <w:color w:val="000000"/>
          <w:lang w:val="en-US"/>
        </w:rPr>
        <w:t>місцевий</w:t>
      </w:r>
      <w:proofErr w:type="spellEnd"/>
      <w:r w:rsidRPr="009A3A12">
        <w:rPr>
          <w:color w:val="000000"/>
          <w:lang w:val="en-US"/>
        </w:rPr>
        <w:t xml:space="preserve"> </w:t>
      </w:r>
      <w:proofErr w:type="spellStart"/>
      <w:r w:rsidRPr="009A3A12">
        <w:rPr>
          <w:color w:val="000000"/>
          <w:lang w:val="en-US"/>
        </w:rPr>
        <w:t>облік</w:t>
      </w:r>
      <w:proofErr w:type="spellEnd"/>
      <w:r w:rsidRPr="009A3A12">
        <w:rPr>
          <w:color w:val="000000"/>
          <w:lang w:val="en-US"/>
        </w:rPr>
        <w:t xml:space="preserve"> </w:t>
      </w:r>
      <w:proofErr w:type="spellStart"/>
      <w:r w:rsidRPr="009A3A12">
        <w:rPr>
          <w:color w:val="000000"/>
          <w:lang w:val="en-US"/>
        </w:rPr>
        <w:t>відповідно</w:t>
      </w:r>
      <w:proofErr w:type="spellEnd"/>
      <w:r w:rsidRPr="009A3A12">
        <w:rPr>
          <w:color w:val="000000"/>
          <w:lang w:val="en-US"/>
        </w:rPr>
        <w:t xml:space="preserve"> </w:t>
      </w:r>
      <w:proofErr w:type="spellStart"/>
      <w:r w:rsidRPr="009A3A12">
        <w:rPr>
          <w:color w:val="000000"/>
          <w:lang w:val="en-US"/>
        </w:rPr>
        <w:t>до</w:t>
      </w:r>
      <w:proofErr w:type="spellEnd"/>
      <w:r w:rsidRPr="009A3A12">
        <w:rPr>
          <w:color w:val="000000"/>
          <w:lang w:val="en-US"/>
        </w:rPr>
        <w:t xml:space="preserve"> </w:t>
      </w:r>
      <w:proofErr w:type="spellStart"/>
      <w:r w:rsidRPr="009A3A12">
        <w:rPr>
          <w:color w:val="000000"/>
          <w:lang w:val="en-US"/>
        </w:rPr>
        <w:t>пункту</w:t>
      </w:r>
      <w:proofErr w:type="spellEnd"/>
      <w:r w:rsidRPr="009A3A12">
        <w:rPr>
          <w:color w:val="000000"/>
          <w:lang w:val="en-US"/>
        </w:rPr>
        <w:t xml:space="preserve"> 7 </w:t>
      </w:r>
      <w:proofErr w:type="spellStart"/>
      <w:r w:rsidRPr="009A3A12">
        <w:rPr>
          <w:color w:val="000000"/>
          <w:lang w:val="en-US"/>
        </w:rPr>
        <w:t>цього</w:t>
      </w:r>
      <w:proofErr w:type="spellEnd"/>
      <w:r w:rsidRPr="009A3A12">
        <w:rPr>
          <w:color w:val="000000"/>
          <w:lang w:val="en-US"/>
        </w:rPr>
        <w:t xml:space="preserve"> </w:t>
      </w:r>
      <w:proofErr w:type="spellStart"/>
      <w:r w:rsidRPr="009A3A12">
        <w:rPr>
          <w:color w:val="000000"/>
          <w:lang w:val="en-US"/>
        </w:rPr>
        <w:t>Порядку</w:t>
      </w:r>
      <w:proofErr w:type="spellEnd"/>
      <w:r w:rsidRPr="009A3A12">
        <w:rPr>
          <w:color w:val="000000"/>
          <w:lang w:val="en-US"/>
        </w:rPr>
        <w:t>.”</w:t>
      </w:r>
      <w:r w:rsidR="00522828" w:rsidRPr="009A3A12">
        <w:rPr>
          <w:color w:val="000000"/>
          <w:lang w:val="en-US"/>
        </w:rPr>
        <w:t>;</w:t>
      </w:r>
      <w:proofErr w:type="gramEnd"/>
    </w:p>
    <w:p w:rsidR="00522828" w:rsidRPr="009A3A12" w:rsidRDefault="00522828" w:rsidP="00522828">
      <w:pPr>
        <w:pBdr>
          <w:top w:val="nil"/>
          <w:left w:val="nil"/>
          <w:bottom w:val="nil"/>
          <w:right w:val="nil"/>
          <w:between w:val="nil"/>
        </w:pBdr>
        <w:shd w:val="clear" w:color="auto" w:fill="FFFFFF"/>
        <w:tabs>
          <w:tab w:val="left" w:pos="993"/>
          <w:tab w:val="left" w:pos="1134"/>
        </w:tabs>
        <w:ind w:firstLine="709"/>
        <w:jc w:val="both"/>
        <w:rPr>
          <w:color w:val="000000"/>
          <w:lang w:val="en-US"/>
        </w:rPr>
      </w:pPr>
    </w:p>
    <w:p w:rsidR="00B72B88" w:rsidRPr="009A3A12" w:rsidRDefault="00AF0368">
      <w:pPr>
        <w:numPr>
          <w:ilvl w:val="0"/>
          <w:numId w:val="8"/>
        </w:numPr>
        <w:pBdr>
          <w:top w:val="nil"/>
          <w:left w:val="nil"/>
          <w:bottom w:val="nil"/>
          <w:right w:val="nil"/>
          <w:between w:val="nil"/>
        </w:pBdr>
        <w:shd w:val="clear" w:color="auto" w:fill="FFFFFF"/>
        <w:tabs>
          <w:tab w:val="left" w:pos="993"/>
          <w:tab w:val="left" w:pos="1134"/>
        </w:tabs>
        <w:ind w:left="0" w:firstLine="709"/>
        <w:jc w:val="both"/>
        <w:rPr>
          <w:color w:val="000000"/>
        </w:rPr>
      </w:pPr>
      <w:r w:rsidRPr="009A3A12">
        <w:rPr>
          <w:color w:val="000000"/>
        </w:rPr>
        <w:t>у пункті 22:</w:t>
      </w:r>
    </w:p>
    <w:p w:rsidR="00B72B88" w:rsidRPr="009A3A12" w:rsidRDefault="00B72B88">
      <w:pPr>
        <w:pBdr>
          <w:top w:val="nil"/>
          <w:left w:val="nil"/>
          <w:bottom w:val="nil"/>
          <w:right w:val="nil"/>
          <w:between w:val="nil"/>
        </w:pBdr>
        <w:ind w:left="720"/>
        <w:rPr>
          <w:color w:val="000000"/>
        </w:rPr>
      </w:pPr>
    </w:p>
    <w:p w:rsidR="00B72B88" w:rsidRPr="009A3A12" w:rsidRDefault="00AF0368">
      <w:pPr>
        <w:pBdr>
          <w:top w:val="nil"/>
          <w:left w:val="nil"/>
          <w:bottom w:val="nil"/>
          <w:right w:val="nil"/>
          <w:between w:val="nil"/>
        </w:pBdr>
        <w:shd w:val="clear" w:color="auto" w:fill="FFFFFF"/>
        <w:tabs>
          <w:tab w:val="left" w:pos="993"/>
          <w:tab w:val="left" w:pos="1134"/>
        </w:tabs>
        <w:ind w:left="709"/>
        <w:jc w:val="both"/>
        <w:rPr>
          <w:color w:val="000000"/>
        </w:rPr>
      </w:pPr>
      <w:r w:rsidRPr="009A3A12">
        <w:rPr>
          <w:color w:val="000000"/>
        </w:rPr>
        <w:t xml:space="preserve">абзаци п’ятий </w:t>
      </w:r>
      <w:r w:rsidR="00594DA6" w:rsidRPr="009A3A12">
        <w:rPr>
          <w:color w:val="000000"/>
          <w:lang w:val="uk-UA"/>
        </w:rPr>
        <w:t>та</w:t>
      </w:r>
      <w:r w:rsidRPr="009A3A12">
        <w:rPr>
          <w:color w:val="000000"/>
        </w:rPr>
        <w:t xml:space="preserve"> шостий викласти в такій редакції:</w:t>
      </w:r>
    </w:p>
    <w:p w:rsidR="00B72B88" w:rsidRPr="009A3A12" w:rsidRDefault="00B72B88">
      <w:pPr>
        <w:pBdr>
          <w:top w:val="nil"/>
          <w:left w:val="nil"/>
          <w:bottom w:val="nil"/>
          <w:right w:val="nil"/>
          <w:between w:val="nil"/>
        </w:pBdr>
        <w:shd w:val="clear" w:color="auto" w:fill="FFFFFF"/>
        <w:tabs>
          <w:tab w:val="left" w:pos="993"/>
          <w:tab w:val="left" w:pos="1134"/>
        </w:tabs>
        <w:ind w:left="709"/>
        <w:jc w:val="both"/>
        <w:rPr>
          <w:color w:val="000000"/>
        </w:rPr>
      </w:pPr>
    </w:p>
    <w:p w:rsidR="00B72B88" w:rsidRPr="009A3A12" w:rsidRDefault="00AF0368">
      <w:pPr>
        <w:shd w:val="clear" w:color="auto" w:fill="FFFFFF"/>
        <w:tabs>
          <w:tab w:val="left" w:pos="709"/>
          <w:tab w:val="left" w:pos="1134"/>
        </w:tabs>
        <w:jc w:val="both"/>
      </w:pPr>
      <w:r w:rsidRPr="009A3A12">
        <w:tab/>
        <w:t>“4) довідку з місця роботи із зазначенням  заробітної плати за останні дванадцять місяців</w:t>
      </w:r>
      <w:r w:rsidR="00594DA6" w:rsidRPr="009A3A12">
        <w:rPr>
          <w:lang w:val="uk-UA"/>
        </w:rPr>
        <w:t xml:space="preserve"> або </w:t>
      </w:r>
      <w:r w:rsidRPr="009A3A12">
        <w:t>копію декларації про доходи за попередній календарний рік або інший документ, що підтверджує доходи за останні дванадцять місяців;</w:t>
      </w:r>
    </w:p>
    <w:p w:rsidR="00B72B88" w:rsidRPr="009A3A12" w:rsidRDefault="00AF0368">
      <w:pPr>
        <w:shd w:val="clear" w:color="auto" w:fill="FFFFFF"/>
        <w:tabs>
          <w:tab w:val="left" w:pos="709"/>
          <w:tab w:val="left" w:pos="1134"/>
        </w:tabs>
        <w:jc w:val="both"/>
      </w:pPr>
      <w:r w:rsidRPr="009A3A12">
        <w:tab/>
        <w:t xml:space="preserve">У разі коли </w:t>
      </w:r>
      <w:proofErr w:type="spellStart"/>
      <w:r w:rsidRPr="009A3A12">
        <w:t>усиновлювачами</w:t>
      </w:r>
      <w:proofErr w:type="spellEnd"/>
      <w:r w:rsidRPr="009A3A12">
        <w:t xml:space="preserve"> є подружжя, довідку з місця роботи із зазначенням  заробітної плати</w:t>
      </w:r>
      <w:r w:rsidR="00594DA6" w:rsidRPr="009A3A12">
        <w:rPr>
          <w:lang w:val="uk-UA"/>
        </w:rPr>
        <w:t xml:space="preserve"> або</w:t>
      </w:r>
      <w:r w:rsidRPr="009A3A12">
        <w:t xml:space="preserve"> копію декларації про доходи або інший документ, що підтверджує доходи, може подавати один із подружжя, який має постійний дохід. Середньомісячний сукупний дохід на кожного члена сім’ї з урахуванням кількості дітей, яких особа (подружжя) бажає усиновити, має бути не меншим за установлений законодавством прожитковий мінімум;”;</w:t>
      </w:r>
    </w:p>
    <w:p w:rsidR="00B72B88" w:rsidRPr="009A3A12" w:rsidRDefault="00B72B88">
      <w:pPr>
        <w:shd w:val="clear" w:color="auto" w:fill="FFFFFF"/>
        <w:tabs>
          <w:tab w:val="left" w:pos="709"/>
          <w:tab w:val="left" w:pos="1134"/>
        </w:tabs>
        <w:jc w:val="both"/>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 xml:space="preserve">пункт 24 </w:t>
      </w:r>
      <w:r w:rsidR="00594DA6" w:rsidRPr="009A3A12">
        <w:rPr>
          <w:color w:val="000000"/>
          <w:lang w:val="uk-UA"/>
        </w:rPr>
        <w:t>викласти в такій редакції</w:t>
      </w:r>
      <w:r w:rsidRPr="009A3A12">
        <w:rPr>
          <w:color w:val="000000"/>
        </w:rPr>
        <w:t>:</w:t>
      </w:r>
    </w:p>
    <w:p w:rsidR="00B72B88" w:rsidRPr="009A3A12" w:rsidRDefault="00B72B88">
      <w:pPr>
        <w:pBdr>
          <w:top w:val="nil"/>
          <w:left w:val="nil"/>
          <w:bottom w:val="nil"/>
          <w:right w:val="nil"/>
          <w:between w:val="nil"/>
        </w:pBdr>
        <w:shd w:val="clear" w:color="auto" w:fill="FFFFFF"/>
        <w:ind w:firstLine="450"/>
        <w:jc w:val="both"/>
        <w:rPr>
          <w:color w:val="000000"/>
          <w:sz w:val="24"/>
          <w:szCs w:val="24"/>
        </w:rPr>
      </w:pPr>
    </w:p>
    <w:p w:rsidR="00522828" w:rsidRPr="009A3A12" w:rsidRDefault="00AF0368">
      <w:pPr>
        <w:shd w:val="clear" w:color="auto" w:fill="FFFFFF"/>
        <w:tabs>
          <w:tab w:val="left" w:pos="709"/>
          <w:tab w:val="left" w:pos="1134"/>
        </w:tabs>
        <w:jc w:val="both"/>
      </w:pPr>
      <w:r w:rsidRPr="009A3A12">
        <w:tab/>
        <w:t>“</w:t>
      </w:r>
      <w:r w:rsidR="00522828" w:rsidRPr="009A3A12">
        <w:t xml:space="preserve">24. Громадяни України, які бажають усиновити дитину, проходять курс підготовки з питань виховання дітей-сиріт та дітей, позбавлених батьківського піклування, за програмою, затвердженою </w:t>
      </w:r>
      <w:proofErr w:type="spellStart"/>
      <w:r w:rsidR="00522828" w:rsidRPr="009A3A12">
        <w:t>Мінсоцполітики</w:t>
      </w:r>
      <w:proofErr w:type="spellEnd"/>
      <w:r w:rsidR="00522828" w:rsidRPr="009A3A12">
        <w:t>, крім випадків, коли заявники є родичами дитини, її опікунами, піклувальниками, прийомними батьками, батьками-вихователями.</w:t>
      </w:r>
    </w:p>
    <w:p w:rsidR="00B72B88" w:rsidRPr="009A3A12" w:rsidRDefault="00522828">
      <w:pPr>
        <w:shd w:val="clear" w:color="auto" w:fill="FFFFFF"/>
        <w:tabs>
          <w:tab w:val="left" w:pos="709"/>
          <w:tab w:val="left" w:pos="1134"/>
        </w:tabs>
        <w:jc w:val="both"/>
      </w:pPr>
      <w:r w:rsidRPr="009A3A12">
        <w:tab/>
      </w:r>
      <w:r w:rsidR="00AF0368" w:rsidRPr="009A3A12">
        <w:t>Курс підготовки також не проходять громадяни України, які мають дійсну довідку про проходження курсу підготовки з питань виховання дітей-сиріт та дітей, позбавлених батьківського піклування, якщо на момент подачі документів строк її подальшої дії становить не менш як 12 місяців. </w:t>
      </w:r>
    </w:p>
    <w:p w:rsidR="00B72B88" w:rsidRPr="009A3A12" w:rsidRDefault="00AF0368">
      <w:pPr>
        <w:shd w:val="clear" w:color="auto" w:fill="FFFFFF"/>
        <w:tabs>
          <w:tab w:val="left" w:pos="709"/>
          <w:tab w:val="left" w:pos="1134"/>
        </w:tabs>
        <w:jc w:val="both"/>
      </w:pPr>
      <w:r w:rsidRPr="009A3A12">
        <w:tab/>
        <w:t>Якщо на момент подачі документів заявник/заявники мають дійсну довідку про проходження курсу підготовки, до їхніх документів додається її дублікат, виданий обласним, Київським міським центром соціальних служб.”;</w:t>
      </w:r>
    </w:p>
    <w:p w:rsidR="00B72B88" w:rsidRPr="009A3A12" w:rsidRDefault="00B72B88">
      <w:pPr>
        <w:shd w:val="clear" w:color="auto" w:fill="FFFFFF"/>
        <w:tabs>
          <w:tab w:val="left" w:pos="709"/>
          <w:tab w:val="left" w:pos="1134"/>
        </w:tabs>
        <w:jc w:val="both"/>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абзац шостий пункту 25² викласти в такій редакції:</w:t>
      </w:r>
    </w:p>
    <w:p w:rsidR="00B72B88" w:rsidRPr="009A3A12" w:rsidRDefault="00B72B88">
      <w:pPr>
        <w:shd w:val="clear" w:color="auto" w:fill="FFFFFF"/>
        <w:tabs>
          <w:tab w:val="left" w:pos="709"/>
          <w:tab w:val="left" w:pos="1134"/>
        </w:tabs>
        <w:ind w:left="710"/>
        <w:jc w:val="both"/>
      </w:pPr>
    </w:p>
    <w:p w:rsidR="00B72B88" w:rsidRPr="009A3A12" w:rsidRDefault="00AF0368">
      <w:pPr>
        <w:shd w:val="clear" w:color="auto" w:fill="FFFFFF"/>
        <w:tabs>
          <w:tab w:val="left" w:pos="709"/>
          <w:tab w:val="left" w:pos="1134"/>
        </w:tabs>
        <w:jc w:val="both"/>
      </w:pPr>
      <w:r w:rsidRPr="009A3A12">
        <w:tab/>
        <w:t xml:space="preserve">“Протягом п’яти робочих днів після завершення курсу підготовки з питань виховання дітей-сиріт та дітей, позбавлених батьківського піклування, заклад, установа чи організація, що його проводили, видають </w:t>
      </w:r>
      <w:r w:rsidRPr="009A3A12">
        <w:lastRenderedPageBreak/>
        <w:t xml:space="preserve">заявнику/заявникам довідку про проходження курсу підготовки з питань виховання дітей-сиріт та дітей, позбавлених батьківського піклування, за формою, затвердженою </w:t>
      </w:r>
      <w:proofErr w:type="spellStart"/>
      <w:r w:rsidRPr="009A3A12">
        <w:t>Мінсоцполітики</w:t>
      </w:r>
      <w:proofErr w:type="spellEnd"/>
      <w:r w:rsidRPr="009A3A12">
        <w:t xml:space="preserve">, надсилають електронною поштою її копію до служби у справах дітей, що видала направлення на проходження курсу підготовки, з одночасним інформуванням за допомогою засобів фіксованого або мобільного зв’язку. Строк дії довідки про проходження курсу підготовки з питань виховання дітей-сиріт та дітей, позбавлених батьківського піклування, становить 24 місяці, після чого кандидати в </w:t>
      </w:r>
      <w:proofErr w:type="spellStart"/>
      <w:r w:rsidRPr="009A3A12">
        <w:t>усиновлювачі</w:t>
      </w:r>
      <w:proofErr w:type="spellEnd"/>
      <w:r w:rsidRPr="009A3A12">
        <w:t xml:space="preserve"> зобов’язані повторно пройти курс підготовки, але не пізніше ніж протягом шести місяців після завершення строку її дії. На період  повторного проходження курсу підготовки заявник/заявники не знімаються з обліку кандидатів в </w:t>
      </w:r>
      <w:proofErr w:type="spellStart"/>
      <w:r w:rsidRPr="009A3A12">
        <w:t>усиновлювачі</w:t>
      </w:r>
      <w:proofErr w:type="spellEnd"/>
      <w:r w:rsidRPr="009A3A12">
        <w:t>. У разі якщо на момент завершення строку дії довідки справа про усиновлення дитини знаходиться на розгляді в суді, повторне проходження курсу підготовки не вимагається.”;</w:t>
      </w:r>
    </w:p>
    <w:p w:rsidR="00B72B88" w:rsidRPr="009A3A12" w:rsidRDefault="00B72B88">
      <w:pPr>
        <w:shd w:val="clear" w:color="auto" w:fill="FFFFFF"/>
        <w:tabs>
          <w:tab w:val="left" w:pos="709"/>
          <w:tab w:val="left" w:pos="1134"/>
        </w:tabs>
        <w:jc w:val="both"/>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rPr>
          <w:color w:val="000000"/>
        </w:rPr>
        <w:t xml:space="preserve">абзац сьомий пункту 26 після слова “сума” доповнити </w:t>
      </w:r>
      <w:proofErr w:type="spellStart"/>
      <w:r w:rsidRPr="009A3A12">
        <w:rPr>
          <w:color w:val="000000"/>
        </w:rPr>
        <w:t>слов</w:t>
      </w:r>
      <w:proofErr w:type="spellEnd"/>
      <w:r w:rsidR="00594DA6" w:rsidRPr="009A3A12">
        <w:rPr>
          <w:color w:val="000000"/>
          <w:lang w:val="uk-UA"/>
        </w:rPr>
        <w:t>а</w:t>
      </w:r>
      <w:r w:rsidRPr="009A3A12">
        <w:rPr>
          <w:color w:val="000000"/>
        </w:rPr>
        <w:t>м</w:t>
      </w:r>
      <w:r w:rsidR="00594DA6" w:rsidRPr="009A3A12">
        <w:rPr>
          <w:color w:val="000000"/>
          <w:lang w:val="uk-UA"/>
        </w:rPr>
        <w:t>и</w:t>
      </w:r>
      <w:r w:rsidRPr="009A3A12">
        <w:rPr>
          <w:color w:val="000000"/>
        </w:rPr>
        <w:t xml:space="preserve"> “середньомісячного”;</w:t>
      </w:r>
    </w:p>
    <w:p w:rsidR="00B72B88" w:rsidRPr="009A3A12" w:rsidRDefault="00B72B88">
      <w:pPr>
        <w:shd w:val="clear" w:color="auto" w:fill="FFFFFF"/>
        <w:tabs>
          <w:tab w:val="left" w:pos="709"/>
          <w:tab w:val="left" w:pos="1134"/>
        </w:tabs>
        <w:jc w:val="both"/>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пункт 28 викласти в такій редакції:</w:t>
      </w:r>
    </w:p>
    <w:p w:rsidR="00B72B88" w:rsidRPr="009A3A12" w:rsidRDefault="00B72B88">
      <w:pPr>
        <w:shd w:val="clear" w:color="auto" w:fill="FFFFFF"/>
        <w:tabs>
          <w:tab w:val="left" w:pos="709"/>
          <w:tab w:val="left" w:pos="1134"/>
        </w:tabs>
        <w:ind w:left="710"/>
        <w:jc w:val="both"/>
      </w:pPr>
    </w:p>
    <w:p w:rsidR="00B72B88" w:rsidRPr="009A3A12" w:rsidRDefault="00AF0368">
      <w:pPr>
        <w:tabs>
          <w:tab w:val="left" w:pos="709"/>
          <w:tab w:val="left" w:pos="1134"/>
        </w:tabs>
        <w:ind w:firstLine="709"/>
      </w:pPr>
      <w:r w:rsidRPr="009A3A12">
        <w:t xml:space="preserve">“28. Служба у справах дітей за місцем взяття на облік кандидатів в </w:t>
      </w:r>
      <w:proofErr w:type="spellStart"/>
      <w:r w:rsidRPr="009A3A12">
        <w:t>усиновлювачі</w:t>
      </w:r>
      <w:proofErr w:type="spellEnd"/>
      <w:r w:rsidRPr="009A3A12">
        <w:t xml:space="preserve"> формує їх особову справу, в якій зберігаються:</w:t>
      </w:r>
    </w:p>
    <w:p w:rsidR="00B72B88" w:rsidRPr="009A3A12" w:rsidRDefault="00AF0368">
      <w:pPr>
        <w:shd w:val="clear" w:color="auto" w:fill="FFFFFF"/>
        <w:tabs>
          <w:tab w:val="left" w:pos="709"/>
          <w:tab w:val="left" w:pos="1134"/>
        </w:tabs>
        <w:ind w:firstLine="709"/>
        <w:jc w:val="both"/>
      </w:pPr>
      <w:r w:rsidRPr="009A3A12">
        <w:t xml:space="preserve">заява про взяття на облік кандидатів в </w:t>
      </w:r>
      <w:proofErr w:type="spellStart"/>
      <w:r w:rsidRPr="009A3A12">
        <w:t>усиновлювачі</w:t>
      </w:r>
      <w:proofErr w:type="spellEnd"/>
      <w:r w:rsidRPr="009A3A12">
        <w:t>;</w:t>
      </w:r>
    </w:p>
    <w:p w:rsidR="00B72B88" w:rsidRPr="009A3A12" w:rsidRDefault="00AF0368">
      <w:pPr>
        <w:shd w:val="clear" w:color="auto" w:fill="FFFFFF"/>
        <w:tabs>
          <w:tab w:val="left" w:pos="709"/>
          <w:tab w:val="left" w:pos="1134"/>
        </w:tabs>
        <w:ind w:firstLine="709"/>
        <w:jc w:val="both"/>
      </w:pPr>
      <w:r w:rsidRPr="009A3A12">
        <w:t>копії документів, передбачених пунктами 22-25</w:t>
      </w:r>
      <w:r w:rsidRPr="009A3A12">
        <w:rPr>
          <w:vertAlign w:val="superscript"/>
        </w:rPr>
        <w:t>2</w:t>
      </w:r>
      <w:r w:rsidRPr="009A3A12">
        <w:t xml:space="preserve">, 27, 50, 66, 75 </w:t>
      </w:r>
      <w:r w:rsidRPr="009A3A12">
        <w:rPr>
          <w:vertAlign w:val="superscript"/>
        </w:rPr>
        <w:t> </w:t>
      </w:r>
      <w:r w:rsidRPr="009A3A12">
        <w:t>цього Порядку;</w:t>
      </w:r>
    </w:p>
    <w:p w:rsidR="00B72B88" w:rsidRPr="009A3A12" w:rsidRDefault="00AF0368">
      <w:pPr>
        <w:shd w:val="clear" w:color="auto" w:fill="FFFFFF"/>
        <w:tabs>
          <w:tab w:val="left" w:pos="709"/>
          <w:tab w:val="left" w:pos="1134"/>
        </w:tabs>
        <w:ind w:firstLine="709"/>
        <w:jc w:val="both"/>
      </w:pPr>
      <w:r w:rsidRPr="009A3A12">
        <w:t xml:space="preserve">реєстраційна картка кандидатів в </w:t>
      </w:r>
      <w:proofErr w:type="spellStart"/>
      <w:r w:rsidRPr="009A3A12">
        <w:t>усиновлювачі</w:t>
      </w:r>
      <w:proofErr w:type="spellEnd"/>
      <w:r w:rsidRPr="009A3A12">
        <w:t xml:space="preserve">, роздрукована з Єдиного банку даних, із зазначенням строку дії документів, поданих кандидатами в </w:t>
      </w:r>
      <w:proofErr w:type="spellStart"/>
      <w:r w:rsidRPr="009A3A12">
        <w:t>усиновлювачі</w:t>
      </w:r>
      <w:proofErr w:type="spellEnd"/>
      <w:r w:rsidRPr="009A3A12">
        <w:t>.”;</w:t>
      </w:r>
    </w:p>
    <w:p w:rsidR="00B72B88" w:rsidRPr="009A3A12" w:rsidRDefault="00B72B88">
      <w:pPr>
        <w:shd w:val="clear" w:color="auto" w:fill="FFFFFF"/>
        <w:tabs>
          <w:tab w:val="left" w:pos="709"/>
          <w:tab w:val="left" w:pos="1134"/>
        </w:tabs>
        <w:ind w:firstLine="709"/>
        <w:jc w:val="both"/>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у пункті 29:</w:t>
      </w:r>
    </w:p>
    <w:p w:rsidR="00B72B88" w:rsidRPr="009A3A12" w:rsidRDefault="00B72B88">
      <w:pPr>
        <w:shd w:val="clear" w:color="auto" w:fill="FFFFFF"/>
        <w:tabs>
          <w:tab w:val="left" w:pos="709"/>
          <w:tab w:val="left" w:pos="1134"/>
        </w:tabs>
        <w:jc w:val="both"/>
      </w:pPr>
    </w:p>
    <w:p w:rsidR="00B72B88" w:rsidRPr="009A3A12" w:rsidRDefault="00AF0368">
      <w:pPr>
        <w:shd w:val="clear" w:color="auto" w:fill="FFFFFF"/>
        <w:tabs>
          <w:tab w:val="left" w:pos="709"/>
          <w:tab w:val="left" w:pos="1134"/>
        </w:tabs>
        <w:jc w:val="both"/>
      </w:pPr>
      <w:r w:rsidRPr="009A3A12">
        <w:t xml:space="preserve">          підпункт 2¹ викласти в такій редакції:</w:t>
      </w:r>
    </w:p>
    <w:p w:rsidR="00B72B88" w:rsidRPr="009A3A12" w:rsidRDefault="00B72B88">
      <w:pPr>
        <w:shd w:val="clear" w:color="auto" w:fill="FFFFFF"/>
        <w:tabs>
          <w:tab w:val="left" w:pos="709"/>
          <w:tab w:val="left" w:pos="1134"/>
        </w:tabs>
        <w:jc w:val="both"/>
      </w:pPr>
    </w:p>
    <w:p w:rsidR="00B72B88" w:rsidRPr="009A3A12" w:rsidRDefault="00AF0368">
      <w:pPr>
        <w:shd w:val="clear" w:color="auto" w:fill="FFFFFF"/>
        <w:tabs>
          <w:tab w:val="left" w:pos="709"/>
          <w:tab w:val="left" w:pos="1134"/>
        </w:tabs>
        <w:jc w:val="both"/>
      </w:pPr>
      <w:r w:rsidRPr="009A3A12">
        <w:tab/>
        <w:t>“2¹</w:t>
      </w:r>
      <w:r w:rsidR="00594DA6" w:rsidRPr="009A3A12">
        <w:rPr>
          <w:lang w:val="uk-UA"/>
        </w:rPr>
        <w:t>)</w:t>
      </w:r>
      <w:r w:rsidRPr="009A3A12">
        <w:t xml:space="preserve"> відмови кандидатів в </w:t>
      </w:r>
      <w:proofErr w:type="spellStart"/>
      <w:r w:rsidRPr="009A3A12">
        <w:t>усиновлювачі</w:t>
      </w:r>
      <w:proofErr w:type="spellEnd"/>
      <w:r w:rsidRPr="009A3A12">
        <w:t xml:space="preserve"> від усиновлення дитини, яку було передано їм під опіку, піклування з подальшим усиновленням, та/або припинення опіки, піклування відповідно до пунктів 79¹, 125 цього Порядку;”;</w:t>
      </w:r>
    </w:p>
    <w:p w:rsidR="00B72B88" w:rsidRPr="009A3A12" w:rsidRDefault="00B72B88">
      <w:pPr>
        <w:shd w:val="clear" w:color="auto" w:fill="FFFFFF"/>
        <w:tabs>
          <w:tab w:val="left" w:pos="709"/>
          <w:tab w:val="left" w:pos="1134"/>
        </w:tabs>
        <w:jc w:val="both"/>
      </w:pPr>
    </w:p>
    <w:p w:rsidR="00B72B88" w:rsidRPr="009A3A12" w:rsidRDefault="00AF0368">
      <w:pPr>
        <w:shd w:val="clear" w:color="auto" w:fill="FFFFFF"/>
        <w:tabs>
          <w:tab w:val="left" w:pos="709"/>
          <w:tab w:val="left" w:pos="1134"/>
        </w:tabs>
        <w:jc w:val="both"/>
      </w:pPr>
      <w:r w:rsidRPr="009A3A12">
        <w:tab/>
      </w:r>
      <w:r w:rsidR="00594DA6" w:rsidRPr="009A3A12">
        <w:rPr>
          <w:lang w:val="uk-UA"/>
        </w:rPr>
        <w:t xml:space="preserve">доповнити пункт </w:t>
      </w:r>
      <w:r w:rsidRPr="009A3A12">
        <w:t>підпункт</w:t>
      </w:r>
      <w:proofErr w:type="spellStart"/>
      <w:r w:rsidR="00594DA6" w:rsidRPr="009A3A12">
        <w:rPr>
          <w:lang w:val="uk-UA"/>
        </w:rPr>
        <w:t>ом</w:t>
      </w:r>
      <w:proofErr w:type="spellEnd"/>
      <w:r w:rsidRPr="009A3A12">
        <w:t xml:space="preserve"> </w:t>
      </w:r>
      <w:r w:rsidR="00594DA6" w:rsidRPr="009A3A12">
        <w:rPr>
          <w:lang w:val="uk-UA"/>
        </w:rPr>
        <w:t>6</w:t>
      </w:r>
      <w:r w:rsidR="00594DA6" w:rsidRPr="009A3A12">
        <w:t xml:space="preserve"> </w:t>
      </w:r>
      <w:r w:rsidRPr="009A3A12">
        <w:t>такого змісту:</w:t>
      </w:r>
    </w:p>
    <w:p w:rsidR="00B72B88" w:rsidRPr="009A3A12" w:rsidRDefault="00B72B88">
      <w:pPr>
        <w:shd w:val="clear" w:color="auto" w:fill="FFFFFF"/>
        <w:tabs>
          <w:tab w:val="left" w:pos="709"/>
          <w:tab w:val="left" w:pos="1134"/>
        </w:tabs>
        <w:jc w:val="both"/>
      </w:pPr>
    </w:p>
    <w:p w:rsidR="00B72B88" w:rsidRPr="009A3A12" w:rsidRDefault="00AF0368">
      <w:pPr>
        <w:shd w:val="clear" w:color="auto" w:fill="FFFFFF"/>
        <w:tabs>
          <w:tab w:val="left" w:pos="709"/>
          <w:tab w:val="left" w:pos="1134"/>
        </w:tabs>
        <w:jc w:val="both"/>
      </w:pPr>
      <w:r w:rsidRPr="009A3A12">
        <w:tab/>
        <w:t>“</w:t>
      </w:r>
      <w:r w:rsidR="00594DA6" w:rsidRPr="009A3A12">
        <w:rPr>
          <w:lang w:val="uk-UA"/>
        </w:rPr>
        <w:t>6) закінчення</w:t>
      </w:r>
      <w:r w:rsidRPr="009A3A12">
        <w:t xml:space="preserve"> строк</w:t>
      </w:r>
      <w:r w:rsidR="00594DA6" w:rsidRPr="009A3A12">
        <w:rPr>
          <w:lang w:val="uk-UA"/>
        </w:rPr>
        <w:t>у</w:t>
      </w:r>
      <w:r w:rsidRPr="009A3A12">
        <w:t xml:space="preserve"> дії довідки про проходження курсу підготовки з питань виховання дітей-сиріт, дітей, позбавлених батьківського піклування, </w:t>
      </w:r>
      <w:r w:rsidRPr="009A3A12">
        <w:lastRenderedPageBreak/>
        <w:t>і вони повторно не пройшли курс підготовки відповідно до пункту 25</w:t>
      </w:r>
      <w:r w:rsidRPr="009A3A12">
        <w:rPr>
          <w:vertAlign w:val="superscript"/>
        </w:rPr>
        <w:t xml:space="preserve">2 </w:t>
      </w:r>
      <w:r w:rsidRPr="009A3A12">
        <w:t>цього Порядку.”;</w:t>
      </w:r>
    </w:p>
    <w:p w:rsidR="00B72B88" w:rsidRPr="009A3A12" w:rsidRDefault="00B72B88">
      <w:pPr>
        <w:shd w:val="clear" w:color="auto" w:fill="FFFFFF"/>
        <w:tabs>
          <w:tab w:val="left" w:pos="709"/>
          <w:tab w:val="left" w:pos="1134"/>
        </w:tabs>
        <w:jc w:val="both"/>
      </w:pPr>
    </w:p>
    <w:p w:rsidR="00B72B88" w:rsidRPr="009A3A12" w:rsidRDefault="00594DA6">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rPr>
          <w:color w:val="000000"/>
        </w:rPr>
        <w:t>абзац</w:t>
      </w:r>
      <w:r w:rsidR="00AF0368" w:rsidRPr="009A3A12">
        <w:rPr>
          <w:color w:val="000000"/>
        </w:rPr>
        <w:t xml:space="preserve"> </w:t>
      </w:r>
      <w:r w:rsidR="00522828" w:rsidRPr="009A3A12">
        <w:rPr>
          <w:color w:val="000000"/>
          <w:lang w:val="uk-UA"/>
        </w:rPr>
        <w:t>четвертий</w:t>
      </w:r>
      <w:r w:rsidR="00AF0368" w:rsidRPr="009A3A12">
        <w:rPr>
          <w:color w:val="000000"/>
        </w:rPr>
        <w:t xml:space="preserve"> пункту 35 після слів “про доцільність усиновлення” доповнити словами “та відповідність його інтересам”;</w:t>
      </w:r>
    </w:p>
    <w:p w:rsidR="00B72B88" w:rsidRPr="009A3A12" w:rsidRDefault="00B72B88">
      <w:pPr>
        <w:shd w:val="clear" w:color="auto" w:fill="FFFFFF"/>
        <w:tabs>
          <w:tab w:val="left" w:pos="709"/>
          <w:tab w:val="left" w:pos="1134"/>
        </w:tabs>
        <w:jc w:val="both"/>
      </w:pPr>
    </w:p>
    <w:p w:rsidR="00B72B88" w:rsidRPr="009A3A12" w:rsidRDefault="00594DA6">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rPr>
          <w:color w:val="000000"/>
        </w:rPr>
        <w:t>абзац</w:t>
      </w:r>
      <w:r w:rsidR="00AF0368" w:rsidRPr="009A3A12">
        <w:rPr>
          <w:color w:val="000000"/>
        </w:rPr>
        <w:t xml:space="preserve"> </w:t>
      </w:r>
      <w:proofErr w:type="spellStart"/>
      <w:r w:rsidR="00AF0368" w:rsidRPr="009A3A12">
        <w:rPr>
          <w:color w:val="000000"/>
        </w:rPr>
        <w:t>сьом</w:t>
      </w:r>
      <w:r w:rsidRPr="009A3A12">
        <w:rPr>
          <w:color w:val="000000"/>
          <w:lang w:val="uk-UA"/>
        </w:rPr>
        <w:t>ий</w:t>
      </w:r>
      <w:proofErr w:type="spellEnd"/>
      <w:r w:rsidR="00AF0368" w:rsidRPr="009A3A12">
        <w:rPr>
          <w:color w:val="000000"/>
        </w:rPr>
        <w:t xml:space="preserve"> пункту 38 після слова “сума” доповнити </w:t>
      </w:r>
      <w:proofErr w:type="spellStart"/>
      <w:r w:rsidR="00AF0368" w:rsidRPr="009A3A12">
        <w:rPr>
          <w:color w:val="000000"/>
        </w:rPr>
        <w:t>слов</w:t>
      </w:r>
      <w:proofErr w:type="spellEnd"/>
      <w:r w:rsidRPr="009A3A12">
        <w:rPr>
          <w:color w:val="000000"/>
          <w:lang w:val="uk-UA"/>
        </w:rPr>
        <w:t>а</w:t>
      </w:r>
      <w:r w:rsidR="00AF0368" w:rsidRPr="009A3A12">
        <w:rPr>
          <w:color w:val="000000"/>
        </w:rPr>
        <w:t>м</w:t>
      </w:r>
      <w:r w:rsidRPr="009A3A12">
        <w:rPr>
          <w:color w:val="000000"/>
          <w:lang w:val="uk-UA"/>
        </w:rPr>
        <w:t>и</w:t>
      </w:r>
      <w:r w:rsidR="00AF0368" w:rsidRPr="009A3A12">
        <w:rPr>
          <w:color w:val="000000"/>
        </w:rPr>
        <w:t xml:space="preserve"> “середньомісячного”;</w:t>
      </w:r>
    </w:p>
    <w:p w:rsidR="00B72B88" w:rsidRPr="009A3A12" w:rsidRDefault="00B72B88">
      <w:pPr>
        <w:pBdr>
          <w:top w:val="nil"/>
          <w:left w:val="nil"/>
          <w:bottom w:val="nil"/>
          <w:right w:val="nil"/>
          <w:between w:val="nil"/>
        </w:pBdr>
        <w:shd w:val="clear" w:color="auto" w:fill="FFFFFF"/>
        <w:tabs>
          <w:tab w:val="left" w:pos="709"/>
          <w:tab w:val="left" w:pos="1134"/>
        </w:tabs>
        <w:ind w:left="709"/>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пункт 39 викласти в такій редакції:</w:t>
      </w:r>
    </w:p>
    <w:p w:rsidR="00B72B88" w:rsidRPr="009A3A12" w:rsidRDefault="00B72B88">
      <w:pPr>
        <w:pBdr>
          <w:top w:val="nil"/>
          <w:left w:val="nil"/>
          <w:bottom w:val="nil"/>
          <w:right w:val="nil"/>
          <w:between w:val="nil"/>
        </w:pBdr>
        <w:ind w:left="720"/>
        <w:rPr>
          <w:color w:val="000000"/>
        </w:rPr>
      </w:pPr>
    </w:p>
    <w:p w:rsidR="00B72B88" w:rsidRPr="009A3A12" w:rsidRDefault="00AF0368">
      <w:pPr>
        <w:shd w:val="clear" w:color="auto" w:fill="FFFFFF"/>
        <w:tabs>
          <w:tab w:val="left" w:pos="709"/>
          <w:tab w:val="left" w:pos="1134"/>
        </w:tabs>
        <w:ind w:firstLine="709"/>
        <w:jc w:val="both"/>
      </w:pPr>
      <w:r w:rsidRPr="009A3A12">
        <w:t xml:space="preserve">“39. Документи, подані кандидатами в </w:t>
      </w:r>
      <w:proofErr w:type="spellStart"/>
      <w:r w:rsidRPr="009A3A12">
        <w:t>усиновлювачі</w:t>
      </w:r>
      <w:proofErr w:type="spellEnd"/>
      <w:r w:rsidRPr="009A3A12">
        <w:t xml:space="preserve">, формуються в особову справу кандидатів в </w:t>
      </w:r>
      <w:proofErr w:type="spellStart"/>
      <w:r w:rsidRPr="009A3A12">
        <w:t>усиновлювачі</w:t>
      </w:r>
      <w:proofErr w:type="spellEnd"/>
      <w:r w:rsidRPr="009A3A12">
        <w:t>, в якій зберігаються:</w:t>
      </w:r>
    </w:p>
    <w:p w:rsidR="00B72B88" w:rsidRPr="009A3A12" w:rsidRDefault="00AF0368">
      <w:pPr>
        <w:shd w:val="clear" w:color="auto" w:fill="FFFFFF"/>
        <w:tabs>
          <w:tab w:val="left" w:pos="709"/>
          <w:tab w:val="left" w:pos="1134"/>
        </w:tabs>
        <w:ind w:firstLine="709"/>
        <w:jc w:val="both"/>
      </w:pPr>
      <w:r w:rsidRPr="009A3A12">
        <w:t xml:space="preserve">оригінали документів, зазначених у пункті 33 цього Порядку (до повернення їх кандидатам в </w:t>
      </w:r>
      <w:proofErr w:type="spellStart"/>
      <w:r w:rsidRPr="009A3A12">
        <w:t>усиновлювачі</w:t>
      </w:r>
      <w:proofErr w:type="spellEnd"/>
      <w:r w:rsidRPr="009A3A12">
        <w:t>);</w:t>
      </w:r>
    </w:p>
    <w:p w:rsidR="00B72B88" w:rsidRPr="009A3A12" w:rsidRDefault="00AF0368">
      <w:pPr>
        <w:shd w:val="clear" w:color="auto" w:fill="FFFFFF"/>
        <w:tabs>
          <w:tab w:val="left" w:pos="709"/>
          <w:tab w:val="left" w:pos="1134"/>
        </w:tabs>
        <w:ind w:firstLine="709"/>
        <w:jc w:val="both"/>
      </w:pPr>
      <w:r w:rsidRPr="009A3A12">
        <w:t>копії документів, зазначених у пункті 33, 40 - 43, 53, 66, 68, 75, 77 цього Порядку;</w:t>
      </w:r>
    </w:p>
    <w:p w:rsidR="00B72B88" w:rsidRPr="009A3A12" w:rsidRDefault="00AF0368">
      <w:pPr>
        <w:shd w:val="clear" w:color="auto" w:fill="FFFFFF"/>
        <w:tabs>
          <w:tab w:val="left" w:pos="709"/>
          <w:tab w:val="left" w:pos="1134"/>
        </w:tabs>
        <w:ind w:firstLine="709"/>
        <w:jc w:val="both"/>
      </w:pPr>
      <w:r w:rsidRPr="009A3A12">
        <w:t xml:space="preserve">копія доручення на представлення інтересів кандидатів в </w:t>
      </w:r>
      <w:proofErr w:type="spellStart"/>
      <w:r w:rsidRPr="009A3A12">
        <w:t>усиновлювачі</w:t>
      </w:r>
      <w:proofErr w:type="spellEnd"/>
      <w:r w:rsidRPr="009A3A12">
        <w:t>;</w:t>
      </w:r>
    </w:p>
    <w:p w:rsidR="00B72B88" w:rsidRPr="009A3A12" w:rsidRDefault="00AF0368">
      <w:pPr>
        <w:shd w:val="clear" w:color="auto" w:fill="FFFFFF"/>
        <w:tabs>
          <w:tab w:val="left" w:pos="709"/>
          <w:tab w:val="left" w:pos="1134"/>
        </w:tabs>
        <w:ind w:firstLine="709"/>
        <w:jc w:val="both"/>
      </w:pPr>
      <w:r w:rsidRPr="009A3A12">
        <w:t xml:space="preserve">реєстраційна картка кандидатів в </w:t>
      </w:r>
      <w:proofErr w:type="spellStart"/>
      <w:r w:rsidRPr="009A3A12">
        <w:t>усиновлювачі</w:t>
      </w:r>
      <w:proofErr w:type="spellEnd"/>
      <w:r w:rsidRPr="009A3A12">
        <w:t xml:space="preserve">, роздрукована з Єдиного банку даних, із зазначенням строку дії документів, поданих кандидатами в </w:t>
      </w:r>
      <w:proofErr w:type="spellStart"/>
      <w:r w:rsidRPr="009A3A12">
        <w:t>усиновлювачі</w:t>
      </w:r>
      <w:proofErr w:type="spellEnd"/>
      <w:r w:rsidRPr="009A3A12">
        <w:t>.”;</w:t>
      </w:r>
    </w:p>
    <w:p w:rsidR="00B72B88" w:rsidRPr="009A3A12" w:rsidRDefault="00B72B88">
      <w:pPr>
        <w:shd w:val="clear" w:color="auto" w:fill="FFFFFF"/>
        <w:tabs>
          <w:tab w:val="left" w:pos="709"/>
          <w:tab w:val="left" w:pos="1134"/>
        </w:tabs>
        <w:jc w:val="both"/>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rPr>
          <w:color w:val="000000"/>
        </w:rPr>
        <w:t xml:space="preserve">у пункті 46 </w:t>
      </w:r>
      <w:proofErr w:type="spellStart"/>
      <w:r w:rsidRPr="009A3A12">
        <w:rPr>
          <w:color w:val="000000"/>
        </w:rPr>
        <w:t>слов</w:t>
      </w:r>
      <w:proofErr w:type="spellEnd"/>
      <w:r w:rsidR="00594DA6" w:rsidRPr="009A3A12">
        <w:rPr>
          <w:color w:val="000000"/>
          <w:lang w:val="uk-UA"/>
        </w:rPr>
        <w:t>о</w:t>
      </w:r>
      <w:r w:rsidRPr="009A3A12">
        <w:rPr>
          <w:color w:val="000000"/>
        </w:rPr>
        <w:t xml:space="preserve"> “</w:t>
      </w:r>
      <w:proofErr w:type="spellStart"/>
      <w:r w:rsidRPr="009A3A12">
        <w:rPr>
          <w:color w:val="000000"/>
        </w:rPr>
        <w:t>Мінсоцполітики</w:t>
      </w:r>
      <w:proofErr w:type="spellEnd"/>
      <w:r w:rsidRPr="009A3A12">
        <w:rPr>
          <w:color w:val="000000"/>
        </w:rPr>
        <w:t xml:space="preserve">” замінити </w:t>
      </w:r>
      <w:proofErr w:type="spellStart"/>
      <w:r w:rsidRPr="009A3A12">
        <w:rPr>
          <w:color w:val="000000"/>
        </w:rPr>
        <w:t>слов</w:t>
      </w:r>
      <w:r w:rsidR="00594DA6" w:rsidRPr="009A3A12">
        <w:rPr>
          <w:color w:val="000000"/>
          <w:lang w:val="uk-UA"/>
        </w:rPr>
        <w:t>ом</w:t>
      </w:r>
      <w:proofErr w:type="spellEnd"/>
      <w:r w:rsidRPr="009A3A12">
        <w:rPr>
          <w:color w:val="000000"/>
        </w:rPr>
        <w:t xml:space="preserve"> “</w:t>
      </w:r>
      <w:proofErr w:type="spellStart"/>
      <w:r w:rsidRPr="009A3A12">
        <w:rPr>
          <w:color w:val="000000"/>
        </w:rPr>
        <w:t>Держдітей</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709"/>
          <w:tab w:val="left" w:pos="1134"/>
        </w:tabs>
        <w:ind w:left="709"/>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rPr>
          <w:color w:val="000000"/>
        </w:rPr>
        <w:t xml:space="preserve">пункт 48 </w:t>
      </w:r>
      <w:r w:rsidRPr="009A3A12">
        <w:t>викласти в такій редакції:</w:t>
      </w:r>
    </w:p>
    <w:p w:rsidR="00B72B88" w:rsidRPr="009A3A12" w:rsidRDefault="00B72B88">
      <w:pPr>
        <w:pBdr>
          <w:top w:val="nil"/>
          <w:left w:val="nil"/>
          <w:bottom w:val="nil"/>
          <w:right w:val="nil"/>
          <w:between w:val="nil"/>
        </w:pBdr>
        <w:shd w:val="clear" w:color="auto" w:fill="FFFFFF"/>
        <w:tabs>
          <w:tab w:val="left" w:pos="709"/>
          <w:tab w:val="left" w:pos="1134"/>
        </w:tabs>
        <w:ind w:left="1070"/>
        <w:jc w:val="both"/>
      </w:pPr>
    </w:p>
    <w:p w:rsidR="00B72B88" w:rsidRPr="009A3A12" w:rsidRDefault="00AF0368">
      <w:pPr>
        <w:pBdr>
          <w:top w:val="nil"/>
          <w:left w:val="nil"/>
          <w:bottom w:val="nil"/>
          <w:right w:val="nil"/>
          <w:between w:val="nil"/>
        </w:pBdr>
        <w:shd w:val="clear" w:color="auto" w:fill="FFFFFF"/>
        <w:tabs>
          <w:tab w:val="left" w:pos="709"/>
          <w:tab w:val="left" w:pos="1134"/>
        </w:tabs>
        <w:ind w:firstLine="708"/>
        <w:jc w:val="both"/>
      </w:pPr>
      <w:r w:rsidRPr="009A3A12">
        <w:t xml:space="preserve">“48. Для отримання інформації про дітей, які можуть бути усиновлені, кандидати в </w:t>
      </w:r>
      <w:proofErr w:type="spellStart"/>
      <w:r w:rsidRPr="009A3A12">
        <w:t>усиновлювачі</w:t>
      </w:r>
      <w:proofErr w:type="spellEnd"/>
      <w:r w:rsidRPr="009A3A12">
        <w:t xml:space="preserve"> - громадяни України, крім тих, які проживають за межами України, мають право звернутися до служби у справах дітей за місцем їх обліку, органу виконавчої влади Автономної Республіки Крим у сфері сім’ї та дітей,  обласних, Київської та Севастопольської міських держадміністрацій (військових адміністрацій) та </w:t>
      </w:r>
      <w:proofErr w:type="spellStart"/>
      <w:r w:rsidRPr="009A3A12">
        <w:t>Держдітей</w:t>
      </w:r>
      <w:proofErr w:type="spellEnd"/>
      <w:r w:rsidRPr="009A3A12">
        <w:t xml:space="preserve">. З інформацією про дітей, які можуть бути усиновлені, кандидати в </w:t>
      </w:r>
      <w:proofErr w:type="spellStart"/>
      <w:r w:rsidRPr="009A3A12">
        <w:t>усиновлювачі</w:t>
      </w:r>
      <w:proofErr w:type="spellEnd"/>
      <w:r w:rsidRPr="009A3A12">
        <w:t xml:space="preserve"> можуть ознайомитися на веб-сайті </w:t>
      </w:r>
      <w:proofErr w:type="spellStart"/>
      <w:r w:rsidRPr="009A3A12">
        <w:t>Держдітей</w:t>
      </w:r>
      <w:proofErr w:type="spellEnd"/>
      <w:r w:rsidRPr="009A3A12">
        <w:t>.</w:t>
      </w:r>
    </w:p>
    <w:p w:rsidR="00B72B88" w:rsidRPr="009A3A12" w:rsidRDefault="00AF0368">
      <w:pPr>
        <w:pBdr>
          <w:top w:val="nil"/>
          <w:left w:val="nil"/>
          <w:bottom w:val="nil"/>
          <w:right w:val="nil"/>
          <w:between w:val="nil"/>
        </w:pBdr>
        <w:shd w:val="clear" w:color="auto" w:fill="FFFFFF"/>
        <w:tabs>
          <w:tab w:val="left" w:pos="709"/>
          <w:tab w:val="left" w:pos="1134"/>
        </w:tabs>
        <w:ind w:firstLine="708"/>
        <w:jc w:val="both"/>
      </w:pPr>
      <w:r w:rsidRPr="009A3A12">
        <w:t xml:space="preserve">Перелік служб у справах дітей обласних, Київської та Севастопольської міських держадміністрацій (військових адміністрацій) із зазначенням адреси та контактних телефонів, а також органу виконавчої влади Автономної Республіки Крим у сфері сім’ї та дітей, та </w:t>
      </w:r>
      <w:proofErr w:type="spellStart"/>
      <w:r w:rsidRPr="009A3A12">
        <w:t>Держдітей</w:t>
      </w:r>
      <w:proofErr w:type="spellEnd"/>
      <w:r w:rsidRPr="009A3A12">
        <w:t xml:space="preserve"> надається кандидатам в </w:t>
      </w:r>
      <w:proofErr w:type="spellStart"/>
      <w:r w:rsidRPr="009A3A12">
        <w:t>усиновлювачі</w:t>
      </w:r>
      <w:proofErr w:type="spellEnd"/>
      <w:r w:rsidRPr="009A3A12">
        <w:t xml:space="preserve"> службами у справах дітей за місцем їх обліку.</w:t>
      </w:r>
    </w:p>
    <w:p w:rsidR="00B72B88" w:rsidRPr="009A3A12" w:rsidRDefault="00AF0368">
      <w:pPr>
        <w:pBdr>
          <w:top w:val="nil"/>
          <w:left w:val="nil"/>
          <w:bottom w:val="nil"/>
          <w:right w:val="nil"/>
          <w:between w:val="nil"/>
        </w:pBdr>
        <w:shd w:val="clear" w:color="auto" w:fill="FFFFFF"/>
        <w:tabs>
          <w:tab w:val="left" w:pos="709"/>
          <w:tab w:val="left" w:pos="1134"/>
        </w:tabs>
        <w:ind w:firstLine="708"/>
        <w:jc w:val="both"/>
      </w:pPr>
      <w:r w:rsidRPr="009A3A12">
        <w:lastRenderedPageBreak/>
        <w:t xml:space="preserve">Служби у справах дітей районних у мм. Києві або Севастополі держадміністрацій (військової адміністрації), виконавчих комітетів міських, селищних, сільських рад (військових адміністрацій населених пунктів), органу виконавчої влади Автономної Республіки Крим у сфері сім’ї та дітей, Київської та Севастопольської міських держадміністрацій (військових адміністрацій) та </w:t>
      </w:r>
      <w:proofErr w:type="spellStart"/>
      <w:r w:rsidRPr="009A3A12">
        <w:t>Держдіти</w:t>
      </w:r>
      <w:proofErr w:type="spellEnd"/>
      <w:r w:rsidRPr="009A3A12">
        <w:t xml:space="preserve"> ведуть книгу обліку кандидатів в </w:t>
      </w:r>
      <w:proofErr w:type="spellStart"/>
      <w:r w:rsidRPr="009A3A12">
        <w:t>усиновлювачі</w:t>
      </w:r>
      <w:proofErr w:type="spellEnd"/>
      <w:r w:rsidRPr="009A3A12">
        <w:t xml:space="preserve"> - громадян України, яким надано інформацію про дітей, які можуть бути усиновлені, за формою згідно з додатком 16.</w:t>
      </w:r>
    </w:p>
    <w:p w:rsidR="00B72B88" w:rsidRPr="009A3A12" w:rsidRDefault="00AF0368">
      <w:pPr>
        <w:pBdr>
          <w:top w:val="nil"/>
          <w:left w:val="nil"/>
          <w:bottom w:val="nil"/>
          <w:right w:val="nil"/>
          <w:between w:val="nil"/>
        </w:pBdr>
        <w:shd w:val="clear" w:color="auto" w:fill="FFFFFF"/>
        <w:tabs>
          <w:tab w:val="left" w:pos="709"/>
          <w:tab w:val="left" w:pos="1134"/>
        </w:tabs>
        <w:ind w:firstLine="708"/>
        <w:jc w:val="both"/>
        <w:rPr>
          <w:color w:val="000000"/>
        </w:rPr>
      </w:pPr>
      <w:r w:rsidRPr="009A3A12">
        <w:t xml:space="preserve">До книги обліку кандидатів в </w:t>
      </w:r>
      <w:proofErr w:type="spellStart"/>
      <w:r w:rsidRPr="009A3A12">
        <w:t>усиновлювачі</w:t>
      </w:r>
      <w:proofErr w:type="spellEnd"/>
      <w:r w:rsidRPr="009A3A12">
        <w:t xml:space="preserve"> - громадян України, яким надано інформацію про дітей, які можуть бути усиновлені, за формою згідно з додатком 16, та до Єдиного банку даних вноситься інформація про всіх кандидатів в </w:t>
      </w:r>
      <w:proofErr w:type="spellStart"/>
      <w:r w:rsidRPr="009A3A12">
        <w:t>усиновлювачі</w:t>
      </w:r>
      <w:proofErr w:type="spellEnd"/>
      <w:r w:rsidRPr="009A3A12">
        <w:t>, яким надається інформація про дітей, а також про всіх дітей, з якими вони  ознайомилися.”</w:t>
      </w:r>
      <w:r w:rsidRPr="009A3A12">
        <w:rPr>
          <w:color w:val="000000"/>
        </w:rPr>
        <w:t>;</w:t>
      </w:r>
    </w:p>
    <w:p w:rsidR="00B72B88" w:rsidRPr="009A3A12" w:rsidRDefault="00B72B88">
      <w:pPr>
        <w:shd w:val="clear" w:color="auto" w:fill="FFFFFF"/>
        <w:tabs>
          <w:tab w:val="left" w:pos="709"/>
          <w:tab w:val="left" w:pos="1134"/>
        </w:tabs>
        <w:jc w:val="both"/>
      </w:pPr>
    </w:p>
    <w:p w:rsidR="00B72B88" w:rsidRPr="009A3A12" w:rsidRDefault="00AF0368">
      <w:pPr>
        <w:numPr>
          <w:ilvl w:val="0"/>
          <w:numId w:val="8"/>
        </w:numPr>
        <w:pBdr>
          <w:top w:val="nil"/>
          <w:left w:val="nil"/>
          <w:bottom w:val="nil"/>
          <w:right w:val="nil"/>
          <w:between w:val="nil"/>
        </w:pBdr>
        <w:shd w:val="clear" w:color="auto" w:fill="FFFFFF"/>
        <w:tabs>
          <w:tab w:val="left" w:pos="1134"/>
        </w:tabs>
        <w:ind w:left="0" w:firstLine="709"/>
        <w:jc w:val="both"/>
        <w:rPr>
          <w:color w:val="000000"/>
        </w:rPr>
      </w:pPr>
      <w:r w:rsidRPr="009A3A12">
        <w:t xml:space="preserve">у </w:t>
      </w:r>
      <w:r w:rsidR="00594DA6" w:rsidRPr="009A3A12">
        <w:rPr>
          <w:lang w:val="uk-UA"/>
        </w:rPr>
        <w:t xml:space="preserve">другому реченні </w:t>
      </w:r>
      <w:r w:rsidRPr="009A3A12">
        <w:t>абзац</w:t>
      </w:r>
      <w:r w:rsidR="00594DA6" w:rsidRPr="009A3A12">
        <w:rPr>
          <w:lang w:val="uk-UA"/>
        </w:rPr>
        <w:t>у</w:t>
      </w:r>
      <w:r w:rsidRPr="009A3A12">
        <w:t xml:space="preserve"> </w:t>
      </w:r>
      <w:proofErr w:type="spellStart"/>
      <w:r w:rsidRPr="009A3A12">
        <w:t>сьомо</w:t>
      </w:r>
      <w:proofErr w:type="spellEnd"/>
      <w:r w:rsidR="00594DA6" w:rsidRPr="009A3A12">
        <w:rPr>
          <w:lang w:val="uk-UA"/>
        </w:rPr>
        <w:t>го</w:t>
      </w:r>
      <w:r w:rsidRPr="009A3A12">
        <w:t xml:space="preserve"> пункту 49 слова “до обласної, Київської міської” замінити словами “до органу виконавчої влади Автономної Республіки Крим у сфері сім’ї та дітей, обласної, Київської та Севастопольської міської”;</w:t>
      </w:r>
    </w:p>
    <w:p w:rsidR="00B72B88" w:rsidRPr="009A3A12" w:rsidRDefault="00B72B88">
      <w:pPr>
        <w:pBdr>
          <w:top w:val="nil"/>
          <w:left w:val="nil"/>
          <w:bottom w:val="nil"/>
          <w:right w:val="nil"/>
          <w:between w:val="nil"/>
        </w:pBdr>
        <w:shd w:val="clear" w:color="auto" w:fill="FFFFFF"/>
        <w:tabs>
          <w:tab w:val="left" w:pos="1134"/>
        </w:tabs>
        <w:ind w:left="1070"/>
        <w:jc w:val="both"/>
      </w:pPr>
    </w:p>
    <w:p w:rsidR="00B72B88" w:rsidRPr="009A3A12" w:rsidRDefault="00AF0368">
      <w:pPr>
        <w:numPr>
          <w:ilvl w:val="0"/>
          <w:numId w:val="8"/>
        </w:numPr>
        <w:pBdr>
          <w:top w:val="nil"/>
          <w:left w:val="nil"/>
          <w:bottom w:val="nil"/>
          <w:right w:val="nil"/>
          <w:between w:val="nil"/>
        </w:pBdr>
        <w:shd w:val="clear" w:color="auto" w:fill="FFFFFF"/>
        <w:tabs>
          <w:tab w:val="left" w:pos="1134"/>
        </w:tabs>
        <w:ind w:left="0" w:firstLine="709"/>
        <w:jc w:val="both"/>
      </w:pPr>
      <w:r w:rsidRPr="009A3A12">
        <w:t>пункт 51 викласти в такій редакції:</w:t>
      </w:r>
    </w:p>
    <w:p w:rsidR="00B72B88" w:rsidRPr="009A3A12" w:rsidRDefault="00B72B88">
      <w:pPr>
        <w:pBdr>
          <w:top w:val="nil"/>
          <w:left w:val="nil"/>
          <w:bottom w:val="nil"/>
          <w:right w:val="nil"/>
          <w:between w:val="nil"/>
        </w:pBdr>
        <w:shd w:val="clear" w:color="auto" w:fill="FFFFFF"/>
        <w:tabs>
          <w:tab w:val="left" w:pos="1134"/>
        </w:tabs>
        <w:ind w:left="1070"/>
        <w:jc w:val="both"/>
      </w:pPr>
    </w:p>
    <w:p w:rsidR="00B72B88" w:rsidRPr="009A3A12" w:rsidRDefault="00AF0368">
      <w:pPr>
        <w:pBdr>
          <w:top w:val="nil"/>
          <w:left w:val="nil"/>
          <w:bottom w:val="nil"/>
          <w:right w:val="nil"/>
          <w:between w:val="nil"/>
        </w:pBdr>
        <w:shd w:val="clear" w:color="auto" w:fill="FFFFFF"/>
        <w:tabs>
          <w:tab w:val="left" w:pos="1134"/>
        </w:tabs>
        <w:ind w:firstLine="708"/>
        <w:jc w:val="both"/>
      </w:pPr>
      <w:r w:rsidRPr="009A3A12">
        <w:t xml:space="preserve">“51. Під час ознайомлення кандидатів в </w:t>
      </w:r>
      <w:proofErr w:type="spellStart"/>
      <w:r w:rsidRPr="009A3A12">
        <w:t>усиновлювачі</w:t>
      </w:r>
      <w:proofErr w:type="spellEnd"/>
      <w:r w:rsidRPr="009A3A12">
        <w:t xml:space="preserve"> з інформацією про дітей, які можуть бути усиновлені, служба у справах дітей районної у мм. Києві та Севастополі держадміністрації (військової адміністрації), міської, селищної, сільської ради (військової адміністрації населеного пункту), органу виконавчої влади Автономної Республіки Крим у сфері сім’ї та дітей, обласної, Київської та Севастопольської міських держадміністрацій (військових адміністрацій) зобов’язані надати кандидатам в </w:t>
      </w:r>
      <w:proofErr w:type="spellStart"/>
      <w:r w:rsidRPr="009A3A12">
        <w:t>усиновлювачі</w:t>
      </w:r>
      <w:proofErr w:type="spellEnd"/>
      <w:r w:rsidRPr="009A3A12">
        <w:t xml:space="preserve"> інформацію про всіх дітей, які перебувають на місцевому чи регіональному обліку. Користувачі Єдиного банку даних на регіональному рівні можуть переглядати інформацію про дітей, які можуть бути усиновлені та перебувають на регіональному обліку в інших регіонах і централізованому обліку дітей, та ознайомлювати кандидатів в </w:t>
      </w:r>
      <w:proofErr w:type="spellStart"/>
      <w:r w:rsidRPr="009A3A12">
        <w:t>усиновлювачі</w:t>
      </w:r>
      <w:proofErr w:type="spellEnd"/>
      <w:r w:rsidRPr="009A3A12">
        <w:t xml:space="preserve"> з інформацією про дітей, які можуть бути усиновлені, надавати контактну інформацію </w:t>
      </w:r>
      <w:proofErr w:type="spellStart"/>
      <w:r w:rsidRPr="009A3A12">
        <w:t>Держдітей</w:t>
      </w:r>
      <w:proofErr w:type="spellEnd"/>
      <w:r w:rsidRPr="009A3A12">
        <w:t xml:space="preserve"> та служби у справах дітей відповідного регіону.”;</w:t>
      </w:r>
    </w:p>
    <w:p w:rsidR="00B72B88" w:rsidRPr="009A3A12" w:rsidRDefault="00B72B88">
      <w:pPr>
        <w:pBdr>
          <w:top w:val="nil"/>
          <w:left w:val="nil"/>
          <w:bottom w:val="nil"/>
          <w:right w:val="nil"/>
          <w:between w:val="nil"/>
        </w:pBdr>
        <w:shd w:val="clear" w:color="auto" w:fill="FFFFFF"/>
        <w:tabs>
          <w:tab w:val="left" w:pos="1134"/>
        </w:tabs>
        <w:ind w:left="1070"/>
        <w:jc w:val="both"/>
      </w:pPr>
    </w:p>
    <w:p w:rsidR="00B72B88" w:rsidRPr="009A3A12" w:rsidRDefault="00AF0368">
      <w:pPr>
        <w:numPr>
          <w:ilvl w:val="0"/>
          <w:numId w:val="8"/>
        </w:numPr>
        <w:shd w:val="clear" w:color="auto" w:fill="FFFFFF"/>
        <w:tabs>
          <w:tab w:val="left" w:pos="1134"/>
        </w:tabs>
        <w:jc w:val="both"/>
      </w:pPr>
      <w:r w:rsidRPr="009A3A12">
        <w:t>абзац четвертий пункту 53 виключити;</w:t>
      </w:r>
    </w:p>
    <w:p w:rsidR="00B72B88" w:rsidRPr="009A3A12" w:rsidRDefault="00B72B88">
      <w:pPr>
        <w:pBdr>
          <w:top w:val="nil"/>
          <w:left w:val="nil"/>
          <w:bottom w:val="nil"/>
          <w:right w:val="nil"/>
          <w:between w:val="nil"/>
        </w:pBdr>
        <w:shd w:val="clear" w:color="auto" w:fill="FFFFFF"/>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1134"/>
        </w:tabs>
        <w:jc w:val="both"/>
        <w:rPr>
          <w:color w:val="000000"/>
        </w:rPr>
      </w:pPr>
      <w:r w:rsidRPr="009A3A12">
        <w:rPr>
          <w:color w:val="000000"/>
        </w:rPr>
        <w:t>у пункті 74:</w:t>
      </w: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t>абзац другий викласти в такій редакції:</w:t>
      </w: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lastRenderedPageBreak/>
        <w:tab/>
        <w:t>“В</w:t>
      </w:r>
      <w:r w:rsidRPr="009A3A12">
        <w:t xml:space="preserve"> окремих випадках, за умови, що вичерпані усі можливості влаштування братів і сестер на виховання в одну сім'ю, голова районної у мм. Києві або Севастополі держадміністрації (військової адміністрації), виконавчого комітету міської, селищної, сільської ради (військової адміністрації населеного пункту), як голова органу опіки та піклування, за місцем перебування дитини на місцевому обліку може надати згоду на роз'єднання братів і сестер при усиновленні в разі:</w:t>
      </w:r>
      <w:r w:rsidRPr="009A3A12">
        <w:rPr>
          <w:color w:val="000000"/>
        </w:rPr>
        <w:t>”;</w:t>
      </w: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r>
      <w:r w:rsidR="00594DA6" w:rsidRPr="009A3A12">
        <w:rPr>
          <w:color w:val="000000"/>
          <w:lang w:val="uk-UA"/>
        </w:rPr>
        <w:t xml:space="preserve">доповнити пункт </w:t>
      </w:r>
      <w:r w:rsidRPr="009A3A12">
        <w:rPr>
          <w:color w:val="000000"/>
        </w:rPr>
        <w:t>після абзацу сьомого новим абзацом такого змісту:</w:t>
      </w:r>
    </w:p>
    <w:p w:rsidR="00B72B88" w:rsidRPr="009A3A12" w:rsidRDefault="00B72B88">
      <w:pPr>
        <w:pBdr>
          <w:top w:val="nil"/>
          <w:left w:val="nil"/>
          <w:bottom w:val="nil"/>
          <w:right w:val="nil"/>
          <w:between w:val="nil"/>
        </w:pBdr>
        <w:shd w:val="clear" w:color="auto" w:fill="FFFFFF"/>
        <w:tabs>
          <w:tab w:val="left" w:pos="709"/>
        </w:tabs>
        <w:jc w:val="both"/>
        <w:rPr>
          <w:color w:val="000000"/>
        </w:rPr>
      </w:pP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t>“Питання про роз’єднання братів і сестер при усиновленні не виноситься на розгляд виконавчого комітету міської, селищної, сільської ради.”</w:t>
      </w: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r>
      <w:r w:rsidRPr="009A3A12">
        <w:t>У зв’язку з цим</w:t>
      </w:r>
      <w:r w:rsidRPr="009A3A12">
        <w:rPr>
          <w:color w:val="000000"/>
        </w:rPr>
        <w:t xml:space="preserve"> абзаци восьмий – десятий вважати відповідно абзацами дев’ятим – одинадцятим;</w:t>
      </w:r>
    </w:p>
    <w:p w:rsidR="00B72B88" w:rsidRPr="009A3A12" w:rsidRDefault="00B72B88">
      <w:pPr>
        <w:pBdr>
          <w:top w:val="nil"/>
          <w:left w:val="nil"/>
          <w:bottom w:val="nil"/>
          <w:right w:val="nil"/>
          <w:between w:val="nil"/>
        </w:pBdr>
        <w:shd w:val="clear" w:color="auto" w:fill="FFFFFF"/>
        <w:tabs>
          <w:tab w:val="left" w:pos="709"/>
        </w:tabs>
        <w:jc w:val="both"/>
        <w:rPr>
          <w:color w:val="000000"/>
        </w:rPr>
      </w:pP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t>абзац дев’ятий викласти в такій редакції:</w:t>
      </w:r>
    </w:p>
    <w:p w:rsidR="00B72B88" w:rsidRPr="009A3A12" w:rsidRDefault="00B72B88">
      <w:pPr>
        <w:pBdr>
          <w:top w:val="nil"/>
          <w:left w:val="nil"/>
          <w:bottom w:val="nil"/>
          <w:right w:val="nil"/>
          <w:between w:val="nil"/>
        </w:pBdr>
        <w:shd w:val="clear" w:color="auto" w:fill="FFFFFF"/>
        <w:tabs>
          <w:tab w:val="left" w:pos="709"/>
        </w:tabs>
        <w:jc w:val="both"/>
        <w:rPr>
          <w:color w:val="000000"/>
        </w:rPr>
      </w:pPr>
    </w:p>
    <w:p w:rsidR="00B72B88" w:rsidRPr="009A3A12" w:rsidRDefault="00AF0368">
      <w:pPr>
        <w:pBdr>
          <w:top w:val="nil"/>
          <w:left w:val="nil"/>
          <w:bottom w:val="nil"/>
          <w:right w:val="nil"/>
          <w:between w:val="nil"/>
        </w:pBdr>
        <w:shd w:val="clear" w:color="auto" w:fill="FFFFFF"/>
        <w:tabs>
          <w:tab w:val="left" w:pos="709"/>
        </w:tabs>
        <w:jc w:val="both"/>
        <w:rPr>
          <w:color w:val="000000"/>
        </w:rPr>
      </w:pPr>
      <w:r w:rsidRPr="009A3A12">
        <w:rPr>
          <w:color w:val="000000"/>
        </w:rPr>
        <w:tab/>
        <w:t>“У повідомленні про надання (ненадання) згоди на роз'єднання братів і сестер при усиновленні зазначаються причини її надання та заходи, які були вжиті службою у справах дітей за місцем перебування дитини на місцевому обліку для забезпечення спільного проживання і виховання братів і сестер.”;</w:t>
      </w:r>
    </w:p>
    <w:p w:rsidR="00B72B88" w:rsidRPr="009A3A12" w:rsidRDefault="00B72B88">
      <w:pPr>
        <w:pBdr>
          <w:top w:val="nil"/>
          <w:left w:val="nil"/>
          <w:bottom w:val="nil"/>
          <w:right w:val="nil"/>
          <w:between w:val="nil"/>
        </w:pBdr>
        <w:shd w:val="clear" w:color="auto" w:fill="FFFFFF"/>
        <w:tabs>
          <w:tab w:val="left" w:pos="709"/>
        </w:tabs>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276"/>
        </w:tabs>
        <w:ind w:left="993" w:hanging="283"/>
        <w:jc w:val="both"/>
        <w:rPr>
          <w:color w:val="000000"/>
        </w:rPr>
      </w:pPr>
      <w:r w:rsidRPr="009A3A12">
        <w:t>у пункті 75:</w:t>
      </w:r>
    </w:p>
    <w:p w:rsidR="00B72B88" w:rsidRPr="009A3A12" w:rsidRDefault="00B72B88">
      <w:pPr>
        <w:pBdr>
          <w:top w:val="nil"/>
          <w:left w:val="nil"/>
          <w:bottom w:val="nil"/>
          <w:right w:val="nil"/>
          <w:between w:val="nil"/>
        </w:pBdr>
        <w:shd w:val="clear" w:color="auto" w:fill="FFFFFF"/>
        <w:tabs>
          <w:tab w:val="left" w:pos="709"/>
          <w:tab w:val="left" w:pos="1276"/>
        </w:tabs>
        <w:ind w:left="1070"/>
        <w:jc w:val="both"/>
      </w:pPr>
    </w:p>
    <w:p w:rsidR="00B72B88" w:rsidRPr="009A3A12" w:rsidRDefault="00AF0368">
      <w:pPr>
        <w:pBdr>
          <w:top w:val="nil"/>
          <w:left w:val="nil"/>
          <w:bottom w:val="nil"/>
          <w:right w:val="nil"/>
          <w:between w:val="nil"/>
        </w:pBdr>
        <w:shd w:val="clear" w:color="auto" w:fill="FFFFFF"/>
        <w:tabs>
          <w:tab w:val="left" w:pos="709"/>
          <w:tab w:val="left" w:pos="1276"/>
        </w:tabs>
        <w:ind w:firstLine="708"/>
        <w:jc w:val="both"/>
      </w:pPr>
      <w:r w:rsidRPr="009A3A12">
        <w:t>у абзаці першому слова “районної у мм. Києві та Севастополі держадміністрації, виконавчого органу міської, районної у місті (у разі утворення), сільської, селищної ради” виключити;</w:t>
      </w:r>
    </w:p>
    <w:p w:rsidR="00B72B88" w:rsidRPr="009A3A12" w:rsidRDefault="00B72B88">
      <w:pPr>
        <w:pBdr>
          <w:top w:val="nil"/>
          <w:left w:val="nil"/>
          <w:bottom w:val="nil"/>
          <w:right w:val="nil"/>
          <w:between w:val="nil"/>
        </w:pBdr>
        <w:shd w:val="clear" w:color="auto" w:fill="FFFFFF"/>
        <w:tabs>
          <w:tab w:val="left" w:pos="709"/>
          <w:tab w:val="left" w:pos="1276"/>
        </w:tabs>
        <w:ind w:firstLine="708"/>
        <w:jc w:val="both"/>
      </w:pPr>
    </w:p>
    <w:p w:rsidR="00B72B88" w:rsidRPr="009A3A12" w:rsidRDefault="00594DA6">
      <w:pPr>
        <w:pBdr>
          <w:top w:val="nil"/>
          <w:left w:val="nil"/>
          <w:bottom w:val="nil"/>
          <w:right w:val="nil"/>
          <w:between w:val="nil"/>
        </w:pBdr>
        <w:shd w:val="clear" w:color="auto" w:fill="FFFFFF"/>
        <w:tabs>
          <w:tab w:val="left" w:pos="709"/>
          <w:tab w:val="left" w:pos="1276"/>
        </w:tabs>
        <w:ind w:firstLine="708"/>
        <w:jc w:val="both"/>
      </w:pPr>
      <w:r w:rsidRPr="009A3A12">
        <w:rPr>
          <w:lang w:val="uk-UA"/>
        </w:rPr>
        <w:t xml:space="preserve">доповнити пункт </w:t>
      </w:r>
      <w:r w:rsidR="00AF0368" w:rsidRPr="009A3A12">
        <w:t>після абзацу четвертого абзацом такого змісту:</w:t>
      </w:r>
    </w:p>
    <w:p w:rsidR="00B72B88" w:rsidRPr="009A3A12" w:rsidRDefault="00B72B88">
      <w:pPr>
        <w:pBdr>
          <w:top w:val="nil"/>
          <w:left w:val="nil"/>
          <w:bottom w:val="nil"/>
          <w:right w:val="nil"/>
          <w:between w:val="nil"/>
        </w:pBdr>
        <w:shd w:val="clear" w:color="auto" w:fill="FFFFFF"/>
        <w:tabs>
          <w:tab w:val="left" w:pos="709"/>
          <w:tab w:val="left" w:pos="1276"/>
        </w:tabs>
        <w:ind w:firstLine="708"/>
        <w:jc w:val="both"/>
      </w:pPr>
    </w:p>
    <w:p w:rsidR="00B72B88" w:rsidRPr="009A3A12" w:rsidRDefault="00AF0368">
      <w:pPr>
        <w:pBdr>
          <w:top w:val="nil"/>
          <w:left w:val="nil"/>
          <w:bottom w:val="nil"/>
          <w:right w:val="nil"/>
          <w:between w:val="nil"/>
        </w:pBdr>
        <w:shd w:val="clear" w:color="auto" w:fill="FFFFFF"/>
        <w:tabs>
          <w:tab w:val="left" w:pos="709"/>
          <w:tab w:val="left" w:pos="1276"/>
        </w:tabs>
        <w:ind w:firstLine="708"/>
        <w:jc w:val="both"/>
      </w:pPr>
      <w:r w:rsidRPr="009A3A12">
        <w:t>“Питання про надання висновку про доцільність усиновлення та відповідність його інтересам дитини не виноситься на розгляд виконавчого комітету міської, селищної, сільської ради.”;</w:t>
      </w:r>
    </w:p>
    <w:p w:rsidR="00B72B88" w:rsidRPr="009A3A12" w:rsidRDefault="00B72B88">
      <w:pPr>
        <w:pBdr>
          <w:top w:val="nil"/>
          <w:left w:val="nil"/>
          <w:bottom w:val="nil"/>
          <w:right w:val="nil"/>
          <w:between w:val="nil"/>
        </w:pBdr>
        <w:shd w:val="clear" w:color="auto" w:fill="FFFFFF"/>
        <w:tabs>
          <w:tab w:val="left" w:pos="709"/>
          <w:tab w:val="left" w:pos="1276"/>
        </w:tabs>
        <w:ind w:firstLine="708"/>
        <w:jc w:val="both"/>
      </w:pPr>
    </w:p>
    <w:p w:rsidR="00B72B88" w:rsidRPr="009A3A12" w:rsidRDefault="00AF0368">
      <w:pPr>
        <w:pBdr>
          <w:top w:val="nil"/>
          <w:left w:val="nil"/>
          <w:bottom w:val="nil"/>
          <w:right w:val="nil"/>
          <w:between w:val="nil"/>
        </w:pBdr>
        <w:shd w:val="clear" w:color="auto" w:fill="FFFFFF"/>
        <w:tabs>
          <w:tab w:val="left" w:pos="709"/>
          <w:tab w:val="left" w:pos="1276"/>
        </w:tabs>
        <w:ind w:firstLine="708"/>
        <w:jc w:val="both"/>
      </w:pPr>
      <w:r w:rsidRPr="009A3A12">
        <w:t>У зв’язку з цим абзаци п’ятий – восьмий вважати абзацами шостим – дев’ятим відповідно;</w:t>
      </w:r>
    </w:p>
    <w:p w:rsidR="00B72B88" w:rsidRPr="009A3A12" w:rsidRDefault="00B72B88">
      <w:pPr>
        <w:pBdr>
          <w:top w:val="nil"/>
          <w:left w:val="nil"/>
          <w:bottom w:val="nil"/>
          <w:right w:val="nil"/>
          <w:between w:val="nil"/>
        </w:pBdr>
        <w:shd w:val="clear" w:color="auto" w:fill="FFFFFF"/>
        <w:tabs>
          <w:tab w:val="left" w:pos="709"/>
          <w:tab w:val="left" w:pos="1276"/>
        </w:tabs>
        <w:ind w:firstLine="708"/>
        <w:jc w:val="both"/>
      </w:pPr>
    </w:p>
    <w:p w:rsidR="00B72B88" w:rsidRPr="009A3A12" w:rsidRDefault="00AF0368">
      <w:pPr>
        <w:pBdr>
          <w:top w:val="nil"/>
          <w:left w:val="nil"/>
          <w:bottom w:val="nil"/>
          <w:right w:val="nil"/>
          <w:between w:val="nil"/>
        </w:pBdr>
        <w:shd w:val="clear" w:color="auto" w:fill="FFFFFF"/>
        <w:tabs>
          <w:tab w:val="left" w:pos="709"/>
          <w:tab w:val="left" w:pos="1276"/>
        </w:tabs>
        <w:ind w:firstLine="708"/>
        <w:jc w:val="both"/>
      </w:pPr>
      <w:proofErr w:type="spellStart"/>
      <w:r w:rsidRPr="009A3A12">
        <w:t>вбзац</w:t>
      </w:r>
      <w:proofErr w:type="spellEnd"/>
      <w:r w:rsidRPr="009A3A12">
        <w:t xml:space="preserve"> шостий викласти в редакції:</w:t>
      </w:r>
    </w:p>
    <w:p w:rsidR="00B72B88" w:rsidRPr="009A3A12" w:rsidRDefault="00B72B88">
      <w:pPr>
        <w:pBdr>
          <w:top w:val="nil"/>
          <w:left w:val="nil"/>
          <w:bottom w:val="nil"/>
          <w:right w:val="nil"/>
          <w:between w:val="nil"/>
        </w:pBdr>
        <w:shd w:val="clear" w:color="auto" w:fill="FFFFFF"/>
        <w:tabs>
          <w:tab w:val="left" w:pos="709"/>
          <w:tab w:val="left" w:pos="1276"/>
        </w:tabs>
        <w:ind w:firstLine="708"/>
        <w:jc w:val="both"/>
      </w:pPr>
    </w:p>
    <w:p w:rsidR="00B72B88" w:rsidRPr="009A3A12" w:rsidRDefault="00AF0368">
      <w:pPr>
        <w:pBdr>
          <w:top w:val="nil"/>
          <w:left w:val="nil"/>
          <w:bottom w:val="nil"/>
          <w:right w:val="nil"/>
          <w:between w:val="nil"/>
        </w:pBdr>
        <w:shd w:val="clear" w:color="auto" w:fill="FFFFFF"/>
        <w:tabs>
          <w:tab w:val="left" w:pos="709"/>
          <w:tab w:val="left" w:pos="1276"/>
        </w:tabs>
        <w:ind w:firstLine="708"/>
        <w:jc w:val="both"/>
      </w:pPr>
      <w:r w:rsidRPr="009A3A12">
        <w:lastRenderedPageBreak/>
        <w:t>“Висновок про доцільність усиновлення та його відповідність інтересам дитини, документи, зазначені в пункті 73 цього Порядку, письмова згода дитини на усиновлення, оформлена згідно з вимогами пункту 72 цього Порядку, або довідка служби у справах дітей про надання дитиною усної згоди чи усиновлення дитини без її згоди, повідомлення про надання (ненадання) згоди на роз’єднання братів і сестер при усиновленні, оформленої згідно з вимогами пункту 74 цього Порядку,  нумеруються, прошиваються, скріплюються печаткою та засвідчуються підписом керівника (заступника керівника) служби у справах дітей районної у мм. Києві або Севастополі держадміністрації (військові адміністрації),  міської,  селищної, сільської ради (військової адміністрації населеного пункту).”</w:t>
      </w:r>
    </w:p>
    <w:p w:rsidR="00B72B88" w:rsidRPr="009A3A12" w:rsidRDefault="00B72B88">
      <w:pPr>
        <w:pBdr>
          <w:top w:val="nil"/>
          <w:left w:val="nil"/>
          <w:bottom w:val="nil"/>
          <w:right w:val="nil"/>
          <w:between w:val="nil"/>
        </w:pBdr>
        <w:shd w:val="clear" w:color="auto" w:fill="FFFFFF"/>
        <w:tabs>
          <w:tab w:val="left" w:pos="709"/>
          <w:tab w:val="left" w:pos="1276"/>
        </w:tabs>
        <w:ind w:firstLine="708"/>
        <w:jc w:val="both"/>
      </w:pPr>
    </w:p>
    <w:p w:rsidR="00B72B88" w:rsidRPr="009A3A12" w:rsidRDefault="00B72B88">
      <w:pPr>
        <w:pBdr>
          <w:top w:val="nil"/>
          <w:left w:val="nil"/>
          <w:bottom w:val="nil"/>
          <w:right w:val="nil"/>
          <w:between w:val="nil"/>
        </w:pBdr>
        <w:shd w:val="clear" w:color="auto" w:fill="FFFFFF"/>
        <w:tabs>
          <w:tab w:val="left" w:pos="709"/>
          <w:tab w:val="left" w:pos="1276"/>
        </w:tabs>
        <w:ind w:firstLine="708"/>
        <w:jc w:val="both"/>
      </w:pPr>
    </w:p>
    <w:p w:rsidR="00B72B88" w:rsidRPr="009A3A12" w:rsidRDefault="00AF0368">
      <w:pPr>
        <w:numPr>
          <w:ilvl w:val="0"/>
          <w:numId w:val="8"/>
        </w:numPr>
        <w:shd w:val="clear" w:color="auto" w:fill="FFFFFF"/>
        <w:tabs>
          <w:tab w:val="left" w:pos="709"/>
          <w:tab w:val="left" w:pos="1276"/>
        </w:tabs>
        <w:jc w:val="both"/>
      </w:pPr>
      <w:r w:rsidRPr="009A3A12">
        <w:t>пункт 76 викласти в такій редакції:</w:t>
      </w:r>
    </w:p>
    <w:p w:rsidR="00B72B88" w:rsidRPr="009A3A12" w:rsidRDefault="00B72B88">
      <w:pPr>
        <w:pBdr>
          <w:top w:val="nil"/>
          <w:left w:val="nil"/>
          <w:bottom w:val="nil"/>
          <w:right w:val="nil"/>
          <w:between w:val="nil"/>
        </w:pBdr>
        <w:shd w:val="clear" w:color="auto" w:fill="FFFFFF"/>
        <w:tabs>
          <w:tab w:val="left" w:pos="709"/>
          <w:tab w:val="left" w:pos="1276"/>
        </w:tabs>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276"/>
        </w:tabs>
        <w:jc w:val="both"/>
        <w:rPr>
          <w:color w:val="000000"/>
        </w:rPr>
      </w:pPr>
      <w:r w:rsidRPr="009A3A12">
        <w:rPr>
          <w:color w:val="000000"/>
        </w:rPr>
        <w:tab/>
        <w:t>“76. У службі у справах дітей за місцем усиновлення дитини залишаються на зберігання направлення для знайомства з дитиною, копії письмової згоди дитини на усиновлення, повідомлення про надання (ненадання) згоди на роз'єднання братів і сестер при усиновленні, висновку про доцільність усиновлення та відповідність його інтересам дитини і документів, зазначених у пункті 73 цього Порядку.”;</w:t>
      </w:r>
    </w:p>
    <w:p w:rsidR="00B72B88" w:rsidRPr="009A3A12" w:rsidRDefault="00B72B88">
      <w:pPr>
        <w:pBdr>
          <w:top w:val="nil"/>
          <w:left w:val="nil"/>
          <w:bottom w:val="nil"/>
          <w:right w:val="nil"/>
          <w:between w:val="nil"/>
        </w:pBdr>
        <w:shd w:val="clear" w:color="auto" w:fill="FFFFFF"/>
        <w:tabs>
          <w:tab w:val="left" w:pos="709"/>
        </w:tabs>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у пункті 77:</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ab/>
        <w:t xml:space="preserve">в абзаці першому слова “згоди районної у мм. Києві та Севастополі держадміністрації, виконавчого органу міської, районної у місті (у разі утворення), сільської, селищної ради на роз’єднання братів і сестер при усиновленні” замінити словами “згоди на роз’єднання братів і сестер при усиновленні, оформленої згідно з вимогами пункту 74 цього Порядку.”; </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ab/>
      </w:r>
      <w:r w:rsidR="00E66795" w:rsidRPr="009A3A12">
        <w:rPr>
          <w:color w:val="000000"/>
          <w:lang w:val="uk-UA"/>
        </w:rPr>
        <w:t>у другому реченні</w:t>
      </w:r>
      <w:r w:rsidRPr="009A3A12">
        <w:rPr>
          <w:color w:val="000000"/>
        </w:rPr>
        <w:t xml:space="preserve"> абзац</w:t>
      </w:r>
      <w:r w:rsidR="00E66795" w:rsidRPr="009A3A12">
        <w:rPr>
          <w:color w:val="000000"/>
          <w:lang w:val="uk-UA"/>
        </w:rPr>
        <w:t>у</w:t>
      </w:r>
      <w:r w:rsidRPr="009A3A12">
        <w:rPr>
          <w:color w:val="000000"/>
        </w:rPr>
        <w:t xml:space="preserve"> </w:t>
      </w:r>
      <w:proofErr w:type="spellStart"/>
      <w:r w:rsidRPr="009A3A12">
        <w:rPr>
          <w:color w:val="000000"/>
        </w:rPr>
        <w:t>друго</w:t>
      </w:r>
      <w:proofErr w:type="spellEnd"/>
      <w:r w:rsidR="00E66795" w:rsidRPr="009A3A12">
        <w:rPr>
          <w:color w:val="000000"/>
          <w:lang w:val="uk-UA"/>
        </w:rPr>
        <w:t>го</w:t>
      </w:r>
      <w:r w:rsidRPr="009A3A12">
        <w:rPr>
          <w:color w:val="000000"/>
        </w:rPr>
        <w:t xml:space="preserve"> слова “</w:t>
      </w:r>
      <w:proofErr w:type="spellStart"/>
      <w:r w:rsidRPr="009A3A12">
        <w:rPr>
          <w:color w:val="000000"/>
        </w:rPr>
        <w:t>Мінсоцполітики</w:t>
      </w:r>
      <w:proofErr w:type="spellEnd"/>
      <w:r w:rsidRPr="009A3A12">
        <w:rPr>
          <w:color w:val="000000"/>
        </w:rPr>
        <w:t xml:space="preserve">” замінити </w:t>
      </w:r>
      <w:proofErr w:type="spellStart"/>
      <w:r w:rsidRPr="009A3A12">
        <w:rPr>
          <w:color w:val="000000"/>
        </w:rPr>
        <w:t>слов</w:t>
      </w:r>
      <w:r w:rsidR="00E66795" w:rsidRPr="009A3A12">
        <w:rPr>
          <w:color w:val="000000"/>
          <w:lang w:val="uk-UA"/>
        </w:rPr>
        <w:t>ом</w:t>
      </w:r>
      <w:proofErr w:type="spellEnd"/>
      <w:r w:rsidRPr="009A3A12">
        <w:rPr>
          <w:color w:val="000000"/>
        </w:rPr>
        <w:t xml:space="preserve"> “</w:t>
      </w:r>
      <w:proofErr w:type="spellStart"/>
      <w:r w:rsidRPr="009A3A12">
        <w:rPr>
          <w:color w:val="000000"/>
        </w:rPr>
        <w:t>Держдітей</w:t>
      </w:r>
      <w:proofErr w:type="spellEnd"/>
      <w:r w:rsidRPr="009A3A12">
        <w:rPr>
          <w:color w:val="000000"/>
        </w:rPr>
        <w:t>”;</w:t>
      </w:r>
    </w:p>
    <w:p w:rsidR="00E66795" w:rsidRPr="009A3A12" w:rsidRDefault="00E66795">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пункт 79 викласти в такій редакції:</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ab/>
        <w:t xml:space="preserve">“79. Для прийняття рішення про усиновлення кандидати в </w:t>
      </w:r>
      <w:proofErr w:type="spellStart"/>
      <w:r w:rsidRPr="009A3A12">
        <w:rPr>
          <w:color w:val="000000"/>
        </w:rPr>
        <w:t>усиновлювачі</w:t>
      </w:r>
      <w:proofErr w:type="spellEnd"/>
      <w:r w:rsidRPr="009A3A12">
        <w:rPr>
          <w:color w:val="000000"/>
        </w:rPr>
        <w:t xml:space="preserve"> звертаються із заявою про усиновлення дитини до суду за місцем проживання (перебування) дитини. Участь прокурора є обов’язковою під час розгляду справи про усиновлення.”;</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jc w:val="both"/>
        <w:rPr>
          <w:color w:val="000000"/>
        </w:rPr>
      </w:pPr>
      <w:r w:rsidRPr="009A3A12">
        <w:t xml:space="preserve">у </w:t>
      </w:r>
      <w:r w:rsidRPr="009A3A12">
        <w:rPr>
          <w:color w:val="000000"/>
        </w:rPr>
        <w:t>пункті 79¹:</w:t>
      </w:r>
    </w:p>
    <w:p w:rsidR="00B72B88" w:rsidRPr="009A3A12" w:rsidRDefault="00B72B88">
      <w:pPr>
        <w:pBdr>
          <w:top w:val="nil"/>
          <w:left w:val="nil"/>
          <w:bottom w:val="nil"/>
          <w:right w:val="nil"/>
          <w:between w:val="nil"/>
        </w:pBdr>
        <w:shd w:val="clear" w:color="auto" w:fill="FFFFFF"/>
        <w:tabs>
          <w:tab w:val="left" w:pos="709"/>
          <w:tab w:val="left" w:pos="1134"/>
        </w:tabs>
        <w:ind w:left="710"/>
        <w:jc w:val="both"/>
        <w:rPr>
          <w:color w:val="000000"/>
        </w:rPr>
      </w:pPr>
    </w:p>
    <w:p w:rsidR="00B72B88" w:rsidRPr="009A3A12" w:rsidRDefault="00E66795">
      <w:pPr>
        <w:pBdr>
          <w:top w:val="nil"/>
          <w:left w:val="nil"/>
          <w:bottom w:val="nil"/>
          <w:right w:val="nil"/>
          <w:between w:val="nil"/>
        </w:pBdr>
        <w:shd w:val="clear" w:color="auto" w:fill="FFFFFF"/>
        <w:tabs>
          <w:tab w:val="left" w:pos="709"/>
          <w:tab w:val="left" w:pos="1134"/>
        </w:tabs>
        <w:ind w:left="710"/>
        <w:jc w:val="both"/>
        <w:rPr>
          <w:color w:val="000000"/>
        </w:rPr>
      </w:pPr>
      <w:r w:rsidRPr="009A3A12">
        <w:rPr>
          <w:color w:val="000000"/>
          <w:lang w:val="uk-UA"/>
        </w:rPr>
        <w:t xml:space="preserve">доповнити пункт </w:t>
      </w:r>
      <w:r w:rsidR="00AF0368" w:rsidRPr="009A3A12">
        <w:rPr>
          <w:color w:val="000000"/>
        </w:rPr>
        <w:t>після абзацу п’ятого абзацом такого змісту:</w:t>
      </w:r>
    </w:p>
    <w:p w:rsidR="00B72B88" w:rsidRPr="009A3A12" w:rsidRDefault="00B72B88">
      <w:pPr>
        <w:pBdr>
          <w:top w:val="nil"/>
          <w:left w:val="nil"/>
          <w:bottom w:val="nil"/>
          <w:right w:val="nil"/>
          <w:between w:val="nil"/>
        </w:pBdr>
        <w:shd w:val="clear" w:color="auto" w:fill="FFFFFF"/>
        <w:tabs>
          <w:tab w:val="left" w:pos="709"/>
          <w:tab w:val="left" w:pos="1134"/>
        </w:tabs>
        <w:ind w:left="710"/>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134"/>
        </w:tabs>
        <w:ind w:firstLine="709"/>
        <w:jc w:val="both"/>
        <w:rPr>
          <w:color w:val="000000"/>
        </w:rPr>
      </w:pPr>
      <w:r w:rsidRPr="009A3A12">
        <w:rPr>
          <w:color w:val="000000"/>
        </w:rPr>
        <w:t>“</w:t>
      </w:r>
      <w:r w:rsidRPr="009A3A12">
        <w:t>У разі виявлення факту порушення прав дитини служба у справах дітей за місцем встановлення опіки, піклування протягом трьох робочих днів ініціює перед районною у мм. Києві та Севастополі держадміністрацією (військовою адміністрацією), виконавчим органом міської, сільської, селищної ради (військовою адміністрацією населеного пункту) питання про перегляд висновку про доцільність усиновлення та відповідність його інтересам дитини та прийняття рішення про припинення опіки, піклування з подальшим усиновленням.</w:t>
      </w:r>
      <w:r w:rsidR="00E66795" w:rsidRPr="009A3A12">
        <w:rPr>
          <w:color w:val="000000"/>
        </w:rPr>
        <w:t>”.</w:t>
      </w:r>
    </w:p>
    <w:p w:rsidR="00B72B88" w:rsidRPr="009A3A12" w:rsidRDefault="00B72B88">
      <w:pPr>
        <w:pBdr>
          <w:top w:val="nil"/>
          <w:left w:val="nil"/>
          <w:bottom w:val="nil"/>
          <w:right w:val="nil"/>
          <w:between w:val="nil"/>
        </w:pBdr>
        <w:shd w:val="clear" w:color="auto" w:fill="FFFFFF"/>
        <w:tabs>
          <w:tab w:val="left" w:pos="709"/>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134"/>
        </w:tabs>
        <w:ind w:firstLine="709"/>
        <w:jc w:val="both"/>
        <w:rPr>
          <w:color w:val="000000"/>
        </w:rPr>
      </w:pPr>
      <w:r w:rsidRPr="009A3A12">
        <w:rPr>
          <w:color w:val="000000"/>
        </w:rPr>
        <w:t>У зв’язку з цим абзац шостий вважати абзацом сьомим;</w:t>
      </w:r>
    </w:p>
    <w:p w:rsidR="00B72B88" w:rsidRPr="009A3A12" w:rsidRDefault="00B72B88">
      <w:pPr>
        <w:pBdr>
          <w:top w:val="nil"/>
          <w:left w:val="nil"/>
          <w:bottom w:val="nil"/>
          <w:right w:val="nil"/>
          <w:between w:val="nil"/>
        </w:pBdr>
        <w:shd w:val="clear" w:color="auto" w:fill="FFFFFF"/>
        <w:tabs>
          <w:tab w:val="left" w:pos="709"/>
          <w:tab w:val="left" w:pos="1134"/>
        </w:tabs>
        <w:ind w:firstLine="709"/>
        <w:jc w:val="both"/>
        <w:rPr>
          <w:color w:val="000000"/>
        </w:rPr>
      </w:pPr>
    </w:p>
    <w:p w:rsidR="00B72B88" w:rsidRPr="009A3A12" w:rsidRDefault="00E66795">
      <w:pPr>
        <w:pBdr>
          <w:top w:val="nil"/>
          <w:left w:val="nil"/>
          <w:bottom w:val="nil"/>
          <w:right w:val="nil"/>
          <w:between w:val="nil"/>
        </w:pBdr>
        <w:shd w:val="clear" w:color="auto" w:fill="FFFFFF"/>
        <w:tabs>
          <w:tab w:val="left" w:pos="709"/>
          <w:tab w:val="left" w:pos="1134"/>
        </w:tabs>
        <w:ind w:firstLine="709"/>
        <w:jc w:val="both"/>
        <w:rPr>
          <w:color w:val="000000"/>
        </w:rPr>
      </w:pPr>
      <w:r w:rsidRPr="009A3A12">
        <w:rPr>
          <w:color w:val="000000"/>
          <w:lang w:val="uk-UA"/>
        </w:rPr>
        <w:t xml:space="preserve">доповнити пункт </w:t>
      </w:r>
      <w:r w:rsidR="00AF0368" w:rsidRPr="009A3A12">
        <w:rPr>
          <w:color w:val="000000"/>
        </w:rPr>
        <w:t>після абзацу сьомого новим абзацом такого змісту:</w:t>
      </w:r>
    </w:p>
    <w:p w:rsidR="00B72B88" w:rsidRPr="009A3A12" w:rsidRDefault="00B72B88">
      <w:pPr>
        <w:pBdr>
          <w:top w:val="nil"/>
          <w:left w:val="nil"/>
          <w:bottom w:val="nil"/>
          <w:right w:val="nil"/>
          <w:between w:val="nil"/>
        </w:pBdr>
        <w:shd w:val="clear" w:color="auto" w:fill="FFFFFF"/>
        <w:tabs>
          <w:tab w:val="left" w:pos="709"/>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134"/>
        </w:tabs>
        <w:ind w:firstLine="709"/>
        <w:jc w:val="both"/>
        <w:rPr>
          <w:color w:val="000000"/>
        </w:rPr>
      </w:pPr>
      <w:r w:rsidRPr="009A3A12">
        <w:rPr>
          <w:color w:val="000000"/>
        </w:rPr>
        <w:t>“</w:t>
      </w:r>
      <w:r w:rsidRPr="009A3A12">
        <w:t xml:space="preserve">Кандидати в </w:t>
      </w:r>
      <w:proofErr w:type="spellStart"/>
      <w:r w:rsidRPr="009A3A12">
        <w:t>усиновлювачі</w:t>
      </w:r>
      <w:proofErr w:type="spellEnd"/>
      <w:r w:rsidRPr="009A3A12">
        <w:t xml:space="preserve"> також знімаються з обліку у разі прийняття районною у мм. Києві та Севастополі держадміністрацією (військовою адміністрацією), виконавчим комітетом міської, селищної, сільської ради (військової адміністрації населеного пункту) рішення про припинення опіки, піклування.</w:t>
      </w:r>
      <w:r w:rsidRPr="009A3A12">
        <w:rPr>
          <w:color w:val="000000"/>
        </w:rPr>
        <w:t>”;</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rPr>
          <w:color w:val="000000"/>
        </w:rPr>
        <w:t>пункт 91 після абзацу чотирнадцятого доповнити новим абзацом такого змісту:</w:t>
      </w:r>
    </w:p>
    <w:p w:rsidR="00B72B88" w:rsidRPr="009A3A12" w:rsidRDefault="00B72B88">
      <w:pPr>
        <w:pBdr>
          <w:top w:val="nil"/>
          <w:left w:val="nil"/>
          <w:bottom w:val="nil"/>
          <w:right w:val="nil"/>
          <w:between w:val="nil"/>
        </w:pBdr>
        <w:shd w:val="clear" w:color="auto" w:fill="FFFFFF"/>
        <w:tabs>
          <w:tab w:val="left" w:pos="709"/>
          <w:tab w:val="left" w:pos="1134"/>
        </w:tabs>
        <w:ind w:left="710"/>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134"/>
        </w:tabs>
        <w:ind w:firstLine="709"/>
        <w:jc w:val="both"/>
        <w:rPr>
          <w:color w:val="000000"/>
        </w:rPr>
      </w:pPr>
      <w:r w:rsidRPr="009A3A12">
        <w:rPr>
          <w:color w:val="000000"/>
        </w:rPr>
        <w:t>“</w:t>
      </w:r>
      <w:r w:rsidRPr="009A3A12">
        <w:t>Питання про надання висновку про доцільність усиновлення та відповідність його інтересам дитини не виноситься на розгляд виконавчого комітету міської, селищної, сільської ради (військової адміністрації населеного пункту).</w:t>
      </w:r>
      <w:r w:rsidR="00E66795" w:rsidRPr="009A3A12">
        <w:rPr>
          <w:color w:val="000000"/>
        </w:rPr>
        <w:t>”.</w:t>
      </w:r>
    </w:p>
    <w:p w:rsidR="00B72B88" w:rsidRPr="009A3A12" w:rsidRDefault="00B72B88">
      <w:pPr>
        <w:pBdr>
          <w:top w:val="nil"/>
          <w:left w:val="nil"/>
          <w:bottom w:val="nil"/>
          <w:right w:val="nil"/>
          <w:between w:val="nil"/>
        </w:pBdr>
        <w:shd w:val="clear" w:color="auto" w:fill="FFFFFF"/>
        <w:tabs>
          <w:tab w:val="left" w:pos="709"/>
          <w:tab w:val="left" w:pos="1134"/>
        </w:tabs>
        <w:ind w:firstLine="709"/>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134"/>
        </w:tabs>
        <w:ind w:firstLine="709"/>
        <w:jc w:val="both"/>
        <w:rPr>
          <w:color w:val="000000"/>
        </w:rPr>
      </w:pPr>
      <w:r w:rsidRPr="009A3A12">
        <w:rPr>
          <w:color w:val="000000"/>
        </w:rPr>
        <w:t xml:space="preserve">У зв’язку з цим абзаци п’ятнадцятий </w:t>
      </w:r>
      <w:r w:rsidR="00E66795" w:rsidRPr="009A3A12">
        <w:rPr>
          <w:color w:val="000000"/>
          <w:lang w:val="uk-UA"/>
        </w:rPr>
        <w:t>та</w:t>
      </w:r>
      <w:r w:rsidRPr="009A3A12">
        <w:rPr>
          <w:color w:val="000000"/>
        </w:rPr>
        <w:t xml:space="preserve"> шістнадцятий вважати відповідно абзацами шістнадцятим </w:t>
      </w:r>
      <w:r w:rsidR="00E66795" w:rsidRPr="009A3A12">
        <w:rPr>
          <w:color w:val="000000"/>
          <w:lang w:val="uk-UA"/>
        </w:rPr>
        <w:t>та</w:t>
      </w:r>
      <w:r w:rsidRPr="009A3A12">
        <w:rPr>
          <w:color w:val="000000"/>
        </w:rPr>
        <w:t xml:space="preserve"> сімнадцятим;</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rPr>
          <w:color w:val="000000"/>
        </w:rPr>
        <w:t xml:space="preserve">у пунктах 111 – 113 </w:t>
      </w:r>
      <w:proofErr w:type="spellStart"/>
      <w:r w:rsidRPr="009A3A12">
        <w:rPr>
          <w:color w:val="000000"/>
        </w:rPr>
        <w:t>слов</w:t>
      </w:r>
      <w:proofErr w:type="spellEnd"/>
      <w:r w:rsidR="00E66795" w:rsidRPr="009A3A12">
        <w:rPr>
          <w:color w:val="000000"/>
          <w:lang w:val="uk-UA"/>
        </w:rPr>
        <w:t>о</w:t>
      </w:r>
      <w:r w:rsidRPr="009A3A12">
        <w:rPr>
          <w:color w:val="000000"/>
        </w:rPr>
        <w:t xml:space="preserve"> “</w:t>
      </w:r>
      <w:proofErr w:type="spellStart"/>
      <w:r w:rsidRPr="009A3A12">
        <w:rPr>
          <w:color w:val="000000"/>
        </w:rPr>
        <w:t>Нацсоцслужба</w:t>
      </w:r>
      <w:proofErr w:type="spellEnd"/>
      <w:r w:rsidRPr="009A3A12">
        <w:rPr>
          <w:color w:val="000000"/>
        </w:rPr>
        <w:t xml:space="preserve">” у всіх відмінках замінити </w:t>
      </w:r>
      <w:proofErr w:type="spellStart"/>
      <w:r w:rsidRPr="009A3A12">
        <w:rPr>
          <w:color w:val="000000"/>
        </w:rPr>
        <w:t>слов</w:t>
      </w:r>
      <w:r w:rsidR="00E66795" w:rsidRPr="009A3A12">
        <w:rPr>
          <w:color w:val="000000"/>
          <w:lang w:val="uk-UA"/>
        </w:rPr>
        <w:t>ом</w:t>
      </w:r>
      <w:proofErr w:type="spellEnd"/>
      <w:r w:rsidRPr="009A3A12">
        <w:rPr>
          <w:color w:val="000000"/>
        </w:rPr>
        <w:t xml:space="preserve"> “</w:t>
      </w:r>
      <w:proofErr w:type="spellStart"/>
      <w:r w:rsidRPr="009A3A12">
        <w:rPr>
          <w:color w:val="000000"/>
        </w:rPr>
        <w:t>Держдіти</w:t>
      </w:r>
      <w:proofErr w:type="spellEnd"/>
      <w:r w:rsidRPr="009A3A12">
        <w:rPr>
          <w:color w:val="000000"/>
        </w:rPr>
        <w:t>” у відповідному відмінку;</w:t>
      </w:r>
    </w:p>
    <w:p w:rsidR="00E66795" w:rsidRPr="009A3A12" w:rsidRDefault="00E66795" w:rsidP="00E66795">
      <w:pPr>
        <w:pBdr>
          <w:top w:val="nil"/>
          <w:left w:val="nil"/>
          <w:bottom w:val="nil"/>
          <w:right w:val="nil"/>
          <w:between w:val="nil"/>
        </w:pBdr>
        <w:shd w:val="clear" w:color="auto" w:fill="FFFFFF"/>
        <w:tabs>
          <w:tab w:val="left" w:pos="709"/>
          <w:tab w:val="left" w:pos="1134"/>
        </w:tabs>
        <w:ind w:left="709"/>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ind w:left="0" w:firstLine="709"/>
        <w:jc w:val="both"/>
      </w:pPr>
      <w:r w:rsidRPr="009A3A12">
        <w:t xml:space="preserve">у пункті 114 слова “у м. Києві держадміністрації, міської, районної у місті (у разі утворення), сільської, селищної ради” замінити словами </w:t>
      </w:r>
      <w:r w:rsidR="00E66795" w:rsidRPr="009A3A12">
        <w:br/>
      </w:r>
      <w:r w:rsidRPr="009A3A12">
        <w:t>“м. Києві держадміністрації , міської, селищної, сільської”;</w:t>
      </w:r>
    </w:p>
    <w:p w:rsidR="00B72B88" w:rsidRPr="009A3A12" w:rsidRDefault="00B72B88">
      <w:pPr>
        <w:jc w:val="both"/>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rPr>
          <w:color w:val="000000"/>
        </w:rPr>
        <w:t>у пункті 115 слова “виконавчих органів міських, районних у містах (у разі утворення), сільських, селищних рад” замінити словами “виконавчих комітетів міських, селищних, сільських рад (військової адміністрації населеного пункту)”;</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lastRenderedPageBreak/>
        <w:t>абзац перший пункту 116 викласти в такій редакції:</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pPr>
        <w:pBdr>
          <w:top w:val="nil"/>
          <w:left w:val="nil"/>
          <w:bottom w:val="nil"/>
          <w:right w:val="nil"/>
          <w:between w:val="nil"/>
        </w:pBdr>
        <w:shd w:val="clear" w:color="auto" w:fill="FFFFFF"/>
        <w:tabs>
          <w:tab w:val="left" w:pos="709"/>
          <w:tab w:val="left" w:pos="1134"/>
        </w:tabs>
        <w:jc w:val="both"/>
        <w:rPr>
          <w:color w:val="000000"/>
        </w:rPr>
      </w:pPr>
      <w:r w:rsidRPr="009A3A12">
        <w:rPr>
          <w:color w:val="000000"/>
        </w:rPr>
        <w:tab/>
        <w:t xml:space="preserve">“16. Якщо дитина перебуває на місцевому обліку, про що внесена інформація до Єдиного банку даних, але служба у справах дітей, яка взяла дитину на місцевий облік, не здійснює своїх повноважень і не передала анкету для взяття дитини на регіональний та централізований обліки, то служба у справах дітей обласної, Київської міської державної (військової) адміністрації друкує два примірники анкети з Єдиного банку даних, бере дитину на регіональний облік та протягом п’яти робочих днів надсилає анкету дитини </w:t>
      </w:r>
      <w:proofErr w:type="spellStart"/>
      <w:r w:rsidR="00E66795" w:rsidRPr="009A3A12">
        <w:rPr>
          <w:color w:val="000000"/>
          <w:lang w:val="uk-UA"/>
        </w:rPr>
        <w:t>Держдітям</w:t>
      </w:r>
      <w:proofErr w:type="spellEnd"/>
      <w:r w:rsidRPr="009A3A12">
        <w:rPr>
          <w:color w:val="000000"/>
        </w:rPr>
        <w:t>.”;</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rsidP="00E66795">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rPr>
          <w:color w:val="000000"/>
        </w:rPr>
        <w:t>перш</w:t>
      </w:r>
      <w:r w:rsidR="00E66795" w:rsidRPr="009A3A12">
        <w:rPr>
          <w:color w:val="000000"/>
          <w:lang w:val="uk-UA"/>
        </w:rPr>
        <w:t>е</w:t>
      </w:r>
      <w:r w:rsidRPr="009A3A12">
        <w:rPr>
          <w:color w:val="000000"/>
        </w:rPr>
        <w:t xml:space="preserve"> </w:t>
      </w:r>
      <w:proofErr w:type="spellStart"/>
      <w:r w:rsidRPr="009A3A12">
        <w:rPr>
          <w:color w:val="000000"/>
        </w:rPr>
        <w:t>реченн</w:t>
      </w:r>
      <w:proofErr w:type="spellEnd"/>
      <w:r w:rsidR="00E66795" w:rsidRPr="009A3A12">
        <w:rPr>
          <w:color w:val="000000"/>
          <w:lang w:val="uk-UA"/>
        </w:rPr>
        <w:t>я абзацу першого</w:t>
      </w:r>
      <w:r w:rsidRPr="009A3A12">
        <w:rPr>
          <w:color w:val="000000"/>
        </w:rPr>
        <w:t xml:space="preserve"> пункту 117</w:t>
      </w:r>
      <w:r w:rsidR="00E66795" w:rsidRPr="009A3A12">
        <w:rPr>
          <w:color w:val="000000"/>
          <w:lang w:val="uk-UA"/>
        </w:rPr>
        <w:t xml:space="preserve"> викласти в такій редакції</w:t>
      </w:r>
      <w:r w:rsidRPr="009A3A12">
        <w:rPr>
          <w:color w:val="000000"/>
        </w:rPr>
        <w:t>:</w:t>
      </w:r>
    </w:p>
    <w:p w:rsidR="00B72B88" w:rsidRPr="009A3A12" w:rsidRDefault="00B72B88">
      <w:pPr>
        <w:pBdr>
          <w:top w:val="nil"/>
          <w:left w:val="nil"/>
          <w:bottom w:val="nil"/>
          <w:right w:val="nil"/>
          <w:between w:val="nil"/>
        </w:pBdr>
        <w:shd w:val="clear" w:color="auto" w:fill="FFFFFF"/>
        <w:tabs>
          <w:tab w:val="left" w:pos="709"/>
          <w:tab w:val="left" w:pos="1134"/>
        </w:tabs>
        <w:jc w:val="both"/>
        <w:rPr>
          <w:color w:val="000000"/>
        </w:rPr>
      </w:pPr>
    </w:p>
    <w:p w:rsidR="00B72B88" w:rsidRPr="009A3A12" w:rsidRDefault="00AF0368" w:rsidP="00522828">
      <w:pPr>
        <w:pBdr>
          <w:top w:val="nil"/>
          <w:left w:val="nil"/>
          <w:bottom w:val="nil"/>
          <w:right w:val="nil"/>
          <w:between w:val="nil"/>
        </w:pBdr>
        <w:shd w:val="clear" w:color="auto" w:fill="FFFFFF"/>
        <w:tabs>
          <w:tab w:val="left" w:pos="709"/>
          <w:tab w:val="left" w:pos="1134"/>
        </w:tabs>
        <w:jc w:val="both"/>
        <w:rPr>
          <w:color w:val="000000"/>
          <w:lang w:val="en-US"/>
        </w:rPr>
      </w:pPr>
      <w:r w:rsidRPr="009A3A12">
        <w:rPr>
          <w:color w:val="000000"/>
        </w:rPr>
        <w:tab/>
        <w:t>“</w:t>
      </w:r>
      <w:r w:rsidR="00522828" w:rsidRPr="009A3A12">
        <w:rPr>
          <w:color w:val="000000"/>
        </w:rPr>
        <w:t xml:space="preserve">117. Якщо служба у справах дітей, яка взяла дитину на місцевий облік, не підключена до Єдиного банку даних (відключена від такого банку), вона створює три примірники анкети дитини за формою, наведеною у додатку 17, один з яких залишається у службі у справах дітей, яка взяла дитину на місцевий облік, другий передається до служби у справах дітей обласної, Київської міської державної (військової) адміністрації з повідомленням про те, що відомості про дитину не внесені до Єдиного банку даних, а третій - до </w:t>
      </w:r>
      <w:proofErr w:type="spellStart"/>
      <w:r w:rsidR="00522828" w:rsidRPr="009A3A12">
        <w:rPr>
          <w:color w:val="000000"/>
        </w:rPr>
        <w:t>Держдітей</w:t>
      </w:r>
      <w:proofErr w:type="spellEnd"/>
      <w:r w:rsidR="00522828" w:rsidRPr="009A3A12">
        <w:rPr>
          <w:color w:val="000000"/>
        </w:rPr>
        <w:t>.</w:t>
      </w:r>
      <w:r w:rsidR="00522828" w:rsidRPr="009A3A12">
        <w:rPr>
          <w:color w:val="000000"/>
          <w:lang w:val="en-US"/>
        </w:rPr>
        <w:t>”;</w:t>
      </w:r>
    </w:p>
    <w:p w:rsidR="00522828" w:rsidRPr="009A3A12" w:rsidRDefault="00522828" w:rsidP="00522828">
      <w:pPr>
        <w:pBdr>
          <w:top w:val="nil"/>
          <w:left w:val="nil"/>
          <w:bottom w:val="nil"/>
          <w:right w:val="nil"/>
          <w:between w:val="nil"/>
        </w:pBdr>
        <w:shd w:val="clear" w:color="auto" w:fill="FFFFFF"/>
        <w:tabs>
          <w:tab w:val="left" w:pos="709"/>
          <w:tab w:val="left" w:pos="1134"/>
        </w:tabs>
        <w:jc w:val="both"/>
        <w:rPr>
          <w:color w:val="000000"/>
          <w:lang w:val="en-US"/>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ind w:left="0" w:firstLine="709"/>
        <w:jc w:val="both"/>
        <w:rPr>
          <w:color w:val="000000"/>
        </w:rPr>
      </w:pPr>
      <w:r w:rsidRPr="009A3A12">
        <w:t>у абзаці шостому пункту 119 слова “держадміністрацій, міських, районних у містах (у разі утворення), сільських, селищних рад” замінити словами “держадміністрацій (військових адміністрацій), міських, селищних, сільських рад”;</w:t>
      </w:r>
    </w:p>
    <w:p w:rsidR="00B72B88" w:rsidRPr="009A3A12" w:rsidRDefault="00B72B88">
      <w:pPr>
        <w:pBdr>
          <w:top w:val="nil"/>
          <w:left w:val="nil"/>
          <w:bottom w:val="nil"/>
          <w:right w:val="nil"/>
          <w:between w:val="nil"/>
        </w:pBdr>
        <w:shd w:val="clear" w:color="auto" w:fill="FFFFFF"/>
        <w:tabs>
          <w:tab w:val="left" w:pos="709"/>
          <w:tab w:val="left" w:pos="1134"/>
        </w:tabs>
        <w:ind w:firstLine="708"/>
        <w:jc w:val="both"/>
      </w:pPr>
    </w:p>
    <w:p w:rsidR="00B72B88" w:rsidRPr="009A3A12" w:rsidRDefault="00AF0368">
      <w:pPr>
        <w:numPr>
          <w:ilvl w:val="0"/>
          <w:numId w:val="8"/>
        </w:numPr>
        <w:shd w:val="clear" w:color="auto" w:fill="FFFFFF"/>
        <w:tabs>
          <w:tab w:val="left" w:pos="709"/>
          <w:tab w:val="left" w:pos="1134"/>
        </w:tabs>
        <w:ind w:left="0" w:firstLine="708"/>
        <w:jc w:val="both"/>
      </w:pPr>
      <w:r w:rsidRPr="009A3A12">
        <w:t>у пункті 123:</w:t>
      </w:r>
    </w:p>
    <w:p w:rsidR="00B72B88" w:rsidRPr="009A3A12" w:rsidRDefault="00B72B88">
      <w:pPr>
        <w:shd w:val="clear" w:color="auto" w:fill="FFFFFF"/>
        <w:tabs>
          <w:tab w:val="left" w:pos="709"/>
          <w:tab w:val="left" w:pos="1134"/>
        </w:tabs>
        <w:ind w:left="1070"/>
        <w:jc w:val="both"/>
      </w:pPr>
    </w:p>
    <w:p w:rsidR="00B72B88" w:rsidRPr="009A3A12" w:rsidRDefault="00AF0368">
      <w:pPr>
        <w:shd w:val="clear" w:color="auto" w:fill="FFFFFF"/>
        <w:tabs>
          <w:tab w:val="left" w:pos="709"/>
          <w:tab w:val="left" w:pos="1134"/>
        </w:tabs>
        <w:ind w:firstLine="708"/>
        <w:jc w:val="both"/>
      </w:pPr>
      <w:r w:rsidRPr="009A3A12">
        <w:t>в абзаці першому слова “держадміністрації, міської, районної у місті (у разі утворення), сільської, селищної ради” замінити словами “держадміністрації (військової адміністрації), міської, селищної, сільської ради”;</w:t>
      </w:r>
    </w:p>
    <w:p w:rsidR="00B72B88" w:rsidRPr="009A3A12" w:rsidRDefault="00B72B88">
      <w:pPr>
        <w:shd w:val="clear" w:color="auto" w:fill="FFFFFF"/>
        <w:tabs>
          <w:tab w:val="left" w:pos="709"/>
          <w:tab w:val="left" w:pos="1134"/>
        </w:tabs>
        <w:ind w:firstLine="708"/>
        <w:jc w:val="both"/>
      </w:pPr>
    </w:p>
    <w:p w:rsidR="00B72B88" w:rsidRPr="009A3A12" w:rsidRDefault="00E66795">
      <w:pPr>
        <w:shd w:val="clear" w:color="auto" w:fill="FFFFFF"/>
        <w:tabs>
          <w:tab w:val="left" w:pos="709"/>
          <w:tab w:val="left" w:pos="1134"/>
        </w:tabs>
        <w:ind w:firstLine="708"/>
        <w:jc w:val="both"/>
      </w:pPr>
      <w:r w:rsidRPr="009A3A12">
        <w:t>абзац</w:t>
      </w:r>
      <w:r w:rsidR="00AF0368" w:rsidRPr="009A3A12">
        <w:t xml:space="preserve"> друг</w:t>
      </w:r>
      <w:proofErr w:type="spellStart"/>
      <w:r w:rsidRPr="009A3A12">
        <w:rPr>
          <w:lang w:val="uk-UA"/>
        </w:rPr>
        <w:t>ий</w:t>
      </w:r>
      <w:proofErr w:type="spellEnd"/>
      <w:r w:rsidRPr="009A3A12">
        <w:rPr>
          <w:lang w:val="uk-UA"/>
        </w:rPr>
        <w:t xml:space="preserve"> викласти в такій редакції</w:t>
      </w:r>
      <w:r w:rsidR="00AF0368" w:rsidRPr="009A3A12">
        <w:t>:</w:t>
      </w:r>
    </w:p>
    <w:p w:rsidR="00B72B88" w:rsidRPr="009A3A12" w:rsidRDefault="00B72B88">
      <w:pPr>
        <w:shd w:val="clear" w:color="auto" w:fill="FFFFFF"/>
        <w:tabs>
          <w:tab w:val="left" w:pos="709"/>
          <w:tab w:val="left" w:pos="1134"/>
        </w:tabs>
        <w:ind w:firstLine="708"/>
        <w:jc w:val="both"/>
      </w:pPr>
    </w:p>
    <w:p w:rsidR="00B72B88" w:rsidRPr="009A3A12" w:rsidRDefault="00AF0368" w:rsidP="00522828">
      <w:pPr>
        <w:shd w:val="clear" w:color="auto" w:fill="FFFFFF"/>
        <w:tabs>
          <w:tab w:val="left" w:pos="709"/>
          <w:tab w:val="left" w:pos="1134"/>
        </w:tabs>
        <w:ind w:firstLine="708"/>
        <w:jc w:val="both"/>
      </w:pPr>
      <w:r w:rsidRPr="009A3A12">
        <w:t>“</w:t>
      </w:r>
      <w:r w:rsidR="00522828" w:rsidRPr="009A3A12">
        <w:t xml:space="preserve">Якщо під час воєнного стану районні у м. Києві держадміністрації (військової адміністрації), виконавчі комітети міських, селищних, сільських рад (військових адміністрацій населених пунктів) за місцем перебування дитини на місцевому обліку не здійснюють своїх повноважень, згоду на роз’єднання братів і сестер під час усиновлення дитини відповідно до пункту 74 цього Порядку надає голова районної у м. Києві </w:t>
      </w:r>
      <w:r w:rsidR="00522828" w:rsidRPr="009A3A12">
        <w:lastRenderedPageBreak/>
        <w:t>держадміністрації (військової адміністрації), виконавчого комітету міської, селищної, сільської ради (військових адміністрацій населених пунктів) за місцем тимчасового переміщення (евакуації) дитини з урахуванням інформації, отриманої від служб у справах дітей обласних, Київської міської державних (військових) адміністрацій за місцем обліку дитини.</w:t>
      </w:r>
      <w:r w:rsidRPr="009A3A12">
        <w:t>”;</w:t>
      </w:r>
    </w:p>
    <w:p w:rsidR="00B72B88" w:rsidRPr="009A3A12" w:rsidRDefault="00B72B88">
      <w:pPr>
        <w:pBdr>
          <w:top w:val="nil"/>
          <w:left w:val="nil"/>
          <w:bottom w:val="nil"/>
          <w:right w:val="nil"/>
          <w:between w:val="nil"/>
        </w:pBdr>
        <w:shd w:val="clear" w:color="auto" w:fill="FFFFFF"/>
        <w:tabs>
          <w:tab w:val="left" w:pos="709"/>
          <w:tab w:val="left" w:pos="1134"/>
        </w:tabs>
        <w:ind w:left="709"/>
        <w:jc w:val="both"/>
        <w:rPr>
          <w:color w:val="000000"/>
        </w:rPr>
      </w:pPr>
    </w:p>
    <w:p w:rsidR="00B72B88" w:rsidRPr="009A3A12" w:rsidRDefault="00AF0368">
      <w:pPr>
        <w:numPr>
          <w:ilvl w:val="0"/>
          <w:numId w:val="8"/>
        </w:numPr>
        <w:pBdr>
          <w:top w:val="nil"/>
          <w:left w:val="nil"/>
          <w:bottom w:val="nil"/>
          <w:right w:val="nil"/>
          <w:between w:val="nil"/>
        </w:pBdr>
        <w:shd w:val="clear" w:color="auto" w:fill="FFFFFF"/>
        <w:tabs>
          <w:tab w:val="left" w:pos="709"/>
          <w:tab w:val="left" w:pos="1134"/>
        </w:tabs>
        <w:ind w:left="0" w:firstLine="708"/>
        <w:jc w:val="both"/>
        <w:rPr>
          <w:color w:val="000000"/>
        </w:rPr>
      </w:pPr>
      <w:r w:rsidRPr="009A3A12">
        <w:t>у пункті 124 слова “держадміністрації, міської, районної у місті (у разі утворення), сільської, селищної ради” замінити словами “держадміністрації (військової адміністрації), міської, селищної, сільської ради”;</w:t>
      </w:r>
    </w:p>
    <w:p w:rsidR="00B72B88" w:rsidRPr="009A3A12" w:rsidRDefault="00B72B88">
      <w:pPr>
        <w:pBdr>
          <w:top w:val="nil"/>
          <w:left w:val="nil"/>
          <w:bottom w:val="nil"/>
          <w:right w:val="nil"/>
          <w:between w:val="nil"/>
        </w:pBdr>
        <w:shd w:val="clear" w:color="auto" w:fill="FFFFFF"/>
        <w:tabs>
          <w:tab w:val="left" w:pos="709"/>
          <w:tab w:val="left" w:pos="1134"/>
        </w:tabs>
        <w:ind w:left="1070"/>
        <w:jc w:val="both"/>
      </w:pPr>
    </w:p>
    <w:p w:rsidR="00B72B88" w:rsidRPr="009A3A12" w:rsidRDefault="00AF0368">
      <w:pPr>
        <w:numPr>
          <w:ilvl w:val="0"/>
          <w:numId w:val="8"/>
        </w:numPr>
        <w:shd w:val="clear" w:color="auto" w:fill="FFFFFF"/>
        <w:tabs>
          <w:tab w:val="left" w:pos="709"/>
          <w:tab w:val="left" w:pos="1134"/>
        </w:tabs>
        <w:jc w:val="both"/>
      </w:pPr>
      <w:r w:rsidRPr="009A3A12">
        <w:t>у пункті 125:</w:t>
      </w:r>
    </w:p>
    <w:p w:rsidR="00B72B88" w:rsidRPr="009A3A12" w:rsidRDefault="00B72B88">
      <w:pPr>
        <w:shd w:val="clear" w:color="auto" w:fill="FFFFFF"/>
        <w:tabs>
          <w:tab w:val="left" w:pos="709"/>
          <w:tab w:val="left" w:pos="1134"/>
        </w:tabs>
        <w:ind w:left="1070"/>
        <w:jc w:val="both"/>
      </w:pPr>
    </w:p>
    <w:p w:rsidR="00B72B88" w:rsidRPr="009A3A12" w:rsidRDefault="00AF0368">
      <w:pPr>
        <w:shd w:val="clear" w:color="auto" w:fill="FFFFFF"/>
        <w:tabs>
          <w:tab w:val="left" w:pos="709"/>
          <w:tab w:val="left" w:pos="1134"/>
        </w:tabs>
        <w:ind w:firstLine="708"/>
        <w:jc w:val="both"/>
      </w:pPr>
      <w:r w:rsidRPr="009A3A12">
        <w:t>у абзаці другому слова “м. Києві держадміністрації (військової адміністрації), міської, районної у місті (у разі утворення), сільської, селищної” замінити словами “м. Києві держадміністрації (військової адміністрації), міської, селищної, сільської”;</w:t>
      </w:r>
    </w:p>
    <w:p w:rsidR="00B72B88" w:rsidRPr="009A3A12" w:rsidRDefault="00B72B88">
      <w:pPr>
        <w:shd w:val="clear" w:color="auto" w:fill="FFFFFF"/>
        <w:tabs>
          <w:tab w:val="left" w:pos="709"/>
          <w:tab w:val="left" w:pos="1134"/>
        </w:tabs>
        <w:ind w:firstLine="708"/>
        <w:jc w:val="both"/>
      </w:pPr>
    </w:p>
    <w:p w:rsidR="00B72B88" w:rsidRPr="009A3A12" w:rsidRDefault="00AF0368" w:rsidP="00E66795">
      <w:pPr>
        <w:shd w:val="clear" w:color="auto" w:fill="FFFFFF"/>
        <w:tabs>
          <w:tab w:val="left" w:pos="709"/>
          <w:tab w:val="left" w:pos="1134"/>
        </w:tabs>
        <w:ind w:firstLine="708"/>
        <w:jc w:val="both"/>
        <w:rPr>
          <w:lang w:val="uk-UA"/>
        </w:rPr>
      </w:pPr>
      <w:r w:rsidRPr="009A3A12">
        <w:t>у абзаці сьомому слова “держадміністрація, виконавчий орган міської, районної у місті (у разі утворення), сільської, селищної ради” замінити словами “держадміністрація (військова адміністрація), виконавчий комітет міської,  селищної, сільської ради”</w:t>
      </w:r>
      <w:r w:rsidR="00E66795" w:rsidRPr="009A3A12">
        <w:rPr>
          <w:lang w:val="uk-UA"/>
        </w:rPr>
        <w:t>;</w:t>
      </w:r>
    </w:p>
    <w:p w:rsidR="00E66795" w:rsidRPr="009A3A12" w:rsidRDefault="00E66795" w:rsidP="00E66795">
      <w:pPr>
        <w:shd w:val="clear" w:color="auto" w:fill="FFFFFF"/>
        <w:tabs>
          <w:tab w:val="left" w:pos="709"/>
          <w:tab w:val="left" w:pos="1134"/>
        </w:tabs>
        <w:ind w:firstLine="708"/>
        <w:jc w:val="both"/>
      </w:pPr>
    </w:p>
    <w:p w:rsidR="00E66795" w:rsidRPr="009A3A12" w:rsidRDefault="00E66795" w:rsidP="00E66795">
      <w:pPr>
        <w:shd w:val="clear" w:color="auto" w:fill="FFFFFF"/>
        <w:tabs>
          <w:tab w:val="left" w:pos="993"/>
        </w:tabs>
        <w:ind w:firstLine="567"/>
        <w:jc w:val="both"/>
      </w:pPr>
      <w:r w:rsidRPr="009A3A12">
        <w:rPr>
          <w:lang w:val="uk-UA"/>
        </w:rPr>
        <w:t>абзаци дванадцятий та тринадцятий замінити абзацами</w:t>
      </w:r>
      <w:r w:rsidR="00AF0368" w:rsidRPr="009A3A12">
        <w:t xml:space="preserve"> такого змісту:</w:t>
      </w:r>
    </w:p>
    <w:p w:rsidR="00E66795" w:rsidRPr="009A3A12" w:rsidRDefault="00E66795" w:rsidP="00E66795">
      <w:pPr>
        <w:shd w:val="clear" w:color="auto" w:fill="FFFFFF"/>
        <w:tabs>
          <w:tab w:val="left" w:pos="993"/>
        </w:tabs>
        <w:ind w:firstLine="567"/>
        <w:jc w:val="both"/>
      </w:pPr>
    </w:p>
    <w:p w:rsidR="00B72B88" w:rsidRPr="009A3A12" w:rsidRDefault="00AF0368" w:rsidP="00E66795">
      <w:pPr>
        <w:shd w:val="clear" w:color="auto" w:fill="FFFFFF"/>
        <w:tabs>
          <w:tab w:val="left" w:pos="993"/>
        </w:tabs>
        <w:ind w:firstLine="567"/>
        <w:jc w:val="both"/>
      </w:pPr>
      <w:r w:rsidRPr="009A3A12">
        <w:t>“У разі виявлення факту порушення прав дитини служба у справах дітей протягом трьох робочих днів ініціює перед районною у мм. Києві та Севастополі держадміністрацією (військовою адміністрацією), виконавчим комітетом міської, сільської, селищної ради (військовою адміністрацією населеного пункту) питання про перегляд висновку про доцільність усиновлення та відповідність його інтересам дитини та прийняття рішення про припинення опіки, піклування.</w:t>
      </w:r>
    </w:p>
    <w:p w:rsidR="00B72B88" w:rsidRPr="009A3A12" w:rsidRDefault="00AF0368">
      <w:pPr>
        <w:shd w:val="clear" w:color="auto" w:fill="FFFFFF"/>
        <w:tabs>
          <w:tab w:val="left" w:pos="993"/>
        </w:tabs>
        <w:ind w:firstLine="567"/>
        <w:jc w:val="both"/>
      </w:pPr>
      <w:r w:rsidRPr="009A3A12">
        <w:t xml:space="preserve">Якщо протягом трьох місяців кандидати в </w:t>
      </w:r>
      <w:proofErr w:type="spellStart"/>
      <w:r w:rsidRPr="009A3A12">
        <w:t>усиновлювачі</w:t>
      </w:r>
      <w:proofErr w:type="spellEnd"/>
      <w:r w:rsidRPr="009A3A12">
        <w:t xml:space="preserve"> не подали до суду заяву про усиновлення дитини, а також у випадку виявлення факту порушення прав дитини, вживаються заходи щодо скасування рішення про встановлення опіки, піклування, зняття кандидатів в </w:t>
      </w:r>
      <w:proofErr w:type="spellStart"/>
      <w:r w:rsidRPr="009A3A12">
        <w:t>усиновлювачі</w:t>
      </w:r>
      <w:proofErr w:type="spellEnd"/>
      <w:r w:rsidRPr="009A3A12">
        <w:t xml:space="preserve"> з обліку відповідно до пункту 29 цього Порядку та влаштування дитини. </w:t>
      </w:r>
    </w:p>
    <w:p w:rsidR="00B72B88" w:rsidRPr="009A3A12" w:rsidRDefault="00AF0368">
      <w:pPr>
        <w:shd w:val="clear" w:color="auto" w:fill="FFFFFF"/>
        <w:tabs>
          <w:tab w:val="left" w:pos="993"/>
        </w:tabs>
        <w:ind w:firstLine="567"/>
        <w:jc w:val="both"/>
      </w:pPr>
      <w:r w:rsidRPr="009A3A12">
        <w:t xml:space="preserve">Обласні, Київська міська держадміністрації (військові адміністрації), районні у мм. Києві та Севастополі держадміністрації (військові адміністрації), виконавчі комітети міських, селищних, сільських рад (військові адміністрації населених пунктів), закордонні дипломатичні установи України надають сприяння керівникам закладів у вирішенні питань, пов’язаних із поверненням в Україну дітей, щодо яких </w:t>
      </w:r>
      <w:r w:rsidRPr="009A3A12">
        <w:lastRenderedPageBreak/>
        <w:t>розглядається питання про усиновлення, в компетентних органах держави тимчасового перебування дитини з урахуванням конкретної ситуації та відповідно до власних повноважень.”;</w:t>
      </w:r>
    </w:p>
    <w:p w:rsidR="00B72B88" w:rsidRPr="009A3A12" w:rsidRDefault="00B72B88">
      <w:pPr>
        <w:shd w:val="clear" w:color="auto" w:fill="FFFFFF"/>
        <w:tabs>
          <w:tab w:val="left" w:pos="993"/>
          <w:tab w:val="left" w:pos="1134"/>
        </w:tabs>
        <w:jc w:val="both"/>
      </w:pPr>
    </w:p>
    <w:p w:rsidR="00B72B88" w:rsidRPr="009A3A12" w:rsidRDefault="00AF0368">
      <w:pPr>
        <w:numPr>
          <w:ilvl w:val="0"/>
          <w:numId w:val="8"/>
        </w:numPr>
        <w:pBdr>
          <w:top w:val="nil"/>
          <w:left w:val="nil"/>
          <w:bottom w:val="nil"/>
          <w:right w:val="nil"/>
          <w:between w:val="nil"/>
        </w:pBdr>
        <w:shd w:val="clear" w:color="auto" w:fill="FFFFFF"/>
        <w:tabs>
          <w:tab w:val="left" w:pos="-5"/>
          <w:tab w:val="left" w:pos="1134"/>
        </w:tabs>
        <w:ind w:left="0" w:firstLine="708"/>
        <w:jc w:val="both"/>
        <w:rPr>
          <w:color w:val="000000"/>
        </w:rPr>
      </w:pPr>
      <w:r w:rsidRPr="009A3A12">
        <w:t>у пункті 129 слова “у м. Києві держадміністрацій, міських, районних у містах (у разі утворення), сільських, селищних” замінити словами “у мм. Києві та Севастополі держадміністрацій (військових адміністрацій), міських, селищних, сільських”;</w:t>
      </w:r>
    </w:p>
    <w:p w:rsidR="00B72B88" w:rsidRPr="009A3A12" w:rsidRDefault="00B72B88">
      <w:pPr>
        <w:pBdr>
          <w:top w:val="nil"/>
          <w:left w:val="nil"/>
          <w:bottom w:val="nil"/>
          <w:right w:val="nil"/>
          <w:between w:val="nil"/>
        </w:pBdr>
        <w:shd w:val="clear" w:color="auto" w:fill="FFFFFF"/>
        <w:tabs>
          <w:tab w:val="left" w:pos="-5"/>
          <w:tab w:val="left" w:pos="1134"/>
        </w:tabs>
        <w:ind w:left="1070"/>
        <w:jc w:val="both"/>
      </w:pPr>
    </w:p>
    <w:p w:rsidR="00B72B88" w:rsidRPr="009A3A12" w:rsidRDefault="00AF0368">
      <w:pPr>
        <w:numPr>
          <w:ilvl w:val="0"/>
          <w:numId w:val="8"/>
        </w:numPr>
        <w:shd w:val="clear" w:color="auto" w:fill="FFFFFF"/>
        <w:tabs>
          <w:tab w:val="left" w:pos="993"/>
          <w:tab w:val="left" w:pos="1134"/>
        </w:tabs>
        <w:jc w:val="both"/>
      </w:pPr>
      <w:r w:rsidRPr="009A3A12">
        <w:t>пункт 135 викласти в такій редакції:</w:t>
      </w:r>
    </w:p>
    <w:p w:rsidR="00B72B88" w:rsidRPr="009A3A12" w:rsidRDefault="00B72B88">
      <w:pPr>
        <w:pBdr>
          <w:top w:val="nil"/>
          <w:left w:val="nil"/>
          <w:bottom w:val="nil"/>
          <w:right w:val="nil"/>
          <w:between w:val="nil"/>
        </w:pBdr>
        <w:ind w:left="720"/>
        <w:rPr>
          <w:color w:val="000000"/>
        </w:rPr>
      </w:pPr>
    </w:p>
    <w:p w:rsidR="00B72B88" w:rsidRPr="009A3A12" w:rsidRDefault="00AF0368">
      <w:pPr>
        <w:shd w:val="clear" w:color="auto" w:fill="FFFFFF"/>
        <w:tabs>
          <w:tab w:val="left" w:pos="709"/>
          <w:tab w:val="left" w:pos="1134"/>
        </w:tabs>
        <w:jc w:val="both"/>
      </w:pPr>
      <w:r w:rsidRPr="009A3A12">
        <w:tab/>
        <w:t xml:space="preserve">“135. Під час воєнного стану та протягом трьох місяців після його припинення або скасування діяльність з усиновлення дітей громадянами України, які тимчасово або постійно проживають (перебувають) за межами України, та іноземцями, у тому числі взяття таких осіб на облік кандидатів в </w:t>
      </w:r>
      <w:proofErr w:type="spellStart"/>
      <w:r w:rsidRPr="009A3A12">
        <w:t>усиновлювачі</w:t>
      </w:r>
      <w:proofErr w:type="spellEnd"/>
      <w:r w:rsidRPr="009A3A12">
        <w:t>, видача їм направлення для знайомства та встановлення контакту з дитиною не здійснюються, крім випадків, коли:</w:t>
      </w:r>
    </w:p>
    <w:p w:rsidR="00B72B88" w:rsidRPr="009A3A12" w:rsidRDefault="00AF0368">
      <w:pPr>
        <w:shd w:val="clear" w:color="auto" w:fill="FFFFFF"/>
        <w:tabs>
          <w:tab w:val="left" w:pos="709"/>
          <w:tab w:val="left" w:pos="1134"/>
        </w:tabs>
        <w:jc w:val="both"/>
      </w:pPr>
      <w:r w:rsidRPr="009A3A12">
        <w:tab/>
        <w:t xml:space="preserve">особа, яка бажає усиновити дитину, є </w:t>
      </w:r>
      <w:proofErr w:type="spellStart"/>
      <w:r w:rsidRPr="009A3A12">
        <w:t>родичем</w:t>
      </w:r>
      <w:proofErr w:type="spellEnd"/>
      <w:r w:rsidRPr="009A3A12">
        <w:t xml:space="preserve"> дитини;</w:t>
      </w:r>
    </w:p>
    <w:p w:rsidR="00B72B88" w:rsidRPr="009A3A12" w:rsidRDefault="00AF0368">
      <w:pPr>
        <w:shd w:val="clear" w:color="auto" w:fill="FFFFFF"/>
        <w:tabs>
          <w:tab w:val="left" w:pos="709"/>
          <w:tab w:val="left" w:pos="1134"/>
        </w:tabs>
        <w:jc w:val="both"/>
      </w:pPr>
      <w:r w:rsidRPr="009A3A12">
        <w:tab/>
        <w:t>особа виявила бажання усиновити дитину, яка є рідним братом/сестрою раніше усиновленої нею дитини;</w:t>
      </w:r>
    </w:p>
    <w:p w:rsidR="00B72B88" w:rsidRPr="009A3A12" w:rsidRDefault="00AF0368">
      <w:pPr>
        <w:shd w:val="clear" w:color="auto" w:fill="FFFFFF"/>
        <w:tabs>
          <w:tab w:val="left" w:pos="709"/>
          <w:tab w:val="left" w:pos="1134"/>
        </w:tabs>
        <w:jc w:val="both"/>
      </w:pPr>
      <w:r w:rsidRPr="009A3A12">
        <w:tab/>
        <w:t>один із подружжя виявив бажання усиновити дитину другого з подружжя;</w:t>
      </w:r>
    </w:p>
    <w:p w:rsidR="00B72B88" w:rsidRPr="009A3A12" w:rsidRDefault="00AF0368">
      <w:pPr>
        <w:shd w:val="clear" w:color="auto" w:fill="FFFFFF"/>
        <w:tabs>
          <w:tab w:val="left" w:pos="709"/>
          <w:tab w:val="left" w:pos="1134"/>
        </w:tabs>
        <w:jc w:val="both"/>
      </w:pPr>
      <w:r w:rsidRPr="009A3A12">
        <w:tab/>
        <w:t>особа, яка бажає усиновити дитину, є іноземцем, який перебуває в шлюбі з громадянином України і постійно проживає на території України, що підтверджується посвідкою на постійне проживання в Україні, виданою територіальними органами чи підрозділами ДМС.</w:t>
      </w:r>
    </w:p>
    <w:p w:rsidR="00B72B88" w:rsidRPr="009A3A12" w:rsidRDefault="00AF0368">
      <w:pPr>
        <w:shd w:val="clear" w:color="auto" w:fill="FFFFFF"/>
        <w:tabs>
          <w:tab w:val="left" w:pos="709"/>
          <w:tab w:val="left" w:pos="1134"/>
        </w:tabs>
        <w:jc w:val="both"/>
      </w:pPr>
      <w:r w:rsidRPr="009A3A12">
        <w:tab/>
        <w:t xml:space="preserve">У разі коли громадяни України, які тимчасово або постійно проживають (перебувають) за межами України, та іноземці познайомилися та встановили контакт з дитиною за направленням Державної служби у справах дітей, яке було видано до введення в Україні воєнного стану, такі кандидати в </w:t>
      </w:r>
      <w:proofErr w:type="spellStart"/>
      <w:r w:rsidRPr="009A3A12">
        <w:t>усиновлювачі</w:t>
      </w:r>
      <w:proofErr w:type="spellEnd"/>
      <w:r w:rsidRPr="009A3A12">
        <w:t xml:space="preserve"> можуть завершити усиновлення дитини відповідно до законодавства України.”.</w:t>
      </w:r>
    </w:p>
    <w:p w:rsidR="00B72B88" w:rsidRPr="009A3A12" w:rsidRDefault="00B72B88">
      <w:pPr>
        <w:shd w:val="clear" w:color="auto" w:fill="FFFFFF"/>
        <w:tabs>
          <w:tab w:val="left" w:pos="709"/>
          <w:tab w:val="left" w:pos="1134"/>
        </w:tabs>
        <w:jc w:val="both"/>
      </w:pPr>
    </w:p>
    <w:p w:rsidR="00B72B88" w:rsidRPr="009A3A12" w:rsidRDefault="00AF0368">
      <w:pPr>
        <w:shd w:val="clear" w:color="auto" w:fill="FFFFFF"/>
        <w:tabs>
          <w:tab w:val="left" w:pos="709"/>
          <w:tab w:val="left" w:pos="1134"/>
        </w:tabs>
        <w:ind w:firstLine="708"/>
        <w:jc w:val="both"/>
      </w:pPr>
      <w:r w:rsidRPr="009A3A12">
        <w:t>46) у тексті Порядку:</w:t>
      </w:r>
    </w:p>
    <w:p w:rsidR="00B72B88" w:rsidRPr="009A3A12" w:rsidRDefault="00AF0368">
      <w:pPr>
        <w:shd w:val="clear" w:color="auto" w:fill="FFFFFF"/>
        <w:tabs>
          <w:tab w:val="left" w:pos="709"/>
          <w:tab w:val="left" w:pos="1134"/>
        </w:tabs>
        <w:ind w:firstLine="708"/>
        <w:jc w:val="both"/>
      </w:pPr>
      <w:r w:rsidRPr="009A3A12">
        <w:tab/>
      </w:r>
    </w:p>
    <w:p w:rsidR="00B72B88" w:rsidRPr="009A3A12" w:rsidRDefault="00AF0368">
      <w:pPr>
        <w:shd w:val="clear" w:color="auto" w:fill="FFFFFF"/>
        <w:tabs>
          <w:tab w:val="left" w:pos="709"/>
          <w:tab w:val="left" w:pos="1134"/>
        </w:tabs>
        <w:ind w:firstLine="708"/>
        <w:jc w:val="both"/>
      </w:pPr>
      <w:r w:rsidRPr="009A3A12">
        <w:t>слова “уповноважений орган виконавчої влади Автономної Республіки Крим з питань дітей, служби у справах дітей обласних, Київської та Севастопольської міської держадміністрацій” у всіх відмінках та числах замінити словами “орган виконавчої влади Автономної Республіки Крим у сфері сім’ї та дітей, служби у справах дітей обласних, Київської та Севастопольської міських держадміністрацій (військових адміністрацій)” у відповідному відмінку та числі;</w:t>
      </w:r>
    </w:p>
    <w:p w:rsidR="00B72B88" w:rsidRPr="009A3A12" w:rsidRDefault="00B72B88">
      <w:pPr>
        <w:shd w:val="clear" w:color="auto" w:fill="FFFFFF"/>
        <w:tabs>
          <w:tab w:val="left" w:pos="709"/>
          <w:tab w:val="left" w:pos="1134"/>
        </w:tabs>
        <w:ind w:firstLine="708"/>
        <w:jc w:val="both"/>
      </w:pPr>
    </w:p>
    <w:p w:rsidR="00B72B88" w:rsidRPr="009A3A12" w:rsidRDefault="00AF0368">
      <w:pPr>
        <w:shd w:val="clear" w:color="auto" w:fill="FFFFFF"/>
        <w:tabs>
          <w:tab w:val="left" w:pos="709"/>
          <w:tab w:val="left" w:pos="1134"/>
        </w:tabs>
        <w:ind w:firstLine="708"/>
        <w:jc w:val="both"/>
      </w:pPr>
      <w:r w:rsidRPr="009A3A12">
        <w:lastRenderedPageBreak/>
        <w:t>слова “у мм. Києві та Севастополі держадміністрацій, виконавчих органів міських, районних у місті (у разі утворення), сільських, селищних рад” у всіх відмінках та числах замінити словами “у мм. Києві та Севастополі держадміністрацій (військових адміністрацій), виконавчих комітетів міських, селищних, сільських рад (військових адміністрацій населених пунктів)” у відповідному відмінку та числі;</w:t>
      </w:r>
    </w:p>
    <w:p w:rsidR="00B72B88" w:rsidRPr="009A3A12" w:rsidRDefault="00B72B88">
      <w:pPr>
        <w:shd w:val="clear" w:color="auto" w:fill="FFFFFF"/>
        <w:tabs>
          <w:tab w:val="left" w:pos="709"/>
          <w:tab w:val="left" w:pos="1134"/>
        </w:tabs>
        <w:ind w:firstLine="708"/>
        <w:jc w:val="both"/>
      </w:pPr>
    </w:p>
    <w:p w:rsidR="00B72B88" w:rsidRPr="009A3A12" w:rsidRDefault="00AF0368">
      <w:pPr>
        <w:shd w:val="clear" w:color="auto" w:fill="FFFFFF"/>
        <w:tabs>
          <w:tab w:val="left" w:pos="709"/>
          <w:tab w:val="left" w:pos="1134"/>
        </w:tabs>
        <w:ind w:firstLine="708"/>
        <w:jc w:val="both"/>
      </w:pPr>
      <w:r w:rsidRPr="009A3A12">
        <w:t>слова “Державна служба у справах дітей” у всіх відмінках замінити словом “</w:t>
      </w:r>
      <w:proofErr w:type="spellStart"/>
      <w:r w:rsidRPr="009A3A12">
        <w:t>Держдіти</w:t>
      </w:r>
      <w:proofErr w:type="spellEnd"/>
      <w:r w:rsidRPr="009A3A12">
        <w:t>” у відповідному відмінку;</w:t>
      </w:r>
    </w:p>
    <w:p w:rsidR="00B72B88" w:rsidRPr="009A3A12" w:rsidRDefault="00B72B88">
      <w:pPr>
        <w:shd w:val="clear" w:color="auto" w:fill="FFFFFF"/>
        <w:tabs>
          <w:tab w:val="left" w:pos="709"/>
          <w:tab w:val="left" w:pos="1134"/>
        </w:tabs>
        <w:ind w:firstLine="708"/>
        <w:jc w:val="both"/>
      </w:pPr>
    </w:p>
    <w:p w:rsidR="00B72B88" w:rsidRPr="009A3A12" w:rsidRDefault="00AF0368">
      <w:pPr>
        <w:shd w:val="clear" w:color="auto" w:fill="FFFFFF"/>
        <w:tabs>
          <w:tab w:val="left" w:pos="709"/>
          <w:tab w:val="left" w:pos="1134"/>
        </w:tabs>
        <w:ind w:firstLine="708"/>
        <w:jc w:val="both"/>
      </w:pPr>
      <w:r w:rsidRPr="009A3A12">
        <w:t>слова “</w:t>
      </w:r>
      <w:proofErr w:type="spellStart"/>
      <w:r w:rsidRPr="009A3A12">
        <w:t>cлужба</w:t>
      </w:r>
      <w:proofErr w:type="spellEnd"/>
      <w:r w:rsidRPr="009A3A12">
        <w:t xml:space="preserve"> у справах дітей районної у мм. Києві та Севастополі держадміністрації, міської, районної у місті (у разі утворення), сільської, селищної ради” у всіх відмінках і числах замінити словами “</w:t>
      </w:r>
      <w:proofErr w:type="spellStart"/>
      <w:r w:rsidRPr="009A3A12">
        <w:t>cлужба</w:t>
      </w:r>
      <w:proofErr w:type="spellEnd"/>
      <w:r w:rsidRPr="009A3A12">
        <w:t xml:space="preserve"> у справах дітей районної у мм. Києві та Севастополі держадміністрації (військової адміністрації), міської, селищної, сільської ради (військових адміністрацій населених пунктів)” у відповідному відмінку і числі;</w:t>
      </w:r>
    </w:p>
    <w:p w:rsidR="00B72B88" w:rsidRPr="009A3A12" w:rsidRDefault="00B72B88">
      <w:pPr>
        <w:shd w:val="clear" w:color="auto" w:fill="FFFFFF"/>
        <w:tabs>
          <w:tab w:val="left" w:pos="709"/>
          <w:tab w:val="left" w:pos="1134"/>
        </w:tabs>
        <w:jc w:val="both"/>
      </w:pPr>
    </w:p>
    <w:p w:rsidR="00E66795" w:rsidRPr="009A3A12" w:rsidRDefault="00E66795" w:rsidP="00F94D0D">
      <w:pPr>
        <w:numPr>
          <w:ilvl w:val="0"/>
          <w:numId w:val="15"/>
        </w:numPr>
        <w:pBdr>
          <w:top w:val="nil"/>
          <w:left w:val="nil"/>
          <w:bottom w:val="nil"/>
          <w:right w:val="nil"/>
          <w:between w:val="nil"/>
        </w:pBdr>
        <w:tabs>
          <w:tab w:val="left" w:pos="993"/>
          <w:tab w:val="left" w:pos="1134"/>
        </w:tabs>
        <w:ind w:left="0" w:firstLine="709"/>
        <w:jc w:val="both"/>
      </w:pPr>
      <w:r w:rsidRPr="009A3A12">
        <w:rPr>
          <w:color w:val="000000"/>
          <w:lang w:val="uk-UA"/>
        </w:rPr>
        <w:t>А</w:t>
      </w:r>
      <w:proofErr w:type="spellStart"/>
      <w:r w:rsidRPr="009A3A12">
        <w:rPr>
          <w:color w:val="000000"/>
        </w:rPr>
        <w:t>бзац</w:t>
      </w:r>
      <w:proofErr w:type="spellEnd"/>
      <w:r w:rsidR="00AF0368" w:rsidRPr="009A3A12">
        <w:rPr>
          <w:color w:val="000000"/>
        </w:rPr>
        <w:t xml:space="preserve"> друг</w:t>
      </w:r>
      <w:proofErr w:type="spellStart"/>
      <w:r w:rsidRPr="009A3A12">
        <w:rPr>
          <w:color w:val="000000"/>
          <w:lang w:val="uk-UA"/>
        </w:rPr>
        <w:t>ий</w:t>
      </w:r>
      <w:proofErr w:type="spellEnd"/>
      <w:r w:rsidR="00AF0368" w:rsidRPr="009A3A12">
        <w:rPr>
          <w:color w:val="000000"/>
        </w:rPr>
        <w:t xml:space="preserve"> пункту 45 Типового положення про дитячий заклад оздоровлення та відпочинку, затвердженого постановою Кабінету Міністрів України від 28 квітня 2009 р. № 422 (Офіційний вісник України, 2009 р., </w:t>
      </w:r>
      <w:r w:rsidRPr="009A3A12">
        <w:rPr>
          <w:color w:val="000000"/>
        </w:rPr>
        <w:br/>
      </w:r>
      <w:r w:rsidR="00AF0368" w:rsidRPr="009A3A12">
        <w:rPr>
          <w:color w:val="000000"/>
        </w:rPr>
        <w:t xml:space="preserve">№ 33, ст. 1138; </w:t>
      </w:r>
      <w:r w:rsidRPr="009A3A12">
        <w:rPr>
          <w:color w:val="000000"/>
          <w:lang w:val="uk-UA"/>
        </w:rPr>
        <w:t xml:space="preserve">2018 р., № 68, ст. 2311; </w:t>
      </w:r>
      <w:r w:rsidR="00AF0368" w:rsidRPr="009A3A12">
        <w:rPr>
          <w:color w:val="000000"/>
        </w:rPr>
        <w:t>2021 р., № 33, ст. 1929</w:t>
      </w:r>
      <w:r w:rsidR="00AF0368" w:rsidRPr="009A3A12">
        <w:t xml:space="preserve">) </w:t>
      </w:r>
      <w:r w:rsidRPr="009A3A12">
        <w:rPr>
          <w:lang w:val="uk-UA"/>
        </w:rPr>
        <w:t>викласти в такій редакції:</w:t>
      </w:r>
    </w:p>
    <w:p w:rsidR="00E66795" w:rsidRPr="009A3A12" w:rsidRDefault="00E66795" w:rsidP="00E66795">
      <w:pPr>
        <w:pBdr>
          <w:top w:val="nil"/>
          <w:left w:val="nil"/>
          <w:bottom w:val="nil"/>
          <w:right w:val="nil"/>
          <w:between w:val="nil"/>
        </w:pBdr>
        <w:tabs>
          <w:tab w:val="left" w:pos="993"/>
          <w:tab w:val="left" w:pos="1134"/>
        </w:tabs>
        <w:ind w:left="709"/>
        <w:jc w:val="both"/>
        <w:rPr>
          <w:color w:val="000000"/>
        </w:rPr>
      </w:pPr>
    </w:p>
    <w:p w:rsidR="00B72B88" w:rsidRPr="009A3A12" w:rsidRDefault="00AF0368" w:rsidP="00E66795">
      <w:pPr>
        <w:pBdr>
          <w:top w:val="nil"/>
          <w:left w:val="nil"/>
          <w:bottom w:val="nil"/>
          <w:right w:val="nil"/>
          <w:between w:val="nil"/>
        </w:pBdr>
        <w:tabs>
          <w:tab w:val="left" w:pos="993"/>
          <w:tab w:val="left" w:pos="1134"/>
        </w:tabs>
        <w:ind w:left="709"/>
        <w:jc w:val="both"/>
      </w:pPr>
      <w:r w:rsidRPr="009A3A12">
        <w:rPr>
          <w:color w:val="000000"/>
        </w:rPr>
        <w:t>“</w:t>
      </w:r>
      <w:proofErr w:type="spellStart"/>
      <w:r w:rsidR="00522828" w:rsidRPr="009A3A12">
        <w:rPr>
          <w:color w:val="000000"/>
        </w:rPr>
        <w:t>Держдіти</w:t>
      </w:r>
      <w:proofErr w:type="spellEnd"/>
      <w:r w:rsidR="00522828" w:rsidRPr="009A3A12">
        <w:rPr>
          <w:color w:val="000000"/>
        </w:rPr>
        <w:t>;</w:t>
      </w:r>
      <w:r w:rsidRPr="009A3A12">
        <w:rPr>
          <w:color w:val="000000"/>
        </w:rPr>
        <w:t>”.</w:t>
      </w:r>
    </w:p>
    <w:p w:rsidR="00B72B88" w:rsidRPr="009A3A12" w:rsidRDefault="00B72B88">
      <w:pPr>
        <w:shd w:val="clear" w:color="auto" w:fill="FFFFFF"/>
        <w:tabs>
          <w:tab w:val="left" w:pos="709"/>
          <w:tab w:val="left" w:pos="1134"/>
        </w:tabs>
        <w:jc w:val="both"/>
      </w:pPr>
    </w:p>
    <w:p w:rsidR="00B72B88" w:rsidRPr="009A3A12" w:rsidRDefault="00AF0368" w:rsidP="00F94D0D">
      <w:pPr>
        <w:numPr>
          <w:ilvl w:val="0"/>
          <w:numId w:val="15"/>
        </w:numPr>
        <w:pBdr>
          <w:top w:val="nil"/>
          <w:left w:val="nil"/>
          <w:bottom w:val="nil"/>
          <w:right w:val="nil"/>
          <w:between w:val="nil"/>
        </w:pBdr>
        <w:tabs>
          <w:tab w:val="left" w:pos="993"/>
          <w:tab w:val="left" w:pos="1134"/>
        </w:tabs>
        <w:ind w:left="0" w:firstLine="709"/>
        <w:jc w:val="both"/>
      </w:pPr>
      <w:r w:rsidRPr="009A3A12">
        <w:t>П</w:t>
      </w:r>
      <w:r w:rsidRPr="009A3A12">
        <w:rPr>
          <w:color w:val="000000"/>
        </w:rPr>
        <w:t xml:space="preserve">ункт 52 Порядку проведення евакуації у разі загрози виникнення або виникнення надзвичайних ситуацій, </w:t>
      </w:r>
      <w:proofErr w:type="spellStart"/>
      <w:r w:rsidRPr="009A3A12">
        <w:rPr>
          <w:color w:val="000000"/>
        </w:rPr>
        <w:t>затверджен</w:t>
      </w:r>
      <w:proofErr w:type="spellEnd"/>
      <w:r w:rsidR="002A19B4" w:rsidRPr="009A3A12">
        <w:rPr>
          <w:color w:val="000000"/>
          <w:lang w:val="uk-UA"/>
        </w:rPr>
        <w:t>ого</w:t>
      </w:r>
      <w:r w:rsidRPr="009A3A12">
        <w:rPr>
          <w:color w:val="000000"/>
        </w:rPr>
        <w:t xml:space="preserve"> постановою Кабінету Міністрів України від 30 жовтня 2013 </w:t>
      </w:r>
      <w:r w:rsidR="002A19B4" w:rsidRPr="009A3A12">
        <w:rPr>
          <w:color w:val="000000"/>
          <w:lang w:val="uk-UA"/>
        </w:rPr>
        <w:t>р.</w:t>
      </w:r>
      <w:r w:rsidRPr="009A3A12">
        <w:rPr>
          <w:color w:val="000000"/>
        </w:rPr>
        <w:t xml:space="preserve"> № 841 (Офіційний вісник України, 2013 р., № 92, ст. 3386; 2022 р., № 69, ст. 4176; 2024 р., № 76, </w:t>
      </w:r>
      <w:r w:rsidR="002A19B4" w:rsidRPr="009A3A12">
        <w:rPr>
          <w:color w:val="000000"/>
        </w:rPr>
        <w:br/>
      </w:r>
      <w:r w:rsidRPr="009A3A12">
        <w:rPr>
          <w:color w:val="000000"/>
        </w:rPr>
        <w:t xml:space="preserve">ст. 4484) </w:t>
      </w:r>
      <w:r w:rsidRPr="009A3A12">
        <w:t>викласти в такій редакції:</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8"/>
        <w:jc w:val="both"/>
      </w:pPr>
      <w:r w:rsidRPr="009A3A12">
        <w:t xml:space="preserve">“52. </w:t>
      </w:r>
      <w:proofErr w:type="spellStart"/>
      <w:r w:rsidRPr="009A3A12">
        <w:t>Держдіти</w:t>
      </w:r>
      <w:proofErr w:type="spellEnd"/>
      <w:r w:rsidRPr="009A3A12">
        <w:t xml:space="preserve"> на підставі інформації служб у справах дітей районних у мм. Києві та Севастополі держадміністрацій (військових адміністрацій), міських, селищних, сільських рад (військових адміністрацій населених пунктів</w:t>
      </w:r>
      <w:r w:rsidR="002A19B4" w:rsidRPr="009A3A12">
        <w:rPr>
          <w:lang w:val="uk-UA"/>
        </w:rPr>
        <w:t>)</w:t>
      </w:r>
      <w:r w:rsidRPr="009A3A12">
        <w:t xml:space="preserve"> про наявність у безпечних районах прийомних сімей, дитячих будинків сімейного типу, сімей патронатних вихователів, закладів, в яких передбачається цілодобове перебування дітей, визначає прийомні сім’ї, дитячі будинки сімейного типу, сім’ї патронатних вихователів, заклади, до яких буде евакуйовано дітей-сиріт, дітей, позбавлених батьківського піклування, дітей, залишених без батьківського піклування, з урахуванням їх віку та стану здоров’я.”;</w:t>
      </w:r>
    </w:p>
    <w:p w:rsidR="00B72B88" w:rsidRPr="009A3A12" w:rsidRDefault="00B72B88">
      <w:pPr>
        <w:pBdr>
          <w:top w:val="nil"/>
          <w:left w:val="nil"/>
          <w:bottom w:val="nil"/>
          <w:right w:val="nil"/>
          <w:between w:val="nil"/>
        </w:pBdr>
        <w:ind w:left="720"/>
        <w:rPr>
          <w:color w:val="000000"/>
        </w:rPr>
      </w:pPr>
    </w:p>
    <w:p w:rsidR="00B72B88" w:rsidRPr="009A3A12" w:rsidRDefault="00AF0368" w:rsidP="00F94D0D">
      <w:pPr>
        <w:numPr>
          <w:ilvl w:val="0"/>
          <w:numId w:val="15"/>
        </w:numPr>
        <w:pBdr>
          <w:top w:val="nil"/>
          <w:left w:val="nil"/>
          <w:bottom w:val="nil"/>
          <w:right w:val="nil"/>
          <w:between w:val="nil"/>
        </w:pBdr>
        <w:tabs>
          <w:tab w:val="left" w:pos="993"/>
          <w:tab w:val="left" w:pos="1134"/>
        </w:tabs>
        <w:ind w:left="0" w:firstLine="709"/>
        <w:jc w:val="both"/>
      </w:pPr>
      <w:r w:rsidRPr="009A3A12">
        <w:rPr>
          <w:color w:val="000000"/>
        </w:rPr>
        <w:lastRenderedPageBreak/>
        <w:t>У постанові Кабінету Міністрів України від 4 серпня 2021 р. № 843 “Деякі питання соціального захисту дітей, влаштованих на цілодобове перебування до закладів різних типів, форм власності та підпорядкування” (Офіційний вісник України, 2021 р., № 66, ст. 4164):</w:t>
      </w:r>
    </w:p>
    <w:p w:rsidR="00B72B88" w:rsidRPr="009A3A12" w:rsidRDefault="00B72B88">
      <w:pPr>
        <w:pBdr>
          <w:top w:val="nil"/>
          <w:left w:val="nil"/>
          <w:bottom w:val="nil"/>
          <w:right w:val="nil"/>
          <w:between w:val="nil"/>
        </w:pBdr>
        <w:ind w:left="720"/>
        <w:rPr>
          <w:color w:val="000000"/>
        </w:rPr>
      </w:pPr>
    </w:p>
    <w:p w:rsidR="00B72B88" w:rsidRPr="009A3A12" w:rsidRDefault="00AF0368">
      <w:pPr>
        <w:numPr>
          <w:ilvl w:val="0"/>
          <w:numId w:val="2"/>
        </w:numPr>
        <w:pBdr>
          <w:top w:val="nil"/>
          <w:left w:val="nil"/>
          <w:bottom w:val="nil"/>
          <w:right w:val="nil"/>
          <w:between w:val="nil"/>
        </w:pBdr>
        <w:tabs>
          <w:tab w:val="left" w:pos="993"/>
          <w:tab w:val="left" w:pos="1134"/>
        </w:tabs>
        <w:ind w:left="0" w:firstLine="709"/>
        <w:jc w:val="both"/>
      </w:pPr>
      <w:r w:rsidRPr="009A3A12">
        <w:t>абзац четвертий підпункту 2 пункту 1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8"/>
        <w:jc w:val="both"/>
      </w:pPr>
    </w:p>
    <w:p w:rsidR="00B72B88" w:rsidRPr="009A3A12" w:rsidRDefault="00AF0368">
      <w:pPr>
        <w:pBdr>
          <w:top w:val="nil"/>
          <w:left w:val="nil"/>
          <w:bottom w:val="nil"/>
          <w:right w:val="nil"/>
          <w:between w:val="nil"/>
        </w:pBdr>
        <w:tabs>
          <w:tab w:val="left" w:pos="993"/>
          <w:tab w:val="left" w:pos="1134"/>
        </w:tabs>
        <w:ind w:firstLine="708"/>
        <w:jc w:val="both"/>
      </w:pPr>
      <w:r w:rsidRPr="009A3A12">
        <w:t>“повідомляють в одноденний строк виконавчому комітету міської, селищної, сільської ради (військової адміністрації населених пунктів), районної в мм. Києві та Севастополі держадміністрації як органу опіки та піклування за задекларованим/зареєстрованим місцем проживання (перебування) сім’ї дитини про прийняття рішення щодо влаштування/зарахування дитини на цілодобове перебування із наданням наявних у закладі копій документів дитини для організації роботи із забезпечення її прав і найкращих інтересів та соціальної підтримки сім’ї дитини відповідно до її потреб, подолання або мінімізації обставин, через які виникла потреба в цілодобовому перебуванні дитини у відповідному закладі;”;</w:t>
      </w:r>
    </w:p>
    <w:p w:rsidR="00B72B88" w:rsidRPr="009A3A12" w:rsidRDefault="00B72B88">
      <w:pPr>
        <w:pBdr>
          <w:top w:val="nil"/>
          <w:left w:val="nil"/>
          <w:bottom w:val="nil"/>
          <w:right w:val="nil"/>
          <w:between w:val="nil"/>
        </w:pBdr>
        <w:tabs>
          <w:tab w:val="left" w:pos="993"/>
          <w:tab w:val="left" w:pos="1134"/>
        </w:tabs>
        <w:ind w:firstLine="708"/>
        <w:jc w:val="both"/>
      </w:pPr>
    </w:p>
    <w:p w:rsidR="002A19B4" w:rsidRPr="009A3A12" w:rsidRDefault="002A19B4" w:rsidP="002A19B4">
      <w:pPr>
        <w:pStyle w:val="af"/>
        <w:numPr>
          <w:ilvl w:val="0"/>
          <w:numId w:val="2"/>
        </w:numPr>
        <w:pBdr>
          <w:top w:val="nil"/>
          <w:left w:val="nil"/>
          <w:bottom w:val="nil"/>
          <w:right w:val="nil"/>
          <w:between w:val="nil"/>
        </w:pBdr>
        <w:tabs>
          <w:tab w:val="left" w:pos="993"/>
          <w:tab w:val="left" w:pos="1134"/>
        </w:tabs>
        <w:jc w:val="both"/>
        <w:rPr>
          <w:lang w:val="uk-UA"/>
        </w:rPr>
      </w:pPr>
      <w:r w:rsidRPr="009A3A12">
        <w:t>абзац</w:t>
      </w:r>
      <w:r w:rsidR="00AF0368" w:rsidRPr="009A3A12">
        <w:t xml:space="preserve"> перш</w:t>
      </w:r>
      <w:proofErr w:type="spellStart"/>
      <w:r w:rsidRPr="009A3A12">
        <w:rPr>
          <w:lang w:val="uk-UA"/>
        </w:rPr>
        <w:t>ий</w:t>
      </w:r>
      <w:proofErr w:type="spellEnd"/>
      <w:r w:rsidR="00AF0368" w:rsidRPr="009A3A12">
        <w:t xml:space="preserve"> пункту 5</w:t>
      </w:r>
      <w:r w:rsidRPr="009A3A12">
        <w:rPr>
          <w:lang w:val="uk-UA"/>
        </w:rPr>
        <w:t xml:space="preserve"> викласти в такій редакції:</w:t>
      </w:r>
    </w:p>
    <w:p w:rsidR="002A19B4" w:rsidRPr="009A3A12" w:rsidRDefault="002A19B4" w:rsidP="002A19B4">
      <w:pPr>
        <w:pStyle w:val="af"/>
        <w:pBdr>
          <w:top w:val="nil"/>
          <w:left w:val="nil"/>
          <w:bottom w:val="nil"/>
          <w:right w:val="nil"/>
          <w:between w:val="nil"/>
        </w:pBdr>
        <w:tabs>
          <w:tab w:val="left" w:pos="993"/>
          <w:tab w:val="left" w:pos="1134"/>
        </w:tabs>
        <w:ind w:left="1069"/>
        <w:jc w:val="both"/>
        <w:rPr>
          <w:lang w:val="uk-UA"/>
        </w:rPr>
      </w:pPr>
    </w:p>
    <w:p w:rsidR="00B72B88" w:rsidRPr="009A3A12" w:rsidRDefault="00AF0368" w:rsidP="00522828">
      <w:pPr>
        <w:pBdr>
          <w:top w:val="nil"/>
          <w:left w:val="nil"/>
          <w:bottom w:val="nil"/>
          <w:right w:val="nil"/>
          <w:between w:val="nil"/>
        </w:pBdr>
        <w:tabs>
          <w:tab w:val="left" w:pos="993"/>
          <w:tab w:val="left" w:pos="1134"/>
        </w:tabs>
        <w:ind w:firstLine="709"/>
        <w:jc w:val="both"/>
      </w:pPr>
      <w:r w:rsidRPr="009A3A12">
        <w:t>“</w:t>
      </w:r>
      <w:r w:rsidR="00522828" w:rsidRPr="009A3A12">
        <w:t>5. Державній службі справах дітей та її територіальним органам забезпечити:</w:t>
      </w:r>
      <w:r w:rsidRPr="009A3A12">
        <w:t>”;</w:t>
      </w:r>
    </w:p>
    <w:p w:rsidR="00B72B88" w:rsidRPr="009A3A12" w:rsidRDefault="00B72B88">
      <w:pPr>
        <w:pBdr>
          <w:top w:val="nil"/>
          <w:left w:val="nil"/>
          <w:bottom w:val="nil"/>
          <w:right w:val="nil"/>
          <w:between w:val="nil"/>
        </w:pBdr>
        <w:tabs>
          <w:tab w:val="left" w:pos="993"/>
          <w:tab w:val="left" w:pos="1134"/>
        </w:tabs>
        <w:ind w:firstLine="708"/>
        <w:jc w:val="both"/>
      </w:pPr>
    </w:p>
    <w:p w:rsidR="00B72B88" w:rsidRPr="009A3A12" w:rsidRDefault="00AF0368">
      <w:pPr>
        <w:pBdr>
          <w:top w:val="nil"/>
          <w:left w:val="nil"/>
          <w:bottom w:val="nil"/>
          <w:right w:val="nil"/>
          <w:between w:val="nil"/>
        </w:pBdr>
        <w:tabs>
          <w:tab w:val="left" w:pos="993"/>
          <w:tab w:val="left" w:pos="1134"/>
        </w:tabs>
        <w:ind w:firstLine="708"/>
        <w:jc w:val="both"/>
      </w:pPr>
      <w:r w:rsidRPr="009A3A12">
        <w:t>3) у пункті 6:</w:t>
      </w:r>
    </w:p>
    <w:p w:rsidR="00B72B88" w:rsidRPr="009A3A12" w:rsidRDefault="00B72B88">
      <w:pPr>
        <w:pBdr>
          <w:top w:val="nil"/>
          <w:left w:val="nil"/>
          <w:bottom w:val="nil"/>
          <w:right w:val="nil"/>
          <w:between w:val="nil"/>
        </w:pBdr>
        <w:tabs>
          <w:tab w:val="left" w:pos="993"/>
          <w:tab w:val="left" w:pos="1134"/>
        </w:tabs>
        <w:ind w:firstLine="708"/>
        <w:jc w:val="both"/>
      </w:pPr>
    </w:p>
    <w:p w:rsidR="00B72B88" w:rsidRPr="009A3A12" w:rsidRDefault="00AF0368">
      <w:pPr>
        <w:pBdr>
          <w:top w:val="nil"/>
          <w:left w:val="nil"/>
          <w:bottom w:val="nil"/>
          <w:right w:val="nil"/>
          <w:between w:val="nil"/>
        </w:pBdr>
        <w:tabs>
          <w:tab w:val="left" w:pos="993"/>
          <w:tab w:val="left" w:pos="1134"/>
        </w:tabs>
        <w:ind w:firstLine="708"/>
        <w:jc w:val="both"/>
      </w:pPr>
      <w:r w:rsidRPr="009A3A12">
        <w:t>абзац перший після слова “держадміністраціям” доповнити словами “(військовим адміністраціям)”;</w:t>
      </w:r>
    </w:p>
    <w:p w:rsidR="00B72B88" w:rsidRPr="009A3A12" w:rsidRDefault="00B72B88">
      <w:pPr>
        <w:pBdr>
          <w:top w:val="nil"/>
          <w:left w:val="nil"/>
          <w:bottom w:val="nil"/>
          <w:right w:val="nil"/>
          <w:between w:val="nil"/>
        </w:pBdr>
        <w:tabs>
          <w:tab w:val="left" w:pos="993"/>
          <w:tab w:val="left" w:pos="1134"/>
        </w:tabs>
        <w:ind w:firstLine="708"/>
        <w:jc w:val="both"/>
      </w:pPr>
    </w:p>
    <w:p w:rsidR="00B72B88" w:rsidRPr="009A3A12" w:rsidRDefault="00AF0368">
      <w:pPr>
        <w:pBdr>
          <w:top w:val="nil"/>
          <w:left w:val="nil"/>
          <w:bottom w:val="nil"/>
          <w:right w:val="nil"/>
          <w:between w:val="nil"/>
        </w:pBdr>
        <w:tabs>
          <w:tab w:val="left" w:pos="993"/>
          <w:tab w:val="left" w:pos="1134"/>
        </w:tabs>
        <w:ind w:firstLine="708"/>
        <w:jc w:val="both"/>
      </w:pPr>
      <w:r w:rsidRPr="009A3A12">
        <w:t>у підпункті 4 слова “виконавчими органами міських, районної у місті (у разі її утворення), сільських, селищних рад” замінити словами “виконавчими комітетами міських, селищних, сільських рад (військовими адміністраціями населених пунктів)”;</w:t>
      </w:r>
    </w:p>
    <w:p w:rsidR="00B72B88" w:rsidRPr="009A3A12" w:rsidRDefault="00B72B88">
      <w:pPr>
        <w:pBdr>
          <w:top w:val="nil"/>
          <w:left w:val="nil"/>
          <w:bottom w:val="nil"/>
          <w:right w:val="nil"/>
          <w:between w:val="nil"/>
        </w:pBdr>
        <w:tabs>
          <w:tab w:val="left" w:pos="993"/>
          <w:tab w:val="left" w:pos="1134"/>
        </w:tabs>
        <w:ind w:firstLine="708"/>
        <w:jc w:val="both"/>
      </w:pPr>
    </w:p>
    <w:p w:rsidR="00B72B88" w:rsidRPr="009A3A12" w:rsidRDefault="00AF0368">
      <w:pPr>
        <w:pBdr>
          <w:top w:val="nil"/>
          <w:left w:val="nil"/>
          <w:bottom w:val="nil"/>
          <w:right w:val="nil"/>
          <w:between w:val="nil"/>
        </w:pBdr>
        <w:tabs>
          <w:tab w:val="left" w:pos="993"/>
          <w:tab w:val="left" w:pos="1134"/>
        </w:tabs>
        <w:ind w:firstLine="708"/>
        <w:jc w:val="both"/>
      </w:pPr>
      <w:r w:rsidRPr="009A3A12">
        <w:t>4) абзац перший пункту 7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8"/>
        <w:jc w:val="both"/>
      </w:pPr>
    </w:p>
    <w:p w:rsidR="00B72B88" w:rsidRPr="009A3A12" w:rsidRDefault="00AF0368">
      <w:pPr>
        <w:pBdr>
          <w:top w:val="nil"/>
          <w:left w:val="nil"/>
          <w:bottom w:val="nil"/>
          <w:right w:val="nil"/>
          <w:between w:val="nil"/>
        </w:pBdr>
        <w:tabs>
          <w:tab w:val="left" w:pos="993"/>
          <w:tab w:val="left" w:pos="1134"/>
        </w:tabs>
        <w:ind w:firstLine="708"/>
        <w:jc w:val="both"/>
      </w:pPr>
      <w:r w:rsidRPr="009A3A12">
        <w:t>“7. Рекомендувати виконавчому комітету міської, селищної, сільської ради (військовим адміністраціям населених пунктів), районної у мм. Києві та Севастополі держадміністрації (військової адміністрації) для здійснення визначених законом повноважень щодо захисту прав дітей після отримання від закладів повідомлень про влаштування/зарахування дітей на цілодобове перебування:”.</w:t>
      </w:r>
    </w:p>
    <w:p w:rsidR="00B72B88" w:rsidRPr="009A3A12" w:rsidRDefault="00B72B88" w:rsidP="00DF0D5A">
      <w:pPr>
        <w:pBdr>
          <w:top w:val="nil"/>
          <w:left w:val="nil"/>
          <w:bottom w:val="nil"/>
          <w:right w:val="nil"/>
          <w:between w:val="nil"/>
        </w:pBdr>
        <w:shd w:val="clear" w:color="auto" w:fill="FFFFFF"/>
        <w:jc w:val="both"/>
      </w:pPr>
    </w:p>
    <w:p w:rsidR="00B72B88" w:rsidRPr="009A3A12" w:rsidRDefault="00AF0368" w:rsidP="00F94D0D">
      <w:pPr>
        <w:numPr>
          <w:ilvl w:val="0"/>
          <w:numId w:val="15"/>
        </w:numPr>
        <w:pBdr>
          <w:top w:val="nil"/>
          <w:left w:val="nil"/>
          <w:bottom w:val="nil"/>
          <w:right w:val="nil"/>
          <w:between w:val="nil"/>
        </w:pBdr>
        <w:tabs>
          <w:tab w:val="left" w:pos="993"/>
          <w:tab w:val="left" w:pos="1134"/>
        </w:tabs>
        <w:ind w:left="0" w:firstLine="709"/>
        <w:jc w:val="both"/>
      </w:pPr>
      <w:r w:rsidRPr="009A3A12">
        <w:rPr>
          <w:color w:val="000000"/>
        </w:rPr>
        <w:lastRenderedPageBreak/>
        <w:t xml:space="preserve">У тексті </w:t>
      </w:r>
      <w:r w:rsidRPr="009A3A12">
        <w:t>п</w:t>
      </w:r>
      <w:r w:rsidRPr="009A3A12">
        <w:rPr>
          <w:color w:val="000000"/>
        </w:rPr>
        <w:t>останов</w:t>
      </w:r>
      <w:r w:rsidRPr="009A3A12">
        <w:t>и</w:t>
      </w:r>
      <w:r w:rsidRPr="009A3A12">
        <w:rPr>
          <w:color w:val="000000"/>
        </w:rPr>
        <w:t xml:space="preserve"> Кабінету Міністрів України                                      від 07</w:t>
      </w:r>
      <w:r w:rsidR="00232DA4" w:rsidRPr="009A3A12">
        <w:rPr>
          <w:color w:val="000000"/>
          <w:lang w:val="uk-UA"/>
        </w:rPr>
        <w:t xml:space="preserve"> липня </w:t>
      </w:r>
      <w:r w:rsidRPr="009A3A12">
        <w:rPr>
          <w:color w:val="000000"/>
        </w:rPr>
        <w:t>2022</w:t>
      </w:r>
      <w:r w:rsidR="00232DA4" w:rsidRPr="009A3A12">
        <w:rPr>
          <w:color w:val="000000"/>
          <w:lang w:val="uk-UA"/>
        </w:rPr>
        <w:t xml:space="preserve"> р.</w:t>
      </w:r>
      <w:r w:rsidRPr="009A3A12">
        <w:rPr>
          <w:color w:val="000000"/>
        </w:rPr>
        <w:t xml:space="preserve"> № 794 “Деякі питання повернення дітей, які тимчасово переміщені (евакуйовані) за межі України з метою отримання тимчасового захисту під час воєнного стану в Україні” (Офіційний вісник України,   2022 р., № 58, ст. 3464)</w:t>
      </w:r>
      <w:r w:rsidRPr="009A3A12">
        <w:t xml:space="preserve"> </w:t>
      </w:r>
      <w:r w:rsidRPr="009A3A12">
        <w:rPr>
          <w:color w:val="000000"/>
        </w:rPr>
        <w:t>слова “Національна соціальна сервісна служба” у всіх відмінках замінити словами “Державна служба у справах дітей” у відповідному відмінку</w:t>
      </w:r>
      <w:r w:rsidRPr="009A3A12">
        <w:t>.</w:t>
      </w:r>
    </w:p>
    <w:p w:rsidR="00B72B88" w:rsidRPr="009A3A12" w:rsidRDefault="00B72B88">
      <w:pPr>
        <w:pBdr>
          <w:top w:val="nil"/>
          <w:left w:val="nil"/>
          <w:bottom w:val="nil"/>
          <w:right w:val="nil"/>
          <w:between w:val="nil"/>
        </w:pBdr>
        <w:tabs>
          <w:tab w:val="left" w:pos="993"/>
          <w:tab w:val="left" w:pos="1134"/>
        </w:tabs>
        <w:ind w:left="709"/>
        <w:jc w:val="both"/>
        <w:rPr>
          <w:color w:val="000000"/>
        </w:rPr>
      </w:pPr>
    </w:p>
    <w:p w:rsidR="00B72B88" w:rsidRPr="009A3A12" w:rsidRDefault="00AF0368" w:rsidP="00F94D0D">
      <w:pPr>
        <w:numPr>
          <w:ilvl w:val="0"/>
          <w:numId w:val="15"/>
        </w:numPr>
        <w:pBdr>
          <w:top w:val="nil"/>
          <w:left w:val="nil"/>
          <w:bottom w:val="nil"/>
          <w:right w:val="nil"/>
          <w:between w:val="nil"/>
        </w:pBdr>
        <w:tabs>
          <w:tab w:val="left" w:pos="993"/>
          <w:tab w:val="left" w:pos="1134"/>
        </w:tabs>
        <w:ind w:left="0" w:firstLine="709"/>
        <w:jc w:val="both"/>
      </w:pPr>
      <w:r w:rsidRPr="009A3A12">
        <w:rPr>
          <w:color w:val="000000"/>
        </w:rPr>
        <w:t xml:space="preserve">У постанові Кабінету Міністрів України від 1 червня 2023 р. № 546 “Про тимчасове переміщення (евакуацію) дітей та осіб, які проживають або зараховані до закладів різних типів, форм власності та підпорядкування на цілодобове перебування, та їх повернення” (Офіційний вісник України, </w:t>
      </w:r>
      <w:r w:rsidR="00232DA4" w:rsidRPr="009A3A12">
        <w:rPr>
          <w:color w:val="000000"/>
        </w:rPr>
        <w:br/>
      </w:r>
      <w:r w:rsidRPr="009A3A12">
        <w:rPr>
          <w:color w:val="000000"/>
        </w:rPr>
        <w:t>2023 р., № 56, ст. 3143; 2025 р., № 33, ст. 2217):</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numPr>
          <w:ilvl w:val="0"/>
          <w:numId w:val="3"/>
        </w:numPr>
        <w:pBdr>
          <w:top w:val="nil"/>
          <w:left w:val="nil"/>
          <w:bottom w:val="nil"/>
          <w:right w:val="nil"/>
          <w:between w:val="nil"/>
        </w:pBdr>
        <w:tabs>
          <w:tab w:val="left" w:pos="993"/>
          <w:tab w:val="left" w:pos="1134"/>
        </w:tabs>
        <w:ind w:left="0" w:firstLine="709"/>
        <w:jc w:val="both"/>
      </w:pPr>
      <w:r w:rsidRPr="009A3A12">
        <w:rPr>
          <w:color w:val="000000"/>
        </w:rPr>
        <w:t>у постанові:</w:t>
      </w:r>
    </w:p>
    <w:p w:rsidR="00232DA4" w:rsidRPr="009A3A12" w:rsidRDefault="00232DA4" w:rsidP="00232DA4">
      <w:pPr>
        <w:pBdr>
          <w:top w:val="nil"/>
          <w:left w:val="nil"/>
          <w:bottom w:val="nil"/>
          <w:right w:val="nil"/>
          <w:between w:val="nil"/>
        </w:pBdr>
        <w:tabs>
          <w:tab w:val="left" w:pos="993"/>
          <w:tab w:val="left" w:pos="1134"/>
        </w:tabs>
        <w:ind w:left="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назві та тексті постанови слова “дітей та осіб” замінити словами “дітей/осіб”;</w:t>
      </w:r>
    </w:p>
    <w:p w:rsidR="00B72B88" w:rsidRPr="009A3A12" w:rsidRDefault="00AF0368">
      <w:pPr>
        <w:pBdr>
          <w:top w:val="nil"/>
          <w:left w:val="nil"/>
          <w:bottom w:val="nil"/>
          <w:right w:val="nil"/>
          <w:between w:val="nil"/>
        </w:pBdr>
        <w:tabs>
          <w:tab w:val="left" w:pos="993"/>
          <w:tab w:val="left" w:pos="1134"/>
        </w:tabs>
        <w:ind w:firstLine="709"/>
        <w:jc w:val="both"/>
      </w:pPr>
      <w:r w:rsidRPr="009A3A12">
        <w:tab/>
      </w: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третій пункту 4 викласти в такій редакції:</w:t>
      </w:r>
    </w:p>
    <w:p w:rsidR="00B72B88" w:rsidRPr="009A3A12" w:rsidRDefault="00B72B88">
      <w:pPr>
        <w:pBdr>
          <w:top w:val="nil"/>
          <w:left w:val="nil"/>
          <w:bottom w:val="nil"/>
          <w:right w:val="nil"/>
          <w:between w:val="nil"/>
        </w:pBdr>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rPr>
          <w:color w:val="000000"/>
        </w:rPr>
      </w:pPr>
      <w:r w:rsidRPr="009A3A12">
        <w:t xml:space="preserve">“разом з </w:t>
      </w:r>
      <w:r w:rsidR="00232DA4" w:rsidRPr="009A3A12">
        <w:rPr>
          <w:lang w:val="uk-UA"/>
        </w:rPr>
        <w:t>Державною службою у справах дітей</w:t>
      </w:r>
      <w:r w:rsidRPr="009A3A12">
        <w:t>, Національною соціальною сервісною службою, Міністерством охорони здоров’я, Міністерством освіти і науки, Міністерством оборони, Міністерством молоді та спорту, Міністерством культури визначити організації, заклади і установи, до яких можуть бути тимчасово розміщені діти та особи, які підлягають тимчасовому переміщенню (евакуації) відповідно до</w:t>
      </w:r>
      <w:hyperlink r:id="rId20" w:anchor="n18">
        <w:r w:rsidRPr="009A3A12">
          <w:t xml:space="preserve"> </w:t>
        </w:r>
      </w:hyperlink>
      <w:hyperlink r:id="rId21" w:anchor="n18">
        <w:r w:rsidRPr="009A3A12">
          <w:t>Порядку</w:t>
        </w:r>
      </w:hyperlink>
      <w:r w:rsidRPr="009A3A12">
        <w:t>, затвердженого цією постановою (у разі неможливості забезпечити тимчасове переміщення (евакуацію) дітей/осіб в межах області, м. Києва за місцем постійного розташування закладу);”;</w:t>
      </w:r>
    </w:p>
    <w:p w:rsidR="00B72B88" w:rsidRPr="009A3A12" w:rsidRDefault="00B72B88">
      <w:pPr>
        <w:pBdr>
          <w:top w:val="nil"/>
          <w:left w:val="nil"/>
          <w:bottom w:val="nil"/>
          <w:right w:val="nil"/>
          <w:between w:val="nil"/>
        </w:pBdr>
        <w:tabs>
          <w:tab w:val="left" w:pos="993"/>
          <w:tab w:val="left" w:pos="1134"/>
        </w:tabs>
        <w:ind w:firstLine="709"/>
        <w:jc w:val="both"/>
        <w:rPr>
          <w:color w:val="000000"/>
        </w:rPr>
      </w:pPr>
    </w:p>
    <w:p w:rsidR="00B72B88" w:rsidRPr="009A3A12" w:rsidRDefault="00AF0368">
      <w:pPr>
        <w:pBdr>
          <w:top w:val="nil"/>
          <w:left w:val="nil"/>
          <w:bottom w:val="nil"/>
          <w:right w:val="nil"/>
          <w:between w:val="nil"/>
        </w:pBdr>
        <w:tabs>
          <w:tab w:val="left" w:pos="993"/>
          <w:tab w:val="left" w:pos="1134"/>
        </w:tabs>
        <w:ind w:firstLine="709"/>
        <w:jc w:val="both"/>
      </w:pPr>
      <w:r w:rsidRPr="009A3A12">
        <w:t>пункти 6 та 7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“6. Державній службі у справах дітей, Національній соціальній сервісній службі забезпечити здійснення контролю за тимчасовим переміщенням (евакуацією) дітей / осіб відповідно до</w:t>
      </w:r>
      <w:hyperlink r:id="rId22" w:anchor="n8">
        <w:r w:rsidRPr="009A3A12">
          <w:t xml:space="preserve"> </w:t>
        </w:r>
      </w:hyperlink>
      <w:hyperlink r:id="rId23" w:anchor="n8">
        <w:r w:rsidRPr="009A3A12">
          <w:t>пункту 4</w:t>
        </w:r>
      </w:hyperlink>
      <w:r w:rsidRPr="009A3A12">
        <w:t xml:space="preserve"> цієї постанови.</w:t>
      </w:r>
    </w:p>
    <w:p w:rsidR="00B72B88" w:rsidRPr="009A3A12" w:rsidRDefault="00AF0368">
      <w:pPr>
        <w:pBdr>
          <w:top w:val="nil"/>
          <w:left w:val="nil"/>
          <w:bottom w:val="nil"/>
          <w:right w:val="nil"/>
          <w:between w:val="nil"/>
        </w:pBdr>
        <w:tabs>
          <w:tab w:val="left" w:pos="993"/>
          <w:tab w:val="left" w:pos="1134"/>
        </w:tabs>
        <w:ind w:firstLine="709"/>
        <w:jc w:val="both"/>
      </w:pPr>
      <w:r w:rsidRPr="009A3A12">
        <w:t>7. Міністерству з питань реінтеграції тимчасово окупованих територій, Національній поліції, Державній службі з надзвичайних ситуацій, обласним, Київській міській військовим адміністраціям інформувати щокварталу до 5 числа наступного місяця Державну службу у справах дітей про стан виконання цієї постанови.</w:t>
      </w:r>
    </w:p>
    <w:p w:rsidR="00B72B88" w:rsidRPr="009A3A12" w:rsidRDefault="00232DA4">
      <w:pPr>
        <w:pBdr>
          <w:top w:val="nil"/>
          <w:left w:val="nil"/>
          <w:bottom w:val="nil"/>
          <w:right w:val="nil"/>
          <w:between w:val="nil"/>
        </w:pBdr>
        <w:tabs>
          <w:tab w:val="left" w:pos="993"/>
          <w:tab w:val="left" w:pos="1134"/>
        </w:tabs>
        <w:ind w:firstLine="709"/>
        <w:jc w:val="both"/>
      </w:pPr>
      <w:r w:rsidRPr="009A3A12">
        <w:lastRenderedPageBreak/>
        <w:t>Державній службі у справах дітей</w:t>
      </w:r>
      <w:r w:rsidR="00AF0368" w:rsidRPr="009A3A12">
        <w:t xml:space="preserve"> надавати щокварталу до 25 числа наступного місяця Координаційному штабу з питань захисту прав дитини в умовах воєнного стану узагальнену інформацію про стан виконання цієї постанови.”;</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numPr>
          <w:ilvl w:val="0"/>
          <w:numId w:val="3"/>
        </w:numPr>
        <w:pBdr>
          <w:top w:val="nil"/>
          <w:left w:val="nil"/>
          <w:bottom w:val="nil"/>
          <w:right w:val="nil"/>
          <w:between w:val="nil"/>
        </w:pBdr>
        <w:tabs>
          <w:tab w:val="left" w:pos="993"/>
          <w:tab w:val="left" w:pos="1134"/>
        </w:tabs>
        <w:ind w:left="0" w:firstLine="709"/>
        <w:jc w:val="both"/>
      </w:pPr>
      <w:r w:rsidRPr="009A3A12">
        <w:rPr>
          <w:color w:val="000000"/>
        </w:rPr>
        <w:t>у Порядку тимчасового переміщення (евакуації) дітей та осіб, які проживають або зараховані до закладів різних типів, форм власності та підпорядкування на цілодобове перебування, та їх повернення за місцем постійного проживання (перебування), а в разі виїзду за межі України - в Україну, затвердженому зазначеною постановою:</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назві Порядку слова “дітей та осіб” замінити словами “дітей/осіб”;</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третій підпункту 4 пункту 4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“У разі неможливості забезпечити тимчасове переміщення (евакуацію) дітей / осіб в межах області, м. Києва за місцем постійного розташування закладу </w:t>
      </w:r>
      <w:proofErr w:type="spellStart"/>
      <w:r w:rsidRPr="009A3A12">
        <w:t>Держдіти</w:t>
      </w:r>
      <w:proofErr w:type="spellEnd"/>
      <w:r w:rsidRPr="009A3A12">
        <w:t xml:space="preserve">, </w:t>
      </w:r>
      <w:proofErr w:type="spellStart"/>
      <w:r w:rsidRPr="009A3A12">
        <w:t>Нацсоцслужба</w:t>
      </w:r>
      <w:proofErr w:type="spellEnd"/>
      <w:r w:rsidRPr="009A3A12">
        <w:t xml:space="preserve">, </w:t>
      </w:r>
      <w:proofErr w:type="spellStart"/>
      <w:r w:rsidRPr="009A3A12">
        <w:t>Мінсоцполітики</w:t>
      </w:r>
      <w:proofErr w:type="spellEnd"/>
      <w:r w:rsidRPr="009A3A12">
        <w:t xml:space="preserve">, МОН, МОЗ, МВС, Міноборони, </w:t>
      </w:r>
      <w:proofErr w:type="spellStart"/>
      <w:r w:rsidRPr="009A3A12">
        <w:t>Мінмолодьспорт</w:t>
      </w:r>
      <w:proofErr w:type="spellEnd"/>
      <w:r w:rsidRPr="009A3A12">
        <w:t xml:space="preserve">, </w:t>
      </w:r>
      <w:proofErr w:type="spellStart"/>
      <w:r w:rsidRPr="009A3A12">
        <w:t>Мінкульт</w:t>
      </w:r>
      <w:proofErr w:type="spellEnd"/>
      <w:r w:rsidR="00232DA4" w:rsidRPr="009A3A12">
        <w:rPr>
          <w:lang w:val="uk-UA"/>
        </w:rPr>
        <w:t>у</w:t>
      </w:r>
      <w:r w:rsidRPr="009A3A12">
        <w:t xml:space="preserve"> (залежно від підпорядкування (сфери управління) закладів) визначають обласну, Київську міську військову адміністрацію або заклад державної форми власності, що забезпечить розміщення таких дітей / осіб на період тимчасового переміщення (евакуації).”;</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третій підпункту 4 пункту 6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w:t>
      </w:r>
      <w:proofErr w:type="spellStart"/>
      <w:r w:rsidRPr="009A3A12">
        <w:t>Держдітьми</w:t>
      </w:r>
      <w:proofErr w:type="spellEnd"/>
      <w:r w:rsidRPr="009A3A12">
        <w:t xml:space="preserve">, </w:t>
      </w:r>
      <w:proofErr w:type="spellStart"/>
      <w:r w:rsidRPr="009A3A12">
        <w:t>Нацсоцслужбою</w:t>
      </w:r>
      <w:proofErr w:type="spellEnd"/>
      <w:r w:rsidRPr="009A3A12">
        <w:t xml:space="preserve"> - для визначення можливостей щодо розміщення дітей / осіб на території іншої області, м. Києва;”;</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11:</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першому 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підпункті 1:</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tabs>
          <w:tab w:val="left" w:pos="993"/>
          <w:tab w:val="left" w:pos="1134"/>
        </w:tabs>
        <w:ind w:firstLine="709"/>
        <w:jc w:val="both"/>
      </w:pPr>
      <w:r w:rsidRPr="009A3A12">
        <w:t>в абзаці першому 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другий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“У разі неможливості забезпечити тимчасове переміщення (евакуацію) дітей / осіб в межах області, м. Києва за місцем постійного розташування закладу </w:t>
      </w:r>
      <w:proofErr w:type="spellStart"/>
      <w:r w:rsidRPr="009A3A12">
        <w:t>Держдіти</w:t>
      </w:r>
      <w:proofErr w:type="spellEnd"/>
      <w:r w:rsidRPr="009A3A12">
        <w:t xml:space="preserve">, </w:t>
      </w:r>
      <w:proofErr w:type="spellStart"/>
      <w:r w:rsidRPr="009A3A12">
        <w:t>Нацсоцслужба</w:t>
      </w:r>
      <w:proofErr w:type="spellEnd"/>
      <w:r w:rsidRPr="009A3A12">
        <w:t xml:space="preserve">, </w:t>
      </w:r>
      <w:proofErr w:type="spellStart"/>
      <w:r w:rsidRPr="009A3A12">
        <w:t>Мінсоцполітики</w:t>
      </w:r>
      <w:proofErr w:type="spellEnd"/>
      <w:r w:rsidRPr="009A3A12">
        <w:t xml:space="preserve">, МОН, МОЗ, МВС, Міноборони, </w:t>
      </w:r>
      <w:proofErr w:type="spellStart"/>
      <w:r w:rsidRPr="009A3A12">
        <w:t>Мінмолодьспорт</w:t>
      </w:r>
      <w:proofErr w:type="spellEnd"/>
      <w:r w:rsidRPr="009A3A12">
        <w:t xml:space="preserve">, </w:t>
      </w:r>
      <w:proofErr w:type="spellStart"/>
      <w:r w:rsidRPr="009A3A12">
        <w:t>Мінкульт</w:t>
      </w:r>
      <w:proofErr w:type="spellEnd"/>
      <w:r w:rsidRPr="009A3A12">
        <w:t xml:space="preserve"> (залежно від </w:t>
      </w:r>
      <w:r w:rsidRPr="009A3A12">
        <w:lastRenderedPageBreak/>
        <w:t>підпорядкування (сфери управління) закладів) визначають обласну, Київську міську військову адміністрацію або заклад державної форми власності, що забезпечить розміщення таких дітей / осіб на період тимчасового переміщення (евакуації);”;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13:</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першому слова “</w:t>
      </w:r>
      <w:proofErr w:type="spellStart"/>
      <w:r w:rsidRPr="009A3A12">
        <w:t>Нацсоцслужби</w:t>
      </w:r>
      <w:proofErr w:type="spellEnd"/>
      <w:r w:rsidRPr="009A3A12">
        <w:t xml:space="preserve">, МОН, МОЗ, МВС, Міноборони, </w:t>
      </w:r>
      <w:proofErr w:type="spellStart"/>
      <w:r w:rsidRPr="009A3A12">
        <w:t>Мінмолодьспорту</w:t>
      </w:r>
      <w:proofErr w:type="spellEnd"/>
      <w:r w:rsidRPr="009A3A12">
        <w:t>, МКІП” замінити словами “</w:t>
      </w:r>
      <w:proofErr w:type="spellStart"/>
      <w:r w:rsidRPr="009A3A12">
        <w:t>Держдітей</w:t>
      </w:r>
      <w:proofErr w:type="spellEnd"/>
      <w:r w:rsidRPr="009A3A12">
        <w:t xml:space="preserve">, </w:t>
      </w:r>
      <w:proofErr w:type="spellStart"/>
      <w:r w:rsidRPr="009A3A12">
        <w:t>Нацсоцслужби</w:t>
      </w:r>
      <w:proofErr w:type="spellEnd"/>
      <w:r w:rsidRPr="009A3A12">
        <w:t xml:space="preserve">, МОН, МОЗ, МВС, Міноборони, </w:t>
      </w:r>
      <w:proofErr w:type="spellStart"/>
      <w:r w:rsidRPr="009A3A12">
        <w:t>Мінмолодьспорту</w:t>
      </w:r>
      <w:proofErr w:type="spellEnd"/>
      <w:r w:rsidRPr="009A3A12">
        <w:t xml:space="preserve">, </w:t>
      </w:r>
      <w:proofErr w:type="spellStart"/>
      <w:r w:rsidRPr="009A3A12">
        <w:t>Мінкульт</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тексті пункту:</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proofErr w:type="spellStart"/>
      <w:r w:rsidRPr="009A3A12">
        <w:t>слов</w:t>
      </w:r>
      <w:proofErr w:type="spellEnd"/>
      <w:r w:rsidR="00232DA4" w:rsidRPr="009A3A12">
        <w:rPr>
          <w:lang w:val="uk-UA"/>
        </w:rPr>
        <w:t>о</w:t>
      </w:r>
      <w:r w:rsidRPr="009A3A12">
        <w:t xml:space="preserve"> “</w:t>
      </w:r>
      <w:proofErr w:type="spellStart"/>
      <w:r w:rsidRPr="009A3A12">
        <w:t>Нацсоцслужба</w:t>
      </w:r>
      <w:proofErr w:type="spellEnd"/>
      <w:r w:rsidRPr="009A3A12">
        <w:t xml:space="preserve">” </w:t>
      </w:r>
      <w:r w:rsidR="00232DA4" w:rsidRPr="009A3A12">
        <w:rPr>
          <w:lang w:val="uk-UA"/>
        </w:rPr>
        <w:t xml:space="preserve">у всіх відмінках </w:t>
      </w:r>
      <w:r w:rsidRPr="009A3A12">
        <w:t>замінити словами “</w:t>
      </w:r>
      <w:proofErr w:type="spellStart"/>
      <w:r w:rsidRPr="009A3A12">
        <w:t>Держдіти</w:t>
      </w:r>
      <w:proofErr w:type="spellEnd"/>
      <w:r w:rsidRPr="009A3A12">
        <w:t xml:space="preserve">, </w:t>
      </w:r>
      <w:proofErr w:type="spellStart"/>
      <w:r w:rsidRPr="009A3A12">
        <w:t>Нацсоцслужба</w:t>
      </w:r>
      <w:proofErr w:type="spellEnd"/>
      <w:r w:rsidRPr="009A3A12">
        <w:t>” у відповідному відмінку;</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18:</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першому 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в абзаці сьомому </w:t>
      </w:r>
      <w:proofErr w:type="spellStart"/>
      <w:r w:rsidRPr="009A3A12">
        <w:t>слов</w:t>
      </w:r>
      <w:proofErr w:type="spellEnd"/>
      <w:r w:rsidR="00232DA4" w:rsidRPr="009A3A12">
        <w:rPr>
          <w:lang w:val="uk-UA"/>
        </w:rPr>
        <w:t>о</w:t>
      </w:r>
      <w:r w:rsidRPr="009A3A12">
        <w:t xml:space="preserve"> “</w:t>
      </w:r>
      <w:proofErr w:type="spellStart"/>
      <w:r w:rsidRPr="009A3A12">
        <w:t>Нацсоцслужбу</w:t>
      </w:r>
      <w:proofErr w:type="spellEnd"/>
      <w:r w:rsidRPr="009A3A12">
        <w:t>” замінити словами “</w:t>
      </w:r>
      <w:proofErr w:type="spellStart"/>
      <w:r w:rsidRPr="009A3A12">
        <w:t>Держдітей</w:t>
      </w:r>
      <w:proofErr w:type="spellEnd"/>
      <w:r w:rsidRPr="009A3A12">
        <w:t xml:space="preserve"> / </w:t>
      </w:r>
      <w:proofErr w:type="spellStart"/>
      <w:r w:rsidRPr="009A3A12">
        <w:t>Нацсоцслужбу</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третьому пункту 20:</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tabs>
          <w:tab w:val="left" w:pos="993"/>
          <w:tab w:val="left" w:pos="1134"/>
        </w:tabs>
        <w:ind w:firstLine="709"/>
        <w:jc w:val="both"/>
      </w:pPr>
      <w:r w:rsidRPr="009A3A12">
        <w:t>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слово “</w:t>
      </w:r>
      <w:proofErr w:type="spellStart"/>
      <w:r w:rsidRPr="009A3A12">
        <w:t>Нацсоцслужбою</w:t>
      </w:r>
      <w:proofErr w:type="spellEnd"/>
      <w:r w:rsidRPr="009A3A12">
        <w:t>” замінити словами “</w:t>
      </w:r>
      <w:proofErr w:type="spellStart"/>
      <w:r w:rsidRPr="009A3A12">
        <w:t>Держдітьми</w:t>
      </w:r>
      <w:proofErr w:type="spellEnd"/>
      <w:r w:rsidRPr="009A3A12">
        <w:t xml:space="preserve">, </w:t>
      </w:r>
      <w:proofErr w:type="spellStart"/>
      <w:r w:rsidRPr="009A3A12">
        <w:t>Нацсоцслужбою</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21:</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tabs>
          <w:tab w:val="left" w:pos="993"/>
          <w:tab w:val="left" w:pos="1134"/>
        </w:tabs>
        <w:ind w:firstLine="709"/>
        <w:jc w:val="both"/>
      </w:pPr>
      <w:r w:rsidRPr="009A3A12">
        <w:t>в абзаці першому 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третій викласти в такій редакції:</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w:t>
      </w:r>
      <w:proofErr w:type="spellStart"/>
      <w:r w:rsidRPr="009A3A12">
        <w:t>Держдіти</w:t>
      </w:r>
      <w:proofErr w:type="spellEnd"/>
      <w:r w:rsidRPr="009A3A12">
        <w:t xml:space="preserve">, </w:t>
      </w:r>
      <w:proofErr w:type="spellStart"/>
      <w:r w:rsidRPr="009A3A12">
        <w:t>Мінсоцполітики</w:t>
      </w:r>
      <w:proofErr w:type="spellEnd"/>
      <w:r w:rsidRPr="009A3A12">
        <w:t xml:space="preserve">, </w:t>
      </w:r>
      <w:proofErr w:type="spellStart"/>
      <w:r w:rsidRPr="009A3A12">
        <w:t>Нацсоцслужба</w:t>
      </w:r>
      <w:proofErr w:type="spellEnd"/>
      <w:r w:rsidRPr="009A3A12">
        <w:t xml:space="preserve">, МЗС, Національна поліція, ДМС, </w:t>
      </w:r>
      <w:proofErr w:type="spellStart"/>
      <w:r w:rsidRPr="009A3A12">
        <w:t>Держприкордонслужба</w:t>
      </w:r>
      <w:proofErr w:type="spellEnd"/>
      <w:r w:rsidRPr="009A3A12">
        <w:t xml:space="preserve">, закордонні дипломатичні установи України забезпечують сприяння обласним, Київській та Севастопольській </w:t>
      </w:r>
      <w:r w:rsidRPr="009A3A12">
        <w:lastRenderedPageBreak/>
        <w:t>міській держадміністраціям (військовим адміністраціям), керівникам закладів у вжитті вичерпних заходів для повернення дітей /осіб в Україну.”;</w:t>
      </w:r>
    </w:p>
    <w:p w:rsidR="00B72B88" w:rsidRPr="009A3A12" w:rsidRDefault="00B72B88">
      <w:pP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25:</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першому 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п’ятому:</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слово “</w:t>
      </w:r>
      <w:proofErr w:type="spellStart"/>
      <w:r w:rsidRPr="009A3A12">
        <w:t>Нацсоцслужби</w:t>
      </w:r>
      <w:proofErr w:type="spellEnd"/>
      <w:r w:rsidRPr="009A3A12">
        <w:t>” замінити словом “</w:t>
      </w:r>
      <w:proofErr w:type="spellStart"/>
      <w:r w:rsidRPr="009A3A12">
        <w:t>Держдітей</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tabs>
          <w:tab w:val="left" w:pos="993"/>
          <w:tab w:val="left" w:pos="1134"/>
        </w:tabs>
        <w:ind w:firstLine="709"/>
        <w:jc w:val="both"/>
      </w:pPr>
      <w:r w:rsidRPr="009A3A12">
        <w:t>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tabs>
          <w:tab w:val="left" w:pos="993"/>
          <w:tab w:val="left" w:pos="1134"/>
        </w:tabs>
        <w:ind w:firstLine="709"/>
        <w:jc w:val="both"/>
      </w:pPr>
      <w:r w:rsidRPr="009A3A12">
        <w:t xml:space="preserve"> пункті 26:</w:t>
      </w:r>
    </w:p>
    <w:p w:rsidR="00B72B88" w:rsidRPr="009A3A12" w:rsidRDefault="00B72B88">
      <w:pPr>
        <w:tabs>
          <w:tab w:val="left" w:pos="993"/>
          <w:tab w:val="left" w:pos="1134"/>
        </w:tabs>
        <w:ind w:firstLine="709"/>
        <w:jc w:val="both"/>
      </w:pPr>
    </w:p>
    <w:p w:rsidR="00B72B88" w:rsidRPr="009A3A12" w:rsidRDefault="00AF0368">
      <w:pPr>
        <w:tabs>
          <w:tab w:val="left" w:pos="993"/>
          <w:tab w:val="left" w:pos="1134"/>
        </w:tabs>
        <w:ind w:firstLine="709"/>
        <w:jc w:val="both"/>
      </w:pPr>
      <w:r w:rsidRPr="009A3A12">
        <w:t>в абзаці першому слова “дітей та осіб” замінити словами “дітей / осіб”;</w:t>
      </w:r>
    </w:p>
    <w:p w:rsidR="00B72B88" w:rsidRPr="009A3A12" w:rsidRDefault="00B72B88">
      <w:pPr>
        <w:tabs>
          <w:tab w:val="left" w:pos="993"/>
          <w:tab w:val="left" w:pos="1134"/>
        </w:tabs>
        <w:ind w:firstLine="709"/>
        <w:jc w:val="both"/>
      </w:pPr>
    </w:p>
    <w:p w:rsidR="00B72B88" w:rsidRPr="009A3A12" w:rsidRDefault="00AF0368">
      <w:pPr>
        <w:tabs>
          <w:tab w:val="left" w:pos="993"/>
          <w:tab w:val="left" w:pos="1134"/>
        </w:tabs>
        <w:ind w:firstLine="709"/>
        <w:jc w:val="both"/>
      </w:pPr>
      <w:r w:rsidRPr="009A3A12">
        <w:t>абзаци шістнадцятий та сімнадцятий викласти в такій редакції:</w:t>
      </w:r>
    </w:p>
    <w:p w:rsidR="00B72B88" w:rsidRPr="009A3A12" w:rsidRDefault="00B72B88">
      <w:pPr>
        <w:tabs>
          <w:tab w:val="left" w:pos="993"/>
          <w:tab w:val="left" w:pos="1134"/>
        </w:tabs>
        <w:ind w:firstLine="709"/>
        <w:jc w:val="both"/>
      </w:pPr>
    </w:p>
    <w:p w:rsidR="00B72B88" w:rsidRPr="009A3A12" w:rsidRDefault="00AF0368">
      <w:pPr>
        <w:tabs>
          <w:tab w:val="left" w:pos="993"/>
          <w:tab w:val="left" w:pos="1134"/>
        </w:tabs>
        <w:ind w:firstLine="709"/>
        <w:jc w:val="both"/>
      </w:pPr>
      <w:r w:rsidRPr="009A3A12">
        <w:t xml:space="preserve">“Розпорядження голови обласної, Київської міської військової адміністрації про повернення дітей </w:t>
      </w:r>
      <w:r w:rsidRPr="009A3A12">
        <w:rPr>
          <w:b/>
          <w:bCs/>
        </w:rPr>
        <w:t xml:space="preserve">/ </w:t>
      </w:r>
      <w:r w:rsidRPr="009A3A12">
        <w:t xml:space="preserve">осіб до припинення (скасування) воєнного стану видається виключно після отримання від </w:t>
      </w:r>
      <w:proofErr w:type="spellStart"/>
      <w:r w:rsidRPr="009A3A12">
        <w:t>Держдіти</w:t>
      </w:r>
      <w:proofErr w:type="spellEnd"/>
      <w:r w:rsidRPr="009A3A12">
        <w:t xml:space="preserve">, </w:t>
      </w:r>
      <w:proofErr w:type="spellStart"/>
      <w:r w:rsidRPr="009A3A12">
        <w:t>Нацсоцслужби</w:t>
      </w:r>
      <w:proofErr w:type="spellEnd"/>
      <w:r w:rsidRPr="009A3A12">
        <w:t xml:space="preserve"> погодження на повернення дітей </w:t>
      </w:r>
      <w:r w:rsidRPr="009A3A12">
        <w:rPr>
          <w:b/>
          <w:bCs/>
        </w:rPr>
        <w:t xml:space="preserve">/ </w:t>
      </w:r>
      <w:r w:rsidRPr="009A3A12">
        <w:t>осіб.</w:t>
      </w:r>
    </w:p>
    <w:p w:rsidR="00B72B88" w:rsidRPr="009A3A12" w:rsidRDefault="00AF0368">
      <w:pPr>
        <w:tabs>
          <w:tab w:val="left" w:pos="993"/>
          <w:tab w:val="left" w:pos="1134"/>
        </w:tabs>
        <w:ind w:firstLine="709"/>
        <w:jc w:val="both"/>
      </w:pPr>
      <w:r w:rsidRPr="009A3A12">
        <w:t xml:space="preserve">Для отримання погодження </w:t>
      </w:r>
      <w:proofErr w:type="spellStart"/>
      <w:r w:rsidRPr="009A3A12">
        <w:t>Держдіти</w:t>
      </w:r>
      <w:proofErr w:type="spellEnd"/>
      <w:r w:rsidRPr="009A3A12">
        <w:t xml:space="preserve">, </w:t>
      </w:r>
      <w:proofErr w:type="spellStart"/>
      <w:r w:rsidRPr="009A3A12">
        <w:t>Нацсоцслужби</w:t>
      </w:r>
      <w:proofErr w:type="spellEnd"/>
      <w:r w:rsidRPr="009A3A12">
        <w:t xml:space="preserve"> на повернення дітей / осіб до припинення (скасування) воєнного стану обласна, Київська міська військові адміністрації подають </w:t>
      </w:r>
      <w:proofErr w:type="spellStart"/>
      <w:r w:rsidRPr="009A3A12">
        <w:t>Держдіти</w:t>
      </w:r>
      <w:proofErr w:type="spellEnd"/>
      <w:r w:rsidRPr="009A3A12">
        <w:t xml:space="preserve"> / </w:t>
      </w:r>
      <w:proofErr w:type="spellStart"/>
      <w:r w:rsidRPr="009A3A12">
        <w:t>Нацсоцслужбі</w:t>
      </w:r>
      <w:proofErr w:type="spellEnd"/>
      <w:r w:rsidRPr="009A3A12">
        <w:t xml:space="preserve"> проект розпорядження та затверджені головою обласної, Київської міської державної (військової) адміністрації, план повернення дітей / осіб та акт про стан і безпечність будівель закладу, наявність в них умов для перебування дітей / осіб, передбачені </w:t>
      </w:r>
      <w:hyperlink r:id="rId24" w:anchor="n201">
        <w:r w:rsidRPr="009A3A12">
          <w:t>пунктом 25</w:t>
        </w:r>
      </w:hyperlink>
      <w:r w:rsidRPr="009A3A12">
        <w:t xml:space="preserve"> цього Порядку. План повернення дітей / осіб та акт є невід’ємною частиною розпорядження.”;</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третьому слова “</w:t>
      </w:r>
      <w:proofErr w:type="spellStart"/>
      <w:r w:rsidRPr="009A3A12">
        <w:t>Нацсоцслужби</w:t>
      </w:r>
      <w:proofErr w:type="spellEnd"/>
      <w:r w:rsidRPr="009A3A12">
        <w:t>” замінити словами “</w:t>
      </w:r>
      <w:proofErr w:type="spellStart"/>
      <w:r w:rsidRPr="009A3A12">
        <w:t>Держдітей</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вісімнадцятий виключити;</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32:</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першому 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в абзаці шостому пункту 36⁴ </w:t>
      </w:r>
      <w:proofErr w:type="spellStart"/>
      <w:r w:rsidRPr="009A3A12">
        <w:t>слов</w:t>
      </w:r>
      <w:proofErr w:type="spellEnd"/>
      <w:r w:rsidR="00232DA4" w:rsidRPr="009A3A12">
        <w:rPr>
          <w:lang w:val="uk-UA"/>
        </w:rPr>
        <w:t>о</w:t>
      </w:r>
      <w:r w:rsidRPr="009A3A12">
        <w:t xml:space="preserve"> “</w:t>
      </w:r>
      <w:proofErr w:type="spellStart"/>
      <w:r w:rsidRPr="009A3A12">
        <w:t>Нацсоцслужби</w:t>
      </w:r>
      <w:proofErr w:type="spellEnd"/>
      <w:r w:rsidRPr="009A3A12">
        <w:t xml:space="preserve">” замінити </w:t>
      </w:r>
      <w:r w:rsidR="00232DA4" w:rsidRPr="009A3A12">
        <w:rPr>
          <w:lang w:val="uk-UA"/>
        </w:rPr>
        <w:t>словом</w:t>
      </w:r>
      <w:r w:rsidRPr="009A3A12">
        <w:t xml:space="preserve"> “</w:t>
      </w:r>
      <w:proofErr w:type="spellStart"/>
      <w:r w:rsidRPr="009A3A12">
        <w:t>Держдітей</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пункті 38:</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 xml:space="preserve">в абзаці першому </w:t>
      </w:r>
      <w:proofErr w:type="spellStart"/>
      <w:r w:rsidRPr="009A3A12">
        <w:t>слов</w:t>
      </w:r>
      <w:proofErr w:type="spellEnd"/>
      <w:r w:rsidR="00232DA4" w:rsidRPr="009A3A12">
        <w:rPr>
          <w:lang w:val="uk-UA"/>
        </w:rPr>
        <w:t>о</w:t>
      </w:r>
      <w:r w:rsidRPr="009A3A12">
        <w:t xml:space="preserve"> </w:t>
      </w:r>
      <w:r w:rsidR="00232DA4" w:rsidRPr="009A3A12">
        <w:t>“</w:t>
      </w:r>
      <w:proofErr w:type="spellStart"/>
      <w:r w:rsidR="00232DA4" w:rsidRPr="009A3A12">
        <w:t>Нацсоцслужбою</w:t>
      </w:r>
      <w:proofErr w:type="spellEnd"/>
      <w:r w:rsidR="00232DA4" w:rsidRPr="009A3A12">
        <w:t>” замінити словами “</w:t>
      </w:r>
      <w:proofErr w:type="spellStart"/>
      <w:r w:rsidR="00232DA4" w:rsidRPr="009A3A12">
        <w:t>Держдітьми</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третьому:</w:t>
      </w:r>
    </w:p>
    <w:p w:rsidR="00B72B88" w:rsidRPr="009A3A12" w:rsidRDefault="00B72B88">
      <w:pPr>
        <w:tabs>
          <w:tab w:val="left" w:pos="993"/>
          <w:tab w:val="left" w:pos="1134"/>
        </w:tabs>
        <w:ind w:firstLine="709"/>
        <w:jc w:val="both"/>
      </w:pPr>
    </w:p>
    <w:p w:rsidR="00B72B88" w:rsidRPr="009A3A12" w:rsidRDefault="00AF0368">
      <w:pPr>
        <w:tabs>
          <w:tab w:val="left" w:pos="993"/>
          <w:tab w:val="left" w:pos="1134"/>
        </w:tabs>
        <w:ind w:firstLine="709"/>
        <w:jc w:val="both"/>
      </w:pPr>
      <w:r w:rsidRPr="009A3A12">
        <w:t>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слова “</w:t>
      </w:r>
      <w:proofErr w:type="spellStart"/>
      <w:r w:rsidRPr="009A3A12">
        <w:t>Нацсо</w:t>
      </w:r>
      <w:r w:rsidR="00232DA4" w:rsidRPr="009A3A12">
        <w:t>цслужбі</w:t>
      </w:r>
      <w:proofErr w:type="spellEnd"/>
      <w:r w:rsidR="00232DA4" w:rsidRPr="009A3A12">
        <w:t xml:space="preserve"> та Національній поліції</w:t>
      </w:r>
      <w:r w:rsidRPr="009A3A12">
        <w:t>” замінити словами “</w:t>
      </w:r>
      <w:proofErr w:type="spellStart"/>
      <w:r w:rsidRPr="009A3A12">
        <w:t>Держдітям</w:t>
      </w:r>
      <w:proofErr w:type="spellEnd"/>
      <w:r w:rsidRPr="009A3A12">
        <w:t xml:space="preserve">, </w:t>
      </w:r>
      <w:proofErr w:type="spellStart"/>
      <w:r w:rsidRPr="009A3A12">
        <w:t>Нацсо</w:t>
      </w:r>
      <w:r w:rsidR="00232DA4" w:rsidRPr="009A3A12">
        <w:t>цслужбі</w:t>
      </w:r>
      <w:proofErr w:type="spellEnd"/>
      <w:r w:rsidR="00232DA4" w:rsidRPr="009A3A12">
        <w:t xml:space="preserve"> та Національній поліції</w:t>
      </w:r>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у тексті Порядку слова “дітей та осіб” замінити словами “дітей / осіб”.</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rsidP="00F94D0D">
      <w:pPr>
        <w:numPr>
          <w:ilvl w:val="0"/>
          <w:numId w:val="15"/>
        </w:numPr>
        <w:pBdr>
          <w:top w:val="nil"/>
          <w:left w:val="nil"/>
          <w:bottom w:val="nil"/>
          <w:right w:val="nil"/>
          <w:between w:val="nil"/>
        </w:pBdr>
        <w:tabs>
          <w:tab w:val="left" w:pos="993"/>
          <w:tab w:val="left" w:pos="1134"/>
        </w:tabs>
        <w:ind w:left="0" w:firstLine="709"/>
        <w:jc w:val="both"/>
      </w:pPr>
      <w:r w:rsidRPr="009A3A12">
        <w:rPr>
          <w:color w:val="000000"/>
        </w:rPr>
        <w:t xml:space="preserve">У Порядку виявлення, повернення, забезпечення супроводу та реінтеграції дітей, які депортовані або примусово переміщені, або перебували під ризиком депортації та/або примусового переміщення внаслідок збройної агресії Російської Федерації проти України, або осіб з числа дітей, затвердженому постановою Кабінету Міністрів України </w:t>
      </w:r>
      <w:r w:rsidRPr="009A3A12">
        <w:t xml:space="preserve">                  </w:t>
      </w:r>
      <w:r w:rsidRPr="009A3A12">
        <w:rPr>
          <w:color w:val="000000"/>
        </w:rPr>
        <w:t xml:space="preserve">від 14 травня 2024 р. № 551 (Офіційний вісник України, 2024 р., № 47, </w:t>
      </w:r>
      <w:r w:rsidR="00232DA4" w:rsidRPr="009A3A12">
        <w:rPr>
          <w:color w:val="000000"/>
        </w:rPr>
        <w:br/>
      </w:r>
      <w:r w:rsidRPr="009A3A12">
        <w:rPr>
          <w:color w:val="000000"/>
        </w:rPr>
        <w:t>ст. 2928, 2025 р., № 15, ст. 1096, № 53, ст. 3684, № 87, ст. 6038</w:t>
      </w:r>
      <w:r w:rsidR="00232DA4" w:rsidRPr="009A3A12">
        <w:rPr>
          <w:color w:val="000000"/>
          <w:lang w:val="uk-UA"/>
        </w:rPr>
        <w:t xml:space="preserve">; 2026 р., </w:t>
      </w:r>
      <w:r w:rsidR="00232DA4" w:rsidRPr="009A3A12">
        <w:rPr>
          <w:color w:val="000000"/>
          <w:lang w:val="uk-UA"/>
        </w:rPr>
        <w:br/>
        <w:t>№ 47, ст. 3184</w:t>
      </w:r>
      <w:r w:rsidRPr="009A3A12">
        <w:rPr>
          <w:color w:val="000000"/>
        </w:rPr>
        <w:t>):</w:t>
      </w:r>
    </w:p>
    <w:p w:rsidR="00B72B88" w:rsidRPr="009A3A12" w:rsidRDefault="00B72B88">
      <w:pPr>
        <w:pBdr>
          <w:top w:val="nil"/>
          <w:left w:val="nil"/>
          <w:bottom w:val="nil"/>
          <w:right w:val="nil"/>
          <w:between w:val="nil"/>
        </w:pBdr>
        <w:tabs>
          <w:tab w:val="left" w:pos="993"/>
          <w:tab w:val="left" w:pos="1134"/>
        </w:tabs>
        <w:ind w:left="709"/>
        <w:jc w:val="both"/>
        <w:rPr>
          <w:color w:val="000000"/>
        </w:rPr>
      </w:pPr>
    </w:p>
    <w:p w:rsidR="00B72B88" w:rsidRPr="009A3A12" w:rsidRDefault="00AF0368">
      <w:pPr>
        <w:numPr>
          <w:ilvl w:val="0"/>
          <w:numId w:val="4"/>
        </w:numPr>
        <w:pBdr>
          <w:top w:val="nil"/>
          <w:left w:val="nil"/>
          <w:bottom w:val="nil"/>
          <w:right w:val="nil"/>
          <w:between w:val="nil"/>
        </w:pBdr>
        <w:tabs>
          <w:tab w:val="left" w:pos="993"/>
          <w:tab w:val="left" w:pos="1134"/>
        </w:tabs>
        <w:ind w:left="0" w:firstLine="709"/>
        <w:jc w:val="both"/>
      </w:pPr>
      <w:r w:rsidRPr="009A3A12">
        <w:rPr>
          <w:color w:val="000000"/>
        </w:rPr>
        <w:t>у  пункті 4:</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в абзаці першому слова “Державна служба у справах дітей” замінити словами “</w:t>
      </w:r>
      <w:proofErr w:type="spellStart"/>
      <w:r w:rsidRPr="009A3A12">
        <w:t>Держдіти</w:t>
      </w:r>
      <w:proofErr w:type="spellEnd"/>
      <w:r w:rsidRPr="009A3A12">
        <w:t>”;</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абзац другий викласти в такій редакції</w:t>
      </w:r>
    </w:p>
    <w:p w:rsidR="00B72B88" w:rsidRPr="009A3A12" w:rsidRDefault="00B72B88">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ind w:firstLine="709"/>
        <w:jc w:val="both"/>
      </w:pPr>
      <w:r w:rsidRPr="009A3A12">
        <w:t>“</w:t>
      </w:r>
      <w:proofErr w:type="spellStart"/>
      <w:r w:rsidRPr="009A3A12">
        <w:t>Держдіти</w:t>
      </w:r>
      <w:proofErr w:type="spellEnd"/>
      <w:r w:rsidRPr="009A3A12">
        <w:t xml:space="preserve"> на підставі інформації, що міститься в Єдиній інформаційно-аналітичній системі “Діти”, надсилає повідомлення про виявлення дитини або особи з числа дітей службі у справах дітей виконавчого комітету міської, селищної, сільської ради за </w:t>
      </w:r>
      <w:proofErr w:type="spellStart"/>
      <w:r w:rsidRPr="009A3A12">
        <w:t>адресою</w:t>
      </w:r>
      <w:proofErr w:type="spellEnd"/>
      <w:r w:rsidRPr="009A3A12">
        <w:t xml:space="preserve"> задекларованого/зареєстрованого місця проживання (перебування) дитини або особи з числа дітей станом на 23 лютого 2022 р. або за </w:t>
      </w:r>
      <w:proofErr w:type="spellStart"/>
      <w:r w:rsidRPr="009A3A12">
        <w:t>адресою</w:t>
      </w:r>
      <w:proofErr w:type="spellEnd"/>
      <w:r w:rsidRPr="009A3A12">
        <w:t xml:space="preserve"> перебування законного представника дитини або особи з числа дітей (далі - служба у справах дітей).”;</w:t>
      </w:r>
    </w:p>
    <w:p w:rsidR="00232DA4" w:rsidRPr="009A3A12" w:rsidRDefault="00232DA4">
      <w:pPr>
        <w:pBdr>
          <w:top w:val="nil"/>
          <w:left w:val="nil"/>
          <w:bottom w:val="nil"/>
          <w:right w:val="nil"/>
          <w:between w:val="nil"/>
        </w:pBdr>
        <w:tabs>
          <w:tab w:val="left" w:pos="993"/>
          <w:tab w:val="left" w:pos="1134"/>
        </w:tabs>
        <w:ind w:firstLine="709"/>
        <w:jc w:val="both"/>
      </w:pPr>
    </w:p>
    <w:p w:rsidR="00B72B88" w:rsidRPr="009A3A12" w:rsidRDefault="00AF0368">
      <w:pPr>
        <w:pBdr>
          <w:top w:val="nil"/>
          <w:left w:val="nil"/>
          <w:bottom w:val="nil"/>
          <w:right w:val="nil"/>
          <w:between w:val="nil"/>
        </w:pBdr>
        <w:tabs>
          <w:tab w:val="left" w:pos="993"/>
          <w:tab w:val="left" w:pos="1134"/>
        </w:tabs>
        <w:jc w:val="both"/>
      </w:pPr>
      <w:r w:rsidRPr="009A3A12">
        <w:tab/>
        <w:t>2) пункт 5 викласти в такій редакції:</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jc w:val="both"/>
      </w:pPr>
      <w:r w:rsidRPr="009A3A12">
        <w:lastRenderedPageBreak/>
        <w:tab/>
        <w:t>“5. У разі відсутності у виконавчого комітету міської, селищної, сільської ради можливості здійснювати свої повноваження на території, на якій ведуться (велися) бойові дії (території можливих бойових дій, території активних бойових дій), а також тимчасово окупованій Російською Федерацією території України, включеній до</w:t>
      </w:r>
      <w:hyperlink r:id="rId25" w:anchor="n16">
        <w:r w:rsidRPr="009A3A12">
          <w:t xml:space="preserve"> </w:t>
        </w:r>
      </w:hyperlink>
      <w:hyperlink r:id="rId26" w:anchor="n16">
        <w:r w:rsidRPr="009A3A12">
          <w:t>переліку територій, на яких ведуться (велися) бойові дії або тимчасово окупованих Російською Федерацією</w:t>
        </w:r>
      </w:hyperlink>
      <w:r w:rsidRPr="009A3A12">
        <w:t xml:space="preserve">, затвердженого </w:t>
      </w:r>
      <w:proofErr w:type="spellStart"/>
      <w:r w:rsidRPr="009A3A12">
        <w:t>Мінрозвитку</w:t>
      </w:r>
      <w:proofErr w:type="spellEnd"/>
      <w:r w:rsidRPr="009A3A12">
        <w:t xml:space="preserve">, а також у разі, коли адреса задекларованого/зареєстрованого місця проживання (перебування) дитини або особи з числа дітей станом на 23 лютого 2022 р. та адреса перебування законного представника дитини невідомі, </w:t>
      </w:r>
      <w:proofErr w:type="spellStart"/>
      <w:r w:rsidRPr="009A3A12">
        <w:t>Держдіти</w:t>
      </w:r>
      <w:proofErr w:type="spellEnd"/>
      <w:r w:rsidRPr="009A3A12">
        <w:t xml:space="preserve"> визначає іншу службу у справах дітей та надсилає їй повідомлення про дитину або особу з числа дітей. </w:t>
      </w:r>
      <w:proofErr w:type="spellStart"/>
      <w:r w:rsidRPr="009A3A12">
        <w:t>Держдіти</w:t>
      </w:r>
      <w:proofErr w:type="spellEnd"/>
      <w:r w:rsidRPr="009A3A12">
        <w:t xml:space="preserve"> повідомляє у паперовій або електронній формі на поштову адресу та/або адресу електронної пошти про визначення іншої служби у справах дітей службі у справах дітей обласної держадміністрації (військової адміністрації) відповідно до її підпорядкування.”;</w:t>
      </w:r>
    </w:p>
    <w:p w:rsidR="00B72B88" w:rsidRPr="009A3A12" w:rsidRDefault="00B72B88">
      <w:pPr>
        <w:pBdr>
          <w:top w:val="nil"/>
          <w:left w:val="nil"/>
          <w:bottom w:val="nil"/>
          <w:right w:val="nil"/>
          <w:between w:val="nil"/>
        </w:pBdr>
        <w:tabs>
          <w:tab w:val="left" w:pos="993"/>
          <w:tab w:val="left" w:pos="1134"/>
        </w:tabs>
        <w:jc w:val="both"/>
      </w:pPr>
    </w:p>
    <w:p w:rsidR="00B72B88" w:rsidRPr="009A3A12" w:rsidRDefault="00AF0368">
      <w:pPr>
        <w:pBdr>
          <w:top w:val="nil"/>
          <w:left w:val="nil"/>
          <w:bottom w:val="nil"/>
          <w:right w:val="nil"/>
          <w:between w:val="nil"/>
        </w:pBdr>
        <w:tabs>
          <w:tab w:val="left" w:pos="993"/>
          <w:tab w:val="left" w:pos="1134"/>
        </w:tabs>
        <w:ind w:firstLine="992"/>
        <w:jc w:val="both"/>
      </w:pPr>
      <w:r w:rsidRPr="009A3A12">
        <w:t>3) у пункті 9 слова “встановлення опіки або піклування”  замінити словами “встановлення опіки та піклування”;</w:t>
      </w:r>
    </w:p>
    <w:p w:rsidR="00B72B88" w:rsidRPr="009A3A12" w:rsidRDefault="00B72B88">
      <w:pPr>
        <w:pBdr>
          <w:top w:val="nil"/>
          <w:left w:val="nil"/>
          <w:bottom w:val="nil"/>
          <w:right w:val="nil"/>
          <w:between w:val="nil"/>
        </w:pBdr>
        <w:tabs>
          <w:tab w:val="left" w:pos="993"/>
          <w:tab w:val="left" w:pos="1134"/>
        </w:tabs>
        <w:ind w:firstLine="992"/>
        <w:jc w:val="both"/>
      </w:pPr>
    </w:p>
    <w:p w:rsidR="00B72B88" w:rsidRPr="009A3A12" w:rsidRDefault="00232DA4">
      <w:pPr>
        <w:pBdr>
          <w:top w:val="nil"/>
          <w:left w:val="nil"/>
          <w:bottom w:val="nil"/>
          <w:right w:val="nil"/>
          <w:between w:val="nil"/>
        </w:pBdr>
        <w:tabs>
          <w:tab w:val="left" w:pos="993"/>
          <w:tab w:val="left" w:pos="1134"/>
        </w:tabs>
        <w:ind w:firstLine="992"/>
        <w:jc w:val="both"/>
      </w:pPr>
      <w:r w:rsidRPr="009A3A12">
        <w:t xml:space="preserve">4) </w:t>
      </w:r>
      <w:r w:rsidR="00AF0368" w:rsidRPr="009A3A12">
        <w:t>абзац</w:t>
      </w:r>
      <w:r w:rsidRPr="009A3A12">
        <w:rPr>
          <w:lang w:val="uk-UA"/>
        </w:rPr>
        <w:t>и</w:t>
      </w:r>
      <w:r w:rsidR="00AF0368" w:rsidRPr="009A3A12">
        <w:t xml:space="preserve"> перш</w:t>
      </w:r>
      <w:proofErr w:type="spellStart"/>
      <w:r w:rsidRPr="009A3A12">
        <w:rPr>
          <w:lang w:val="uk-UA"/>
        </w:rPr>
        <w:t>ий</w:t>
      </w:r>
      <w:proofErr w:type="spellEnd"/>
      <w:r w:rsidR="00AF0368" w:rsidRPr="009A3A12">
        <w:t xml:space="preserve"> та друг</w:t>
      </w:r>
      <w:proofErr w:type="spellStart"/>
      <w:r w:rsidRPr="009A3A12">
        <w:rPr>
          <w:lang w:val="uk-UA"/>
        </w:rPr>
        <w:t>ий</w:t>
      </w:r>
      <w:proofErr w:type="spellEnd"/>
      <w:r w:rsidR="00AF0368" w:rsidRPr="009A3A12">
        <w:t xml:space="preserve"> пункту 28</w:t>
      </w:r>
      <w:r w:rsidRPr="009A3A12">
        <w:rPr>
          <w:lang w:val="uk-UA"/>
        </w:rPr>
        <w:t xml:space="preserve"> викласти в такій редакції</w:t>
      </w:r>
      <w:r w:rsidR="00AF0368" w:rsidRPr="009A3A12">
        <w:t>:</w:t>
      </w:r>
    </w:p>
    <w:p w:rsidR="00B72B88" w:rsidRPr="009A3A12" w:rsidRDefault="00B72B88">
      <w:pPr>
        <w:pBdr>
          <w:top w:val="nil"/>
          <w:left w:val="nil"/>
          <w:bottom w:val="nil"/>
          <w:right w:val="nil"/>
          <w:between w:val="nil"/>
        </w:pBdr>
        <w:tabs>
          <w:tab w:val="left" w:pos="993"/>
          <w:tab w:val="left" w:pos="1134"/>
        </w:tabs>
        <w:ind w:firstLine="992"/>
        <w:jc w:val="both"/>
      </w:pPr>
    </w:p>
    <w:p w:rsidR="00B72B88" w:rsidRPr="009A3A12" w:rsidRDefault="00AF0368">
      <w:pPr>
        <w:pBdr>
          <w:top w:val="nil"/>
          <w:left w:val="nil"/>
          <w:bottom w:val="nil"/>
          <w:right w:val="nil"/>
          <w:between w:val="nil"/>
        </w:pBdr>
        <w:tabs>
          <w:tab w:val="left" w:pos="993"/>
          <w:tab w:val="left" w:pos="1134"/>
        </w:tabs>
        <w:ind w:firstLine="992"/>
        <w:jc w:val="both"/>
      </w:pPr>
      <w:r w:rsidRPr="009A3A12">
        <w:t>“28. Протокол оцінювання ситуації дитини та її потреб та план заходів із забезпечення супроводу та реінтеграції дитини надсилаються до обласної, Київської або Севастопольської міської держадміністрації (військової адміністрації) за місцем подальшого проживання дитини з метою організації здійснення заходів, визначених індивідуальним планом, зокрема шляхом забезпечення узгодженості дій виконавчих комітетів міських, селищних, сільських рад відповідної області.</w:t>
      </w:r>
    </w:p>
    <w:p w:rsidR="00B72B88" w:rsidRPr="009A3A12" w:rsidRDefault="00AF0368">
      <w:pPr>
        <w:pBdr>
          <w:top w:val="nil"/>
          <w:left w:val="nil"/>
          <w:bottom w:val="nil"/>
          <w:right w:val="nil"/>
          <w:between w:val="nil"/>
        </w:pBdr>
        <w:tabs>
          <w:tab w:val="left" w:pos="993"/>
          <w:tab w:val="left" w:pos="1134"/>
        </w:tabs>
        <w:ind w:firstLine="992"/>
        <w:jc w:val="both"/>
      </w:pPr>
      <w:r w:rsidRPr="009A3A12">
        <w:t>У разі неможливості задоволення потреби дитини в наданні послуг, крім базових соціальних послуг, або виникнення труднощів у здійсненні інших заходів плану заходів із забезпечення супроводу та реінтеграції дитини за місцем подальшого проживання дитини обласна, Київська або Севастопольська міська держадміністрація (військова адміністрація) сприяє в організації надання відповідних послуг в іншій територіальній громаді, забезпечує їх надання на регіональному рівні або вживає інших заходів, необхідних для задоволення потреб дитини. Відповідальність за повноту виконання плану заходів із забезпечення супроводу та реінтеграції дитини в частині заходів, виконавцем яких визначено обласні, Київську та Севастопольську міську держадміністрацію (військову адміністрацію), покладається на обласні, Київську та Севастопольську міську держадміністрації (військові адміністрації).”.</w:t>
      </w:r>
    </w:p>
    <w:p w:rsidR="00B72B88" w:rsidRPr="009A3A12" w:rsidRDefault="00B72B88">
      <w:pPr>
        <w:keepNext/>
        <w:keepLines/>
        <w:pBdr>
          <w:top w:val="nil"/>
          <w:left w:val="nil"/>
          <w:bottom w:val="nil"/>
          <w:right w:val="nil"/>
          <w:between w:val="nil"/>
        </w:pBdr>
        <w:jc w:val="both"/>
      </w:pPr>
    </w:p>
    <w:p w:rsidR="00B72B88" w:rsidRDefault="00AF0368">
      <w:pPr>
        <w:ind w:firstLine="709"/>
        <w:jc w:val="center"/>
      </w:pPr>
      <w:r w:rsidRPr="009A3A12">
        <w:t>______________________________________________</w:t>
      </w:r>
    </w:p>
    <w:sectPr w:rsidR="00B72B88">
      <w:headerReference w:type="even" r:id="rId27"/>
      <w:headerReference w:type="default" r:id="rId28"/>
      <w:pgSz w:w="11906" w:h="16838"/>
      <w:pgMar w:top="1134" w:right="1134" w:bottom="1701"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BC0" w:rsidRDefault="00F10BC0">
      <w:r>
        <w:separator/>
      </w:r>
    </w:p>
  </w:endnote>
  <w:endnote w:type="continuationSeparator" w:id="0">
    <w:p w:rsidR="00F10BC0" w:rsidRDefault="00F10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0A6DE824-7D9B-4D67-8A0A-9ACAA4A2C908}"/>
  </w:font>
  <w:font w:name="Segoe UI">
    <w:altName w:val="Calibri"/>
    <w:panose1 w:val="020B0502040204020203"/>
    <w:charset w:val="CC"/>
    <w:family w:val="swiss"/>
    <w:pitch w:val="variable"/>
    <w:sig w:usb0="E4002EFF" w:usb1="C000E47F" w:usb2="00000009" w:usb3="00000000" w:csb0="000001FF" w:csb1="00000000"/>
    <w:embedRegular r:id="rId2" w:fontKey="{39CCE211-F329-46C6-8AC2-885BDAB6D3AA}"/>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3" w:fontKey="{EB1A345F-704C-4E6A-AE72-D52E3DE9F79E}"/>
  </w:font>
  <w:font w:name="Calibri">
    <w:panose1 w:val="020F0502020204030204"/>
    <w:charset w:val="CC"/>
    <w:family w:val="swiss"/>
    <w:pitch w:val="variable"/>
    <w:sig w:usb0="E4002EFF" w:usb1="C000247B" w:usb2="00000009" w:usb3="00000000" w:csb0="000001FF" w:csb1="00000000"/>
    <w:embedRegular r:id="rId4" w:fontKey="{DAC73972-24E8-4AA0-A0D5-3557ADB9EBEF}"/>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BC0" w:rsidRDefault="00F10BC0">
      <w:r>
        <w:separator/>
      </w:r>
    </w:p>
  </w:footnote>
  <w:footnote w:type="continuationSeparator" w:id="0">
    <w:p w:rsidR="00F10BC0" w:rsidRDefault="00F10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0D" w:rsidRDefault="00F94D0D">
    <w:pPr>
      <w:jc w:val="center"/>
    </w:pPr>
    <w:r>
      <w:fldChar w:fldCharType="begin"/>
    </w:r>
    <w:r>
      <w:instrText>PAGE</w:instrText>
    </w:r>
    <w:r>
      <w:fldChar w:fldCharType="end"/>
    </w:r>
  </w:p>
  <w:p w:rsidR="00F94D0D" w:rsidRDefault="00F94D0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0D" w:rsidRDefault="00F94D0D">
    <w:pPr>
      <w:jc w:val="center"/>
    </w:pPr>
    <w:r>
      <w:fldChar w:fldCharType="begin"/>
    </w:r>
    <w:r>
      <w:instrText>PAGE</w:instrText>
    </w:r>
    <w:r>
      <w:fldChar w:fldCharType="separate"/>
    </w:r>
    <w:r w:rsidR="00FE0ED9">
      <w:rPr>
        <w:noProof/>
      </w:rPr>
      <w:t>21</w:t>
    </w:r>
    <w:r>
      <w:fldChar w:fldCharType="end"/>
    </w:r>
  </w:p>
  <w:p w:rsidR="00F94D0D" w:rsidRDefault="00F94D0D">
    <w:pPr>
      <w:tabs>
        <w:tab w:val="left" w:pos="993"/>
        <w:tab w:val="left" w:pos="1134"/>
      </w:tabs>
      <w:ind w:firstLine="709"/>
      <w:jc w:val="both"/>
      <w:rPr>
        <w:highlight w:val="cy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44C42"/>
    <w:multiLevelType w:val="multilevel"/>
    <w:tmpl w:val="646CFD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491E88"/>
    <w:multiLevelType w:val="multilevel"/>
    <w:tmpl w:val="F69A27E6"/>
    <w:lvl w:ilvl="0">
      <w:start w:val="1"/>
      <w:numFmt w:val="decimal"/>
      <w:lvlText w:val="%1)"/>
      <w:lvlJc w:val="left"/>
      <w:pPr>
        <w:ind w:left="1350" w:hanging="360"/>
      </w:p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2" w15:restartNumberingAfterBreak="0">
    <w:nsid w:val="082B1C6C"/>
    <w:multiLevelType w:val="multilevel"/>
    <w:tmpl w:val="0BC0127C"/>
    <w:lvl w:ilvl="0">
      <w:start w:val="1"/>
      <w:numFmt w:val="decimal"/>
      <w:lvlText w:val="%1)"/>
      <w:lvlJc w:val="left"/>
      <w:pPr>
        <w:ind w:left="1070" w:hanging="360"/>
      </w:pPr>
      <w:rPr>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0A4E0E08"/>
    <w:multiLevelType w:val="multilevel"/>
    <w:tmpl w:val="099624FA"/>
    <w:lvl w:ilvl="0">
      <w:start w:val="1"/>
      <w:numFmt w:val="decimal"/>
      <w:lvlText w:val="%1)"/>
      <w:lvlJc w:val="left"/>
      <w:pPr>
        <w:ind w:left="1070" w:hanging="360"/>
      </w:pPr>
      <w:rPr>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1F9147BA"/>
    <w:multiLevelType w:val="multilevel"/>
    <w:tmpl w:val="DBD6404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24DA0070"/>
    <w:multiLevelType w:val="multilevel"/>
    <w:tmpl w:val="E270880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28115D46"/>
    <w:multiLevelType w:val="multilevel"/>
    <w:tmpl w:val="26921258"/>
    <w:lvl w:ilvl="0">
      <w:start w:val="1"/>
      <w:numFmt w:val="decimal"/>
      <w:lvlText w:val="%1)"/>
      <w:lvlJc w:val="left"/>
      <w:pPr>
        <w:ind w:left="1350" w:hanging="360"/>
      </w:p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7" w15:restartNumberingAfterBreak="0">
    <w:nsid w:val="2FBB49E3"/>
    <w:multiLevelType w:val="multilevel"/>
    <w:tmpl w:val="9B7EE1C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99C2B8F"/>
    <w:multiLevelType w:val="multilevel"/>
    <w:tmpl w:val="7D84CCA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15:restartNumberingAfterBreak="0">
    <w:nsid w:val="4C7A1F15"/>
    <w:multiLevelType w:val="multilevel"/>
    <w:tmpl w:val="1C4A837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5CF0288F"/>
    <w:multiLevelType w:val="multilevel"/>
    <w:tmpl w:val="4C84DB1E"/>
    <w:lvl w:ilvl="0">
      <w:start w:val="1"/>
      <w:numFmt w:val="decimal"/>
      <w:lvlText w:val="%1)"/>
      <w:lvlJc w:val="left"/>
      <w:pPr>
        <w:ind w:left="1350" w:hanging="360"/>
      </w:p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11" w15:restartNumberingAfterBreak="0">
    <w:nsid w:val="6DF062D1"/>
    <w:multiLevelType w:val="multilevel"/>
    <w:tmpl w:val="765E8496"/>
    <w:lvl w:ilvl="0">
      <w:start w:val="1"/>
      <w:numFmt w:val="decimal"/>
      <w:lvlText w:val="%1."/>
      <w:lvlJc w:val="left"/>
      <w:pPr>
        <w:ind w:left="928" w:hanging="360"/>
      </w:pPr>
      <w:rPr>
        <w:highlight w:val="cyan"/>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2" w15:restartNumberingAfterBreak="0">
    <w:nsid w:val="70205038"/>
    <w:multiLevelType w:val="hybridMultilevel"/>
    <w:tmpl w:val="A9140A74"/>
    <w:lvl w:ilvl="0" w:tplc="3CD4178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76CB202C"/>
    <w:multiLevelType w:val="hybridMultilevel"/>
    <w:tmpl w:val="1DA6BF10"/>
    <w:lvl w:ilvl="0" w:tplc="BF42D710">
      <w:start w:val="2"/>
      <w:numFmt w:val="decimal"/>
      <w:lvlText w:val="%1."/>
      <w:lvlJc w:val="left"/>
      <w:pPr>
        <w:ind w:left="1069" w:hanging="360"/>
      </w:pPr>
      <w:rPr>
        <w:rFonts w:hint="default"/>
        <w:color w:val="000000"/>
      </w:rPr>
    </w:lvl>
    <w:lvl w:ilvl="1" w:tplc="04220019" w:tentative="1">
      <w:start w:val="1"/>
      <w:numFmt w:val="lowerLetter"/>
      <w:lvlText w:val="%2."/>
      <w:lvlJc w:val="left"/>
      <w:pPr>
        <w:ind w:left="3949" w:hanging="360"/>
      </w:pPr>
    </w:lvl>
    <w:lvl w:ilvl="2" w:tplc="0422001B" w:tentative="1">
      <w:start w:val="1"/>
      <w:numFmt w:val="lowerRoman"/>
      <w:lvlText w:val="%3."/>
      <w:lvlJc w:val="right"/>
      <w:pPr>
        <w:ind w:left="4669" w:hanging="180"/>
      </w:pPr>
    </w:lvl>
    <w:lvl w:ilvl="3" w:tplc="0422000F" w:tentative="1">
      <w:start w:val="1"/>
      <w:numFmt w:val="decimal"/>
      <w:lvlText w:val="%4."/>
      <w:lvlJc w:val="left"/>
      <w:pPr>
        <w:ind w:left="5389" w:hanging="360"/>
      </w:pPr>
    </w:lvl>
    <w:lvl w:ilvl="4" w:tplc="04220019" w:tentative="1">
      <w:start w:val="1"/>
      <w:numFmt w:val="lowerLetter"/>
      <w:lvlText w:val="%5."/>
      <w:lvlJc w:val="left"/>
      <w:pPr>
        <w:ind w:left="6109" w:hanging="360"/>
      </w:pPr>
    </w:lvl>
    <w:lvl w:ilvl="5" w:tplc="0422001B" w:tentative="1">
      <w:start w:val="1"/>
      <w:numFmt w:val="lowerRoman"/>
      <w:lvlText w:val="%6."/>
      <w:lvlJc w:val="right"/>
      <w:pPr>
        <w:ind w:left="6829" w:hanging="180"/>
      </w:pPr>
    </w:lvl>
    <w:lvl w:ilvl="6" w:tplc="0422000F" w:tentative="1">
      <w:start w:val="1"/>
      <w:numFmt w:val="decimal"/>
      <w:lvlText w:val="%7."/>
      <w:lvlJc w:val="left"/>
      <w:pPr>
        <w:ind w:left="7549" w:hanging="360"/>
      </w:pPr>
    </w:lvl>
    <w:lvl w:ilvl="7" w:tplc="04220019" w:tentative="1">
      <w:start w:val="1"/>
      <w:numFmt w:val="lowerLetter"/>
      <w:lvlText w:val="%8."/>
      <w:lvlJc w:val="left"/>
      <w:pPr>
        <w:ind w:left="8269" w:hanging="360"/>
      </w:pPr>
    </w:lvl>
    <w:lvl w:ilvl="8" w:tplc="0422001B" w:tentative="1">
      <w:start w:val="1"/>
      <w:numFmt w:val="lowerRoman"/>
      <w:lvlText w:val="%9."/>
      <w:lvlJc w:val="right"/>
      <w:pPr>
        <w:ind w:left="8989" w:hanging="180"/>
      </w:pPr>
    </w:lvl>
  </w:abstractNum>
  <w:abstractNum w:abstractNumId="14" w15:restartNumberingAfterBreak="0">
    <w:nsid w:val="796C72E0"/>
    <w:multiLevelType w:val="multilevel"/>
    <w:tmpl w:val="AE6AC00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7E886B43"/>
    <w:multiLevelType w:val="multilevel"/>
    <w:tmpl w:val="4A728E7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1"/>
  </w:num>
  <w:num w:numId="2">
    <w:abstractNumId w:val="15"/>
  </w:num>
  <w:num w:numId="3">
    <w:abstractNumId w:val="6"/>
  </w:num>
  <w:num w:numId="4">
    <w:abstractNumId w:val="4"/>
  </w:num>
  <w:num w:numId="5">
    <w:abstractNumId w:val="10"/>
  </w:num>
  <w:num w:numId="6">
    <w:abstractNumId w:val="8"/>
  </w:num>
  <w:num w:numId="7">
    <w:abstractNumId w:val="5"/>
  </w:num>
  <w:num w:numId="8">
    <w:abstractNumId w:val="2"/>
  </w:num>
  <w:num w:numId="9">
    <w:abstractNumId w:val="9"/>
  </w:num>
  <w:num w:numId="10">
    <w:abstractNumId w:val="0"/>
  </w:num>
  <w:num w:numId="11">
    <w:abstractNumId w:val="7"/>
  </w:num>
  <w:num w:numId="12">
    <w:abstractNumId w:val="14"/>
  </w:num>
  <w:num w:numId="13">
    <w:abstractNumId w:val="1"/>
  </w:num>
  <w:num w:numId="14">
    <w:abstractNumId w:val="3"/>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B88"/>
    <w:rsid w:val="00134819"/>
    <w:rsid w:val="00232DA4"/>
    <w:rsid w:val="002A19B4"/>
    <w:rsid w:val="002E54C5"/>
    <w:rsid w:val="00324E57"/>
    <w:rsid w:val="00522828"/>
    <w:rsid w:val="00594DA6"/>
    <w:rsid w:val="00645742"/>
    <w:rsid w:val="00780B40"/>
    <w:rsid w:val="0081338B"/>
    <w:rsid w:val="008465A8"/>
    <w:rsid w:val="008D2DBB"/>
    <w:rsid w:val="008F1B4F"/>
    <w:rsid w:val="009A3A12"/>
    <w:rsid w:val="009C5648"/>
    <w:rsid w:val="00AF0368"/>
    <w:rsid w:val="00B21E68"/>
    <w:rsid w:val="00B72B88"/>
    <w:rsid w:val="00CC1A36"/>
    <w:rsid w:val="00CF1A2E"/>
    <w:rsid w:val="00DF0D5A"/>
    <w:rsid w:val="00E225BF"/>
    <w:rsid w:val="00E5693B"/>
    <w:rsid w:val="00E66795"/>
    <w:rsid w:val="00EB46A0"/>
    <w:rsid w:val="00F03C4D"/>
    <w:rsid w:val="00F10BC0"/>
    <w:rsid w:val="00F94D0D"/>
    <w:rsid w:val="00FC2EA6"/>
    <w:rsid w:val="00FE0E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2807B0-CF43-4CE6-A182-AEF7D3531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240"/>
      <w:ind w:left="567"/>
      <w:outlineLvl w:val="0"/>
    </w:pPr>
    <w:rPr>
      <w:b/>
      <w:bCs/>
      <w:smallCaps/>
    </w:rPr>
  </w:style>
  <w:style w:type="paragraph" w:styleId="2">
    <w:name w:val="heading 2"/>
    <w:basedOn w:val="a"/>
    <w:next w:val="a"/>
    <w:pPr>
      <w:keepNext/>
      <w:spacing w:before="120"/>
      <w:ind w:left="567"/>
      <w:outlineLvl w:val="1"/>
    </w:pPr>
    <w:rPr>
      <w:b/>
      <w:bCs/>
    </w:rPr>
  </w:style>
  <w:style w:type="paragraph" w:styleId="3">
    <w:name w:val="heading 3"/>
    <w:basedOn w:val="a"/>
    <w:next w:val="a"/>
    <w:pPr>
      <w:keepNext/>
      <w:spacing w:before="120"/>
      <w:ind w:left="567"/>
      <w:outlineLvl w:val="2"/>
    </w:pPr>
    <w:rPr>
      <w:b/>
      <w:bCs/>
      <w:i/>
      <w:iCs/>
    </w:rPr>
  </w:style>
  <w:style w:type="paragraph" w:styleId="4">
    <w:name w:val="heading 4"/>
    <w:basedOn w:val="a"/>
    <w:next w:val="a"/>
    <w:pPr>
      <w:keepNext/>
      <w:spacing w:before="120"/>
      <w:ind w:left="567"/>
      <w:outlineLvl w:val="3"/>
    </w:p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footer"/>
    <w:pPr>
      <w:tabs>
        <w:tab w:val="center" w:pos="4153"/>
        <w:tab w:val="right" w:pos="8306"/>
      </w:tabs>
    </w:pPr>
  </w:style>
  <w:style w:type="paragraph" w:customStyle="1" w:styleId="a5">
    <w:name w:val="Нормальний текст"/>
    <w:pPr>
      <w:spacing w:before="120"/>
      <w:ind w:firstLine="567"/>
    </w:pPr>
  </w:style>
  <w:style w:type="paragraph" w:customStyle="1" w:styleId="a6">
    <w:name w:val="Шапка документу"/>
    <w:pPr>
      <w:keepNext/>
      <w:keepLines/>
      <w:spacing w:after="240"/>
      <w:ind w:left="4536"/>
      <w:jc w:val="center"/>
    </w:pPr>
  </w:style>
  <w:style w:type="paragraph" w:styleId="a7">
    <w:name w:val="header"/>
    <w:pPr>
      <w:tabs>
        <w:tab w:val="center" w:pos="4153"/>
        <w:tab w:val="right" w:pos="8306"/>
      </w:tabs>
    </w:pPr>
  </w:style>
  <w:style w:type="paragraph" w:customStyle="1" w:styleId="10">
    <w:name w:val="Підпис1"/>
    <w:pPr>
      <w:keepLines/>
      <w:tabs>
        <w:tab w:val="center" w:pos="2268"/>
        <w:tab w:val="left" w:pos="6804"/>
      </w:tabs>
      <w:spacing w:before="360"/>
    </w:pPr>
    <w:rPr>
      <w:b/>
      <w:position w:val="-48"/>
    </w:rPr>
  </w:style>
  <w:style w:type="paragraph" w:customStyle="1" w:styleId="a8">
    <w:name w:val="Глава документу"/>
    <w:pPr>
      <w:keepNext/>
      <w:keepLines/>
      <w:spacing w:before="120" w:after="120"/>
      <w:jc w:val="center"/>
    </w:pPr>
  </w:style>
  <w:style w:type="paragraph" w:customStyle="1" w:styleId="a9">
    <w:name w:val="Герб"/>
    <w:pPr>
      <w:keepNext/>
      <w:keepLines/>
      <w:jc w:val="center"/>
    </w:pPr>
    <w:rPr>
      <w:sz w:val="144"/>
      <w:lang w:val="en-US"/>
    </w:rPr>
  </w:style>
  <w:style w:type="paragraph" w:customStyle="1" w:styleId="aa">
    <w:name w:val="Установа"/>
    <w:pPr>
      <w:keepNext/>
      <w:keepLines/>
      <w:spacing w:before="120"/>
      <w:jc w:val="center"/>
    </w:pPr>
    <w:rPr>
      <w:b/>
      <w:sz w:val="40"/>
    </w:rPr>
  </w:style>
  <w:style w:type="paragraph" w:customStyle="1" w:styleId="ab">
    <w:name w:val="Вид документа"/>
    <w:basedOn w:val="aa"/>
    <w:pPr>
      <w:spacing w:before="360" w:after="240"/>
    </w:pPr>
    <w:rPr>
      <w:spacing w:val="20"/>
      <w:sz w:val="26"/>
    </w:rPr>
  </w:style>
  <w:style w:type="paragraph" w:customStyle="1" w:styleId="ac">
    <w:name w:val="Час та місце"/>
    <w:pPr>
      <w:keepNext/>
      <w:keepLines/>
      <w:spacing w:before="120" w:after="240"/>
      <w:jc w:val="center"/>
    </w:pPr>
  </w:style>
  <w:style w:type="paragraph" w:customStyle="1" w:styleId="ad">
    <w:name w:val="Назва документа"/>
    <w:next w:val="a5"/>
    <w:pPr>
      <w:keepNext/>
      <w:keepLines/>
      <w:spacing w:before="240" w:after="240"/>
      <w:jc w:val="center"/>
    </w:pPr>
    <w:rPr>
      <w:b/>
    </w:rPr>
  </w:style>
  <w:style w:type="paragraph" w:customStyle="1" w:styleId="NormalText">
    <w:name w:val="Normal Text"/>
    <w:pPr>
      <w:ind w:firstLine="567"/>
      <w:jc w:val="both"/>
    </w:pPr>
  </w:style>
  <w:style w:type="paragraph" w:customStyle="1" w:styleId="ShapkaDocumentu">
    <w:name w:val="Shapka Documentu"/>
    <w:basedOn w:val="NormalText"/>
    <w:pPr>
      <w:keepNext/>
      <w:keepLines/>
      <w:spacing w:after="240"/>
      <w:ind w:left="3969" w:firstLine="0"/>
      <w:jc w:val="center"/>
    </w:pPr>
  </w:style>
  <w:style w:type="table" w:styleId="ae">
    <w:name w:val="Table Grid"/>
    <w:basedOn w:val="a1"/>
    <w:rsid w:val="007C2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uiPriority w:val="34"/>
    <w:qFormat/>
    <w:rsid w:val="007C27EE"/>
    <w:pPr>
      <w:ind w:left="720"/>
      <w:contextualSpacing/>
    </w:pPr>
  </w:style>
  <w:style w:type="paragraph" w:styleId="af0">
    <w:name w:val="Normal (Web)"/>
    <w:uiPriority w:val="99"/>
    <w:unhideWhenUsed/>
    <w:rsid w:val="00522DAD"/>
    <w:pPr>
      <w:spacing w:before="100" w:beforeAutospacing="1" w:after="100" w:afterAutospacing="1"/>
    </w:pPr>
    <w:rPr>
      <w:sz w:val="24"/>
      <w:szCs w:val="24"/>
    </w:rPr>
  </w:style>
  <w:style w:type="character" w:styleId="af1">
    <w:name w:val="Hyperlink"/>
    <w:basedOn w:val="a0"/>
    <w:uiPriority w:val="99"/>
    <w:unhideWhenUsed/>
    <w:rsid w:val="008A4991"/>
    <w:rPr>
      <w:color w:val="0000FF"/>
      <w:u w:val="single"/>
    </w:rPr>
  </w:style>
  <w:style w:type="character" w:customStyle="1" w:styleId="apple-tab-span">
    <w:name w:val="apple-tab-span"/>
    <w:basedOn w:val="a0"/>
    <w:rsid w:val="001A5343"/>
  </w:style>
  <w:style w:type="paragraph" w:customStyle="1" w:styleId="rvps2">
    <w:name w:val="rvps2"/>
    <w:rsid w:val="0030769A"/>
    <w:pPr>
      <w:spacing w:before="100" w:beforeAutospacing="1" w:after="100" w:afterAutospacing="1"/>
    </w:pPr>
    <w:rPr>
      <w:sz w:val="24"/>
      <w:szCs w:val="24"/>
    </w:rPr>
  </w:style>
  <w:style w:type="character" w:customStyle="1" w:styleId="rvts46">
    <w:name w:val="rvts46"/>
    <w:basedOn w:val="a0"/>
    <w:rsid w:val="0030769A"/>
  </w:style>
  <w:style w:type="paragraph" w:styleId="af2">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3">
    <w:basedOn w:val="TableNormal"/>
    <w:tblPr>
      <w:tblStyleRowBandSize w:val="1"/>
      <w:tblStyleColBandSize w:val="1"/>
    </w:tblPr>
  </w:style>
  <w:style w:type="paragraph" w:styleId="af4">
    <w:name w:val="Balloon Text"/>
    <w:basedOn w:val="a"/>
    <w:link w:val="af5"/>
    <w:uiPriority w:val="99"/>
    <w:semiHidden/>
    <w:unhideWhenUsed/>
    <w:rsid w:val="00645742"/>
    <w:rPr>
      <w:rFonts w:ascii="Segoe UI" w:hAnsi="Segoe UI" w:cs="Segoe UI"/>
      <w:sz w:val="18"/>
      <w:szCs w:val="18"/>
    </w:rPr>
  </w:style>
  <w:style w:type="character" w:customStyle="1" w:styleId="af5">
    <w:name w:val="Текст у виносці Знак"/>
    <w:basedOn w:val="a0"/>
    <w:link w:val="af4"/>
    <w:uiPriority w:val="99"/>
    <w:semiHidden/>
    <w:rsid w:val="006457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55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866-2008-%D0%BF" TargetMode="External"/><Relationship Id="rId13" Type="http://schemas.openxmlformats.org/officeDocument/2006/relationships/hyperlink" Target="https://zakon.rada.gov.ua/laws/show/866-2008-%D0%BF" TargetMode="External"/><Relationship Id="rId18" Type="http://schemas.openxmlformats.org/officeDocument/2006/relationships/hyperlink" Target="https://zakon.rada.gov.ua/laws/show/z0380-25" TargetMode="External"/><Relationship Id="rId26" Type="http://schemas.openxmlformats.org/officeDocument/2006/relationships/hyperlink" Target="https://zakon.rada.gov.ua/laws/show/z0380-25" TargetMode="External"/><Relationship Id="rId3" Type="http://schemas.openxmlformats.org/officeDocument/2006/relationships/styles" Target="styles.xml"/><Relationship Id="rId21" Type="http://schemas.openxmlformats.org/officeDocument/2006/relationships/hyperlink" Target="https://zakon.rada.gov.ua/laws/show/546-2023-%D0%BF" TargetMode="External"/><Relationship Id="rId7" Type="http://schemas.openxmlformats.org/officeDocument/2006/relationships/endnotes" Target="endnotes.xml"/><Relationship Id="rId12" Type="http://schemas.openxmlformats.org/officeDocument/2006/relationships/hyperlink" Target="https://zakon.rada.gov.ua/laws/show/866-2008-%D0%BF" TargetMode="External"/><Relationship Id="rId17" Type="http://schemas.openxmlformats.org/officeDocument/2006/relationships/hyperlink" Target="https://zakon.rada.gov.ua/laws/show/z0380-16" TargetMode="External"/><Relationship Id="rId25" Type="http://schemas.openxmlformats.org/officeDocument/2006/relationships/hyperlink" Target="https://zakon.rada.gov.ua/laws/show/z0380-25" TargetMode="External"/><Relationship Id="rId2" Type="http://schemas.openxmlformats.org/officeDocument/2006/relationships/numbering" Target="numbering.xml"/><Relationship Id="rId16" Type="http://schemas.openxmlformats.org/officeDocument/2006/relationships/hyperlink" Target="https://zakon.rada.gov.ua/laws/show/z0380-16" TargetMode="External"/><Relationship Id="rId20" Type="http://schemas.openxmlformats.org/officeDocument/2006/relationships/hyperlink" Target="https://zakon.rada.gov.ua/laws/show/546-2023-%D0%B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866-2008-%D0%BF" TargetMode="External"/><Relationship Id="rId24" Type="http://schemas.openxmlformats.org/officeDocument/2006/relationships/hyperlink" Target="https://zakon.rada.gov.ua/laws/show/546-2023-%D0%BF" TargetMode="External"/><Relationship Id="rId5" Type="http://schemas.openxmlformats.org/officeDocument/2006/relationships/webSettings" Target="webSettings.xml"/><Relationship Id="rId15" Type="http://schemas.openxmlformats.org/officeDocument/2006/relationships/hyperlink" Target="https://zakon.rada.gov.ua/laws/show/866-2008-%D0%BF" TargetMode="External"/><Relationship Id="rId23" Type="http://schemas.openxmlformats.org/officeDocument/2006/relationships/hyperlink" Target="https://zakon.rada.gov.ua/laws/show/546-2023-%D0%BF" TargetMode="External"/><Relationship Id="rId28" Type="http://schemas.openxmlformats.org/officeDocument/2006/relationships/header" Target="header2.xml"/><Relationship Id="rId10" Type="http://schemas.openxmlformats.org/officeDocument/2006/relationships/hyperlink" Target="https://zakon.rada.gov.ua/laws/show/866-2008-%D0%BF" TargetMode="External"/><Relationship Id="rId19" Type="http://schemas.openxmlformats.org/officeDocument/2006/relationships/hyperlink" Target="https://zakon.rada.gov.ua/laws/show/z0380-25" TargetMode="External"/><Relationship Id="rId4" Type="http://schemas.openxmlformats.org/officeDocument/2006/relationships/settings" Target="settings.xml"/><Relationship Id="rId9" Type="http://schemas.openxmlformats.org/officeDocument/2006/relationships/hyperlink" Target="https://zakon.rada.gov.ua/laws/show/866-2008-%D0%BF" TargetMode="External"/><Relationship Id="rId14" Type="http://schemas.openxmlformats.org/officeDocument/2006/relationships/hyperlink" Target="https://zakon.rada.gov.ua/laws/show/866-2008-%D0%BF" TargetMode="External"/><Relationship Id="rId22" Type="http://schemas.openxmlformats.org/officeDocument/2006/relationships/hyperlink" Target="https://zakon.rada.gov.ua/laws/show/546-2023-%D0%BF" TargetMode="External"/><Relationship Id="rId27" Type="http://schemas.openxmlformats.org/officeDocument/2006/relationships/header" Target="head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NYr7xtr732gzsxbwtoSW1v3MVA==">CgMxLjA4AHIhMWw0NlZQdlpGQWgteW1pQ1hIbTQ4a0ZSN0JoWUVQZXFB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71892</Words>
  <Characters>40979</Characters>
  <Application>Microsoft Office Word</Application>
  <DocSecurity>0</DocSecurity>
  <Lines>341</Lines>
  <Paragraphs>225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Буряк Яна</cp:lastModifiedBy>
  <cp:revision>12</cp:revision>
  <cp:lastPrinted>2026-09-25T06:46:00Z</cp:lastPrinted>
  <dcterms:created xsi:type="dcterms:W3CDTF">2026-05-14T10:01:00Z</dcterms:created>
  <dcterms:modified xsi:type="dcterms:W3CDTF">2026-10-13T14:04:00Z</dcterms:modified>
</cp:coreProperties>
</file>