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E21" w:rsidRDefault="00F51E21">
      <w:pPr>
        <w:rPr>
          <w:b/>
          <w:color w:val="333333"/>
          <w:shd w:val="clear" w:color="auto" w:fill="FFFFFF"/>
        </w:rPr>
      </w:pPr>
    </w:p>
    <w:p w:rsidR="00F51E21" w:rsidRPr="001C3D8E" w:rsidRDefault="004256E0" w:rsidP="004D1582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</w:pPr>
      <w:r w:rsidRPr="001C3D8E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 xml:space="preserve">Додаток </w:t>
      </w:r>
    </w:p>
    <w:p w:rsidR="00860D06" w:rsidRPr="001C3D8E" w:rsidRDefault="00F51E21" w:rsidP="004D1582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</w:pPr>
      <w:r w:rsidRPr="001C3D8E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621675" w:rsidRDefault="00621675" w:rsidP="008475DA">
      <w:pPr>
        <w:pStyle w:val="20"/>
        <w:tabs>
          <w:tab w:val="left" w:pos="2766"/>
        </w:tabs>
        <w:spacing w:before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</w:p>
    <w:p w:rsidR="00B3604C" w:rsidRDefault="00C11F6E" w:rsidP="008475DA">
      <w:pPr>
        <w:pStyle w:val="20"/>
        <w:tabs>
          <w:tab w:val="left" w:pos="2766"/>
        </w:tabs>
        <w:spacing w:before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П</w:t>
      </w:r>
      <w:r w:rsidRPr="00C11F6E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 xml:space="preserve">оточний ремонт з облицюванням гранітом частини фасадів 1-3 поверхів адміністративної будівлі по  вул. </w:t>
      </w:r>
      <w:proofErr w:type="spellStart"/>
      <w:r w:rsidRPr="00C11F6E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Еспланадній</w:t>
      </w:r>
      <w:proofErr w:type="spellEnd"/>
      <w:r w:rsidRPr="00C11F6E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 xml:space="preserve"> 8/10 в м. Києві </w:t>
      </w:r>
      <w:r>
        <w:rPr>
          <w:rFonts w:ascii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C11F6E" w:rsidRPr="001C3D8E" w:rsidRDefault="00C11F6E" w:rsidP="008475DA">
      <w:pPr>
        <w:pStyle w:val="20"/>
        <w:tabs>
          <w:tab w:val="left" w:pos="2766"/>
        </w:tabs>
        <w:spacing w:before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</w:p>
    <w:p w:rsidR="00F51E21" w:rsidRPr="001C3D8E" w:rsidRDefault="00F51E21" w:rsidP="00CF6998">
      <w:pPr>
        <w:pStyle w:val="20"/>
        <w:shd w:val="clear" w:color="auto" w:fill="auto"/>
        <w:tabs>
          <w:tab w:val="left" w:pos="2766"/>
        </w:tabs>
        <w:spacing w:before="0" w:line="240" w:lineRule="auto"/>
        <w:jc w:val="center"/>
        <w:rPr>
          <w:rStyle w:val="rvts0"/>
          <w:rFonts w:ascii="Times New Roman" w:hAnsi="Times New Roman" w:cs="Times New Roman"/>
          <w:sz w:val="27"/>
          <w:szCs w:val="27"/>
        </w:rPr>
      </w:pPr>
      <w:r w:rsidRPr="001C3D8E">
        <w:rPr>
          <w:rStyle w:val="rvts0"/>
          <w:rFonts w:ascii="Times New Roman" w:hAnsi="Times New Roman" w:cs="Times New Roman"/>
          <w:sz w:val="27"/>
          <w:szCs w:val="27"/>
        </w:rPr>
        <w:t>обґрунтування технічних та якісних ха</w:t>
      </w:r>
      <w:r w:rsidR="0091543C">
        <w:rPr>
          <w:rStyle w:val="rvts0"/>
          <w:rFonts w:ascii="Times New Roman" w:hAnsi="Times New Roman" w:cs="Times New Roman"/>
          <w:sz w:val="27"/>
          <w:szCs w:val="27"/>
        </w:rPr>
        <w:t xml:space="preserve">рактеристик, </w:t>
      </w:r>
      <w:r w:rsidRPr="001C3D8E">
        <w:rPr>
          <w:rStyle w:val="rvts0"/>
          <w:rFonts w:ascii="Times New Roman" w:hAnsi="Times New Roman" w:cs="Times New Roman"/>
          <w:sz w:val="27"/>
          <w:szCs w:val="27"/>
        </w:rPr>
        <w:t>розміру бюджетного призначення, очікуваної вартості предмета закупівлі</w:t>
      </w:r>
      <w:r w:rsidRPr="001C3D8E">
        <w:rPr>
          <w:rStyle w:val="2"/>
          <w:rFonts w:ascii="Times New Roman" w:hAnsi="Times New Roman" w:cs="Times New Roman"/>
          <w:sz w:val="27"/>
          <w:szCs w:val="27"/>
        </w:rPr>
        <w:t xml:space="preserve"> </w:t>
      </w:r>
      <w:r w:rsidRPr="001C3D8E">
        <w:rPr>
          <w:rStyle w:val="rvts0"/>
          <w:rFonts w:ascii="Times New Roman" w:hAnsi="Times New Roman" w:cs="Times New Roman"/>
          <w:sz w:val="27"/>
          <w:szCs w:val="27"/>
        </w:rPr>
        <w:t>конкурентної процедури закупівель або повідомлення про намір укласти договір про закупівлю за результатами переговорної процедури закупівель.</w:t>
      </w:r>
    </w:p>
    <w:p w:rsidR="00F51E21" w:rsidRPr="001C3D8E" w:rsidRDefault="00F51E21" w:rsidP="00DA32AE">
      <w:pPr>
        <w:pStyle w:val="20"/>
        <w:shd w:val="clear" w:color="auto" w:fill="auto"/>
        <w:tabs>
          <w:tab w:val="left" w:pos="2766"/>
        </w:tabs>
        <w:spacing w:before="0" w:line="240" w:lineRule="auto"/>
        <w:jc w:val="center"/>
        <w:rPr>
          <w:rStyle w:val="rvts0"/>
          <w:rFonts w:ascii="Times New Roman" w:hAnsi="Times New Roman" w:cs="Times New Roman"/>
          <w:sz w:val="27"/>
          <w:szCs w:val="27"/>
        </w:rPr>
      </w:pPr>
    </w:p>
    <w:p w:rsidR="00F51E21" w:rsidRPr="00BB01FE" w:rsidRDefault="002E33DD" w:rsidP="004D1582">
      <w:pPr>
        <w:pStyle w:val="20"/>
        <w:shd w:val="clear" w:color="auto" w:fill="auto"/>
        <w:tabs>
          <w:tab w:val="left" w:pos="2766"/>
        </w:tabs>
        <w:spacing w:before="0" w:line="240" w:lineRule="auto"/>
        <w:rPr>
          <w:rStyle w:val="zk-definition-listitem-text"/>
          <w:rFonts w:ascii="Times New Roman" w:hAnsi="Times New Roman" w:cs="Times New Roman"/>
          <w:sz w:val="27"/>
          <w:szCs w:val="27"/>
        </w:rPr>
      </w:pPr>
      <w:r w:rsidRPr="001C3D8E">
        <w:rPr>
          <w:rStyle w:val="zk-definition-listitem-text"/>
          <w:rFonts w:ascii="Times New Roman" w:hAnsi="Times New Roman" w:cs="Times New Roman"/>
          <w:b/>
          <w:sz w:val="27"/>
          <w:szCs w:val="27"/>
        </w:rPr>
        <w:t>1. Ідентифікатор закупівлі:</w:t>
      </w:r>
      <w:r w:rsidR="00BB01FE" w:rsidRPr="00BB01FE">
        <w:t xml:space="preserve"> </w:t>
      </w:r>
      <w:r w:rsidR="002173B4" w:rsidRPr="002173B4">
        <w:t>UA-2025-12-05-017925-a</w:t>
      </w:r>
      <w:r w:rsidR="00BB01FE" w:rsidRPr="00BB01FE">
        <w:rPr>
          <w:rStyle w:val="zk-definition-listitem-text"/>
          <w:rFonts w:ascii="Times New Roman" w:hAnsi="Times New Roman" w:cs="Times New Roman"/>
          <w:sz w:val="27"/>
          <w:szCs w:val="27"/>
        </w:rPr>
        <w:t>.</w:t>
      </w:r>
      <w:r w:rsidR="00582E19" w:rsidRPr="00BB01FE">
        <w:rPr>
          <w:rStyle w:val="zk-definition-listitem-text"/>
          <w:rFonts w:ascii="Times New Roman" w:hAnsi="Times New Roman" w:cs="Times New Roman"/>
          <w:sz w:val="27"/>
          <w:szCs w:val="27"/>
        </w:rPr>
        <w:t xml:space="preserve"> </w:t>
      </w:r>
    </w:p>
    <w:p w:rsidR="00356B63" w:rsidRPr="001C3D8E" w:rsidRDefault="00356B63" w:rsidP="004D1582">
      <w:pPr>
        <w:pStyle w:val="20"/>
        <w:shd w:val="clear" w:color="auto" w:fill="auto"/>
        <w:tabs>
          <w:tab w:val="left" w:pos="2766"/>
        </w:tabs>
        <w:spacing w:before="0" w:line="240" w:lineRule="auto"/>
        <w:rPr>
          <w:rFonts w:ascii="Times New Roman" w:hAnsi="Times New Roman" w:cs="Times New Roman"/>
          <w:b/>
          <w:color w:val="000000"/>
          <w:sz w:val="27"/>
          <w:szCs w:val="27"/>
          <w:lang w:bidi="uk-UA"/>
        </w:rPr>
      </w:pPr>
    </w:p>
    <w:p w:rsidR="007B03CD" w:rsidRDefault="002E33DD" w:rsidP="004D158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C3D8E">
        <w:rPr>
          <w:rFonts w:ascii="Times New Roman" w:hAnsi="Times New Roman" w:cs="Times New Roman"/>
          <w:b/>
          <w:sz w:val="27"/>
          <w:szCs w:val="27"/>
        </w:rPr>
        <w:t>2. Предмет закупівлі</w:t>
      </w:r>
      <w:r w:rsidR="001B1914" w:rsidRPr="001C3D8E">
        <w:rPr>
          <w:rFonts w:ascii="Times New Roman" w:hAnsi="Times New Roman" w:cs="Times New Roman"/>
          <w:b/>
          <w:sz w:val="27"/>
          <w:szCs w:val="27"/>
        </w:rPr>
        <w:t>:</w:t>
      </w:r>
      <w:r w:rsidR="00450EFE" w:rsidRPr="001C3D8E">
        <w:rPr>
          <w:rFonts w:ascii="Times New Roman" w:hAnsi="Times New Roman" w:cs="Times New Roman"/>
          <w:sz w:val="27"/>
          <w:szCs w:val="27"/>
        </w:rPr>
        <w:t xml:space="preserve"> </w:t>
      </w:r>
      <w:r w:rsidR="00C11F6E" w:rsidRPr="00C11F6E">
        <w:rPr>
          <w:rFonts w:ascii="Times New Roman" w:hAnsi="Times New Roman" w:cs="Times New Roman"/>
          <w:sz w:val="27"/>
          <w:szCs w:val="27"/>
        </w:rPr>
        <w:t xml:space="preserve">ДК 021:2015 45450000-6 Інші завершальні будівельні роботи (поточний ремонт з облицюванням гранітом частини фасадів 1-3 поверхів адміністративної будівлі по  вул. </w:t>
      </w:r>
      <w:proofErr w:type="spellStart"/>
      <w:r w:rsidR="00C11F6E" w:rsidRPr="00C11F6E">
        <w:rPr>
          <w:rFonts w:ascii="Times New Roman" w:hAnsi="Times New Roman" w:cs="Times New Roman"/>
          <w:sz w:val="27"/>
          <w:szCs w:val="27"/>
        </w:rPr>
        <w:t>Еспланадній</w:t>
      </w:r>
      <w:proofErr w:type="spellEnd"/>
      <w:r w:rsidR="00C11F6E" w:rsidRPr="00C11F6E">
        <w:rPr>
          <w:rFonts w:ascii="Times New Roman" w:hAnsi="Times New Roman" w:cs="Times New Roman"/>
          <w:sz w:val="27"/>
          <w:szCs w:val="27"/>
        </w:rPr>
        <w:t xml:space="preserve"> 8/10 в м. Києві)</w:t>
      </w:r>
      <w:r w:rsidR="00C11F6E">
        <w:rPr>
          <w:rFonts w:ascii="Times New Roman" w:hAnsi="Times New Roman" w:cs="Times New Roman"/>
          <w:sz w:val="27"/>
          <w:szCs w:val="27"/>
        </w:rPr>
        <w:t>.</w:t>
      </w:r>
    </w:p>
    <w:p w:rsidR="00C35883" w:rsidRDefault="00C35883" w:rsidP="00C358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7"/>
          <w:szCs w:val="27"/>
          <w:lang w:eastAsia="ru-RU"/>
        </w:rPr>
      </w:pPr>
    </w:p>
    <w:p w:rsidR="00AB035D" w:rsidRDefault="001B1914" w:rsidP="00C35883">
      <w:pPr>
        <w:pBdr>
          <w:top w:val="nil"/>
          <w:left w:val="nil"/>
          <w:bottom w:val="nil"/>
          <w:right w:val="nil"/>
          <w:between w:val="nil"/>
        </w:pBdr>
        <w:jc w:val="both"/>
        <w:rPr>
          <w:rStyle w:val="rvts0"/>
          <w:rFonts w:ascii="Times New Roman" w:hAnsi="Times New Roman" w:cs="Times New Roman"/>
          <w:b/>
          <w:sz w:val="27"/>
          <w:szCs w:val="27"/>
        </w:rPr>
      </w:pPr>
      <w:r w:rsidRPr="001C3D8E">
        <w:rPr>
          <w:rFonts w:ascii="Times New Roman" w:hAnsi="Times New Roman" w:cs="Times New Roman"/>
          <w:b/>
          <w:sz w:val="27"/>
          <w:szCs w:val="27"/>
        </w:rPr>
        <w:t xml:space="preserve">3. </w:t>
      </w:r>
      <w:r w:rsidRPr="001C3D8E">
        <w:rPr>
          <w:rStyle w:val="rvts0"/>
          <w:rFonts w:ascii="Times New Roman" w:hAnsi="Times New Roman" w:cs="Times New Roman"/>
          <w:b/>
          <w:sz w:val="27"/>
          <w:szCs w:val="27"/>
        </w:rPr>
        <w:t xml:space="preserve">Обґрунтування технічних та якісних характеристик предмета закупівлі: </w:t>
      </w:r>
      <w:r w:rsidR="006C7A03" w:rsidRPr="001C3D8E">
        <w:rPr>
          <w:rStyle w:val="rvts0"/>
          <w:rFonts w:ascii="Times New Roman" w:hAnsi="Times New Roman" w:cs="Times New Roman"/>
          <w:b/>
          <w:sz w:val="27"/>
          <w:szCs w:val="27"/>
        </w:rPr>
        <w:t xml:space="preserve">  </w:t>
      </w:r>
    </w:p>
    <w:p w:rsidR="002173B4" w:rsidRDefault="00FB6FF7" w:rsidP="001912A6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  <w:r w:rsidRPr="00FB6FF7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Технічні та якісні характеристики предмета закупівлі визначені до потреб Міністерства з урахуванням вимог чинного законодавства та зазначені в технічних вимогах до закупівлі (публічне посилання на закупівлі): </w:t>
      </w:r>
      <w:hyperlink r:id="rId5" w:history="1">
        <w:r w:rsidR="002173B4" w:rsidRPr="003F6604">
          <w:rPr>
            <w:rStyle w:val="a6"/>
            <w:rFonts w:ascii="Times New Roman" w:eastAsia="Times New Roman" w:hAnsi="Times New Roman" w:cs="Times New Roman"/>
            <w:sz w:val="26"/>
            <w:szCs w:val="26"/>
            <w:lang w:eastAsia="uk-UA" w:bidi="uk-UA"/>
          </w:rPr>
          <w:t>https://zakupivli.pro/gov/tenders/ua-2025-12-05-017925-a/lot-58f7718088244b1ba6a87fdbb028aab5</w:t>
        </w:r>
      </w:hyperlink>
      <w:r w:rsidR="002173B4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</w:t>
      </w:r>
    </w:p>
    <w:p w:rsidR="002173B4" w:rsidRDefault="002173B4" w:rsidP="001912A6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:rsidR="001912A6" w:rsidRPr="001912A6" w:rsidRDefault="001912A6" w:rsidP="001912A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2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Усі види робіт з поточного ремонту мають </w:t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виконувтися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згідно затвердженої у встановленому порядку проектно-кошторисної документації відповідно до вимог Кошторисних норм України «Настанова з визначення вартості будівництва», затвердженої Наказом Міністерства розвитку громад та територій України «Про затвердження кошторисних норм України у будівництві» від 01.11.2021р. №</w:t>
      </w:r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 </w:t>
      </w:r>
      <w:r w:rsidRPr="001912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281,  вимог Закону України «Про охорону праці», ДСТУ-Н Б А.3.1-24:2013 «Настанова з організації системи управління якістю будівництва», ДБН А.3.2-2-2009 «Охорона праці і промислова безпека в будівництві», ДБН А.3.1-5-2016 «Організація будівельного виробництва», ДБН В.1.1-7-2016 «Пожежна безпека об’єктів будівництва». </w:t>
      </w:r>
    </w:p>
    <w:p w:rsidR="001912A6" w:rsidRPr="001912A6" w:rsidRDefault="001912A6" w:rsidP="001912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uk-UA"/>
        </w:rPr>
      </w:pPr>
      <w:r w:rsidRPr="001912A6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Роботи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 </w:t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повинні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 бути </w:t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виконані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 з </w:t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дотриманням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 </w:t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технологічних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 </w:t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процесів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 </w:t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будівництва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, </w:t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відповідати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 </w:t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вимогам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 </w:t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будівельних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 норм, </w:t>
      </w:r>
      <w:proofErr w:type="gram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правилам  та</w:t>
      </w:r>
      <w:proofErr w:type="gram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 стандартам </w:t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встановленим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 для </w:t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виконання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 такого виду </w:t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робіт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. </w:t>
      </w:r>
    </w:p>
    <w:p w:rsidR="001912A6" w:rsidRPr="001912A6" w:rsidRDefault="001912A6" w:rsidP="001912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uk-UA"/>
        </w:rPr>
      </w:pPr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ab/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Матеріальні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 </w:t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ресурси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, </w:t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що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 </w:t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використовуватимуться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 для </w:t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їх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 </w:t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виконання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, </w:t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повинні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 </w:t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відповідати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 </w:t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вимогам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 </w:t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щодо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 </w:t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їх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 </w:t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якості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 нормативно-</w:t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правовим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 актам і </w:t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нормативним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 документам у </w:t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галузі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 </w:t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будівництва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 та </w:t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проектній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 </w:t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документації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.</w:t>
      </w:r>
    </w:p>
    <w:p w:rsidR="001912A6" w:rsidRPr="001912A6" w:rsidRDefault="001912A6" w:rsidP="001912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uk-UA"/>
        </w:rPr>
      </w:pPr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ab/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Ціна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 </w:t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пропозиції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 повинна </w:t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включати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 </w:t>
      </w:r>
      <w:proofErr w:type="spellStart"/>
      <w:proofErr w:type="gram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всі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  </w:t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витрати</w:t>
      </w:r>
      <w:proofErr w:type="spellEnd"/>
      <w:proofErr w:type="gram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 </w:t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Учасника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, </w:t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зокрема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 </w:t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сплату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 </w:t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податків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 і </w:t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зборів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, </w:t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що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 </w:t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сплачуються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 </w:t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або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 </w:t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мають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 бути </w:t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сплачені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, </w:t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вартість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 </w:t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матеріалів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, </w:t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страхування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. </w:t>
      </w:r>
    </w:p>
    <w:p w:rsidR="001912A6" w:rsidRPr="001912A6" w:rsidRDefault="001912A6" w:rsidP="001912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uk-UA"/>
        </w:rPr>
      </w:pPr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ab/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Кошторисна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 </w:t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документація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 </w:t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має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 бути </w:t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розроблена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 в </w:t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програмному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 </w:t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комплескі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 АВК (</w:t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або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 аналог), </w:t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скріплена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 </w:t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печаткою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 (за </w:t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наявності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) та </w:t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підписана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 </w:t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Учасником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, а </w:t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також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 </w:t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підписом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 та </w:t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печаткою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 (за </w:t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наявності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) </w:t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сертифікованого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 xml:space="preserve"> </w:t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інженера-проектувальника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val="ru" w:eastAsia="uk-UA"/>
        </w:rPr>
        <w:t>.</w:t>
      </w:r>
    </w:p>
    <w:p w:rsidR="001912A6" w:rsidRPr="001912A6" w:rsidRDefault="001912A6" w:rsidP="00191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12A6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 xml:space="preserve">Договірна ціна учасника повинна бути розрахована відповідно до Кошторисних норм України «Настанова з визначення вартості будівництва», затверджених наказом Міністерства розвитку громад та територій України № 281 від 01.11.2021 «Про затвердження кошторисних норм України у будівництві» (далі Настанова), КНУ РЕКН та у відповідності до технічного </w:t>
      </w:r>
      <w:r w:rsidRPr="001912A6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завдання та з урахуванням вимог Порядку розрахунку розміру кошторисної заробітної плати, затвердженого наказом </w:t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eastAsia="uk-UA"/>
        </w:rPr>
        <w:t>Мінрегіонбуду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 20.10.2016 №  281 «Про затвердження Порядку розрахунку розміру кошторисної заробітної плати, який враховується при визначені вартості будівництва об'єктів» (зі змінами) та рекомендаціями </w:t>
      </w:r>
      <w:proofErr w:type="spellStart"/>
      <w:r w:rsidRPr="001912A6">
        <w:rPr>
          <w:rFonts w:ascii="Times New Roman" w:eastAsia="Times New Roman" w:hAnsi="Times New Roman" w:cs="Times New Roman"/>
          <w:sz w:val="24"/>
          <w:szCs w:val="24"/>
          <w:lang w:eastAsia="uk-UA"/>
        </w:rPr>
        <w:t>Мінрегіонбуду</w:t>
      </w:r>
      <w:proofErr w:type="spellEnd"/>
      <w:r w:rsidRPr="001912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.. </w:t>
      </w:r>
    </w:p>
    <w:p w:rsidR="00FB6FF7" w:rsidRDefault="00FB6FF7" w:rsidP="00B3604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:rsidR="00B3604C" w:rsidRDefault="001B1914" w:rsidP="00B3604C">
      <w:pPr>
        <w:spacing w:after="0" w:line="240" w:lineRule="auto"/>
        <w:ind w:left="11" w:firstLine="425"/>
        <w:rPr>
          <w:rStyle w:val="rvts0"/>
          <w:rFonts w:ascii="Times New Roman" w:hAnsi="Times New Roman" w:cs="Times New Roman"/>
          <w:b/>
          <w:sz w:val="27"/>
          <w:szCs w:val="27"/>
        </w:rPr>
      </w:pPr>
      <w:r w:rsidRPr="001C3D8E">
        <w:rPr>
          <w:rFonts w:ascii="Times New Roman" w:hAnsi="Times New Roman" w:cs="Times New Roman"/>
          <w:b/>
          <w:color w:val="000000"/>
          <w:sz w:val="27"/>
          <w:szCs w:val="27"/>
          <w:lang w:bidi="uk-UA"/>
        </w:rPr>
        <w:t xml:space="preserve">4. Обґрунтування </w:t>
      </w:r>
      <w:r w:rsidR="009F663F" w:rsidRPr="001C3D8E">
        <w:rPr>
          <w:rStyle w:val="rvts0"/>
          <w:rFonts w:ascii="Times New Roman" w:hAnsi="Times New Roman" w:cs="Times New Roman"/>
          <w:b/>
          <w:sz w:val="27"/>
          <w:szCs w:val="27"/>
        </w:rPr>
        <w:t>розміру бюджетного призначення, очікуваної вартості предм</w:t>
      </w:r>
      <w:r w:rsidR="00B3604C">
        <w:rPr>
          <w:rStyle w:val="rvts0"/>
          <w:rFonts w:ascii="Times New Roman" w:hAnsi="Times New Roman" w:cs="Times New Roman"/>
          <w:b/>
          <w:sz w:val="27"/>
          <w:szCs w:val="27"/>
        </w:rPr>
        <w:t>ета закупівлі</w:t>
      </w:r>
    </w:p>
    <w:p w:rsidR="00B3604C" w:rsidRDefault="00B3604C" w:rsidP="00B3604C">
      <w:pPr>
        <w:spacing w:after="0" w:line="240" w:lineRule="auto"/>
        <w:ind w:left="1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1FFB" w:rsidRPr="00541FFB" w:rsidRDefault="00541FFB" w:rsidP="00541FFB">
      <w:pPr>
        <w:spacing w:after="0" w:line="240" w:lineRule="auto"/>
        <w:ind w:left="11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1F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 метою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виконання скритих робіт та матеріалів, що не було відображено під час попередньо проведеної процедури дефектування </w:t>
      </w:r>
      <w:bookmarkStart w:id="0" w:name="_GoBack"/>
      <w:bookmarkEnd w:id="0"/>
      <w:r w:rsidRPr="00541F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було розроблено кошторисний розрахунок вартості поточного ремонту з облицюванням гранітом частини фасадів 1–3 поверхів адміністративної будівлі по  вул. </w:t>
      </w:r>
      <w:proofErr w:type="spellStart"/>
      <w:r w:rsidRPr="00541F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Еспланадна</w:t>
      </w:r>
      <w:proofErr w:type="spellEnd"/>
      <w:r w:rsidRPr="00541F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8/10; та  проведено експертну оцінку кошторисної частини зазначеного розрахунку.</w:t>
      </w:r>
    </w:p>
    <w:p w:rsidR="00541FFB" w:rsidRDefault="00541FFB" w:rsidP="00541FFB">
      <w:pPr>
        <w:spacing w:after="0" w:line="240" w:lineRule="auto"/>
        <w:ind w:left="11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1F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Враховуючи зазначене та наявність кошторисних призначень для цієї мети в межах бюджетної програми за КПКВК 2501010 «Керівництво та управління у сфері соціальної політики» очікувана вартість закупівлі –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3 078 749</w:t>
      </w:r>
      <w:r w:rsidRPr="00541F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52</w:t>
      </w:r>
      <w:r w:rsidRPr="00541F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грн. з ПДВ.</w:t>
      </w:r>
    </w:p>
    <w:p w:rsidR="00541FFB" w:rsidRDefault="00541FFB" w:rsidP="00541FFB">
      <w:pPr>
        <w:spacing w:after="0" w:line="240" w:lineRule="auto"/>
        <w:ind w:left="11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sectPr w:rsidR="00541FFB" w:rsidSect="00C06C86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695"/>
    <w:rsid w:val="00003AB1"/>
    <w:rsid w:val="00005523"/>
    <w:rsid w:val="00020B20"/>
    <w:rsid w:val="000213CB"/>
    <w:rsid w:val="00025123"/>
    <w:rsid w:val="00031D57"/>
    <w:rsid w:val="00032453"/>
    <w:rsid w:val="00033F5D"/>
    <w:rsid w:val="00040169"/>
    <w:rsid w:val="00047D7A"/>
    <w:rsid w:val="00052473"/>
    <w:rsid w:val="00062DA0"/>
    <w:rsid w:val="00067B02"/>
    <w:rsid w:val="000844B4"/>
    <w:rsid w:val="000922CB"/>
    <w:rsid w:val="00097792"/>
    <w:rsid w:val="000A22C6"/>
    <w:rsid w:val="000C03C5"/>
    <w:rsid w:val="000C04BC"/>
    <w:rsid w:val="000C2341"/>
    <w:rsid w:val="000C58DA"/>
    <w:rsid w:val="000D2E3B"/>
    <w:rsid w:val="000D45A5"/>
    <w:rsid w:val="000D5299"/>
    <w:rsid w:val="000D7C44"/>
    <w:rsid w:val="000E0358"/>
    <w:rsid w:val="000E233E"/>
    <w:rsid w:val="000E3D1F"/>
    <w:rsid w:val="000F5387"/>
    <w:rsid w:val="00100631"/>
    <w:rsid w:val="00113111"/>
    <w:rsid w:val="0012199B"/>
    <w:rsid w:val="00127E7F"/>
    <w:rsid w:val="00134EAF"/>
    <w:rsid w:val="001400F5"/>
    <w:rsid w:val="00140DE2"/>
    <w:rsid w:val="00142CD7"/>
    <w:rsid w:val="00151E6F"/>
    <w:rsid w:val="00156A1C"/>
    <w:rsid w:val="00190786"/>
    <w:rsid w:val="00190DC9"/>
    <w:rsid w:val="001912A6"/>
    <w:rsid w:val="0019230D"/>
    <w:rsid w:val="00194F73"/>
    <w:rsid w:val="001B1914"/>
    <w:rsid w:val="001B3861"/>
    <w:rsid w:val="001B713E"/>
    <w:rsid w:val="001B7A98"/>
    <w:rsid w:val="001B7CE0"/>
    <w:rsid w:val="001C15AC"/>
    <w:rsid w:val="001C3D8E"/>
    <w:rsid w:val="001E2647"/>
    <w:rsid w:val="001E32D2"/>
    <w:rsid w:val="001E5366"/>
    <w:rsid w:val="001F3667"/>
    <w:rsid w:val="001F3EEE"/>
    <w:rsid w:val="001F40BF"/>
    <w:rsid w:val="001F5609"/>
    <w:rsid w:val="001F7984"/>
    <w:rsid w:val="00203F5A"/>
    <w:rsid w:val="00205228"/>
    <w:rsid w:val="002105A4"/>
    <w:rsid w:val="002173B4"/>
    <w:rsid w:val="00217BB1"/>
    <w:rsid w:val="00227101"/>
    <w:rsid w:val="00231CD1"/>
    <w:rsid w:val="002419EB"/>
    <w:rsid w:val="0026093F"/>
    <w:rsid w:val="00286327"/>
    <w:rsid w:val="002A2FAE"/>
    <w:rsid w:val="002B049B"/>
    <w:rsid w:val="002B0E4C"/>
    <w:rsid w:val="002B1E92"/>
    <w:rsid w:val="002E0177"/>
    <w:rsid w:val="002E30EE"/>
    <w:rsid w:val="002E33DD"/>
    <w:rsid w:val="002F41A0"/>
    <w:rsid w:val="00313475"/>
    <w:rsid w:val="00337E1C"/>
    <w:rsid w:val="00342FCF"/>
    <w:rsid w:val="003435BE"/>
    <w:rsid w:val="00345542"/>
    <w:rsid w:val="003522A3"/>
    <w:rsid w:val="00355730"/>
    <w:rsid w:val="00356B63"/>
    <w:rsid w:val="00360823"/>
    <w:rsid w:val="00362EBD"/>
    <w:rsid w:val="003738CB"/>
    <w:rsid w:val="00380F6D"/>
    <w:rsid w:val="00383A99"/>
    <w:rsid w:val="00384155"/>
    <w:rsid w:val="00386990"/>
    <w:rsid w:val="0039480D"/>
    <w:rsid w:val="003A27D7"/>
    <w:rsid w:val="003B2202"/>
    <w:rsid w:val="003C104C"/>
    <w:rsid w:val="003C4AEF"/>
    <w:rsid w:val="003C4FE4"/>
    <w:rsid w:val="003D386A"/>
    <w:rsid w:val="003E598E"/>
    <w:rsid w:val="004256E0"/>
    <w:rsid w:val="00427772"/>
    <w:rsid w:val="00447D15"/>
    <w:rsid w:val="00450EFE"/>
    <w:rsid w:val="0045638C"/>
    <w:rsid w:val="00461131"/>
    <w:rsid w:val="0046659B"/>
    <w:rsid w:val="00470D31"/>
    <w:rsid w:val="00470DA5"/>
    <w:rsid w:val="00475069"/>
    <w:rsid w:val="00477C39"/>
    <w:rsid w:val="00486DDE"/>
    <w:rsid w:val="00495C68"/>
    <w:rsid w:val="004A0743"/>
    <w:rsid w:val="004A4E37"/>
    <w:rsid w:val="004B3EDF"/>
    <w:rsid w:val="004C561A"/>
    <w:rsid w:val="004D1582"/>
    <w:rsid w:val="004E5B64"/>
    <w:rsid w:val="004F1AC9"/>
    <w:rsid w:val="004F3C6A"/>
    <w:rsid w:val="00500499"/>
    <w:rsid w:val="005009BE"/>
    <w:rsid w:val="00503D3D"/>
    <w:rsid w:val="00503D5A"/>
    <w:rsid w:val="00506041"/>
    <w:rsid w:val="00516220"/>
    <w:rsid w:val="00516981"/>
    <w:rsid w:val="005220CD"/>
    <w:rsid w:val="00524A80"/>
    <w:rsid w:val="00526BC5"/>
    <w:rsid w:val="005407AF"/>
    <w:rsid w:val="00541FFB"/>
    <w:rsid w:val="00550ABC"/>
    <w:rsid w:val="005525C0"/>
    <w:rsid w:val="00553C07"/>
    <w:rsid w:val="00555AC6"/>
    <w:rsid w:val="00562C6A"/>
    <w:rsid w:val="00565212"/>
    <w:rsid w:val="00572423"/>
    <w:rsid w:val="00575EF9"/>
    <w:rsid w:val="005760B5"/>
    <w:rsid w:val="0058044B"/>
    <w:rsid w:val="00582E19"/>
    <w:rsid w:val="005B00D8"/>
    <w:rsid w:val="005D7226"/>
    <w:rsid w:val="005D74F6"/>
    <w:rsid w:val="005D7B2C"/>
    <w:rsid w:val="005E2CC1"/>
    <w:rsid w:val="005E3176"/>
    <w:rsid w:val="005F1E50"/>
    <w:rsid w:val="005F5E82"/>
    <w:rsid w:val="00621675"/>
    <w:rsid w:val="00622EE4"/>
    <w:rsid w:val="0062670A"/>
    <w:rsid w:val="00642242"/>
    <w:rsid w:val="00651AF0"/>
    <w:rsid w:val="00663639"/>
    <w:rsid w:val="00667284"/>
    <w:rsid w:val="0067115F"/>
    <w:rsid w:val="006764E7"/>
    <w:rsid w:val="00677ADA"/>
    <w:rsid w:val="0069616B"/>
    <w:rsid w:val="006A2850"/>
    <w:rsid w:val="006A410A"/>
    <w:rsid w:val="006A5276"/>
    <w:rsid w:val="006A62EF"/>
    <w:rsid w:val="006A737C"/>
    <w:rsid w:val="006A7AF0"/>
    <w:rsid w:val="006B46B5"/>
    <w:rsid w:val="006B5ADA"/>
    <w:rsid w:val="006B71D6"/>
    <w:rsid w:val="006C7A03"/>
    <w:rsid w:val="006E048D"/>
    <w:rsid w:val="006E4880"/>
    <w:rsid w:val="006E77EF"/>
    <w:rsid w:val="00700083"/>
    <w:rsid w:val="00702086"/>
    <w:rsid w:val="00715714"/>
    <w:rsid w:val="00724232"/>
    <w:rsid w:val="00725D77"/>
    <w:rsid w:val="0073007E"/>
    <w:rsid w:val="0074273A"/>
    <w:rsid w:val="00747131"/>
    <w:rsid w:val="0077519E"/>
    <w:rsid w:val="007760FF"/>
    <w:rsid w:val="007B03CD"/>
    <w:rsid w:val="007C610B"/>
    <w:rsid w:val="007D5271"/>
    <w:rsid w:val="007E25B2"/>
    <w:rsid w:val="007F114D"/>
    <w:rsid w:val="007F185A"/>
    <w:rsid w:val="008135EB"/>
    <w:rsid w:val="008172BD"/>
    <w:rsid w:val="0082447F"/>
    <w:rsid w:val="008360C6"/>
    <w:rsid w:val="008475DA"/>
    <w:rsid w:val="0085751E"/>
    <w:rsid w:val="00860D06"/>
    <w:rsid w:val="00862DA4"/>
    <w:rsid w:val="00870D34"/>
    <w:rsid w:val="0087722D"/>
    <w:rsid w:val="0088090B"/>
    <w:rsid w:val="008A1309"/>
    <w:rsid w:val="008D7B9F"/>
    <w:rsid w:val="008E1405"/>
    <w:rsid w:val="008E39BA"/>
    <w:rsid w:val="008E5C84"/>
    <w:rsid w:val="008E6B23"/>
    <w:rsid w:val="008F5FEA"/>
    <w:rsid w:val="0091543C"/>
    <w:rsid w:val="00920EE1"/>
    <w:rsid w:val="00923A5B"/>
    <w:rsid w:val="00935810"/>
    <w:rsid w:val="00935E36"/>
    <w:rsid w:val="00936422"/>
    <w:rsid w:val="00937807"/>
    <w:rsid w:val="00952F3A"/>
    <w:rsid w:val="009731BA"/>
    <w:rsid w:val="009801D2"/>
    <w:rsid w:val="0098454D"/>
    <w:rsid w:val="00994876"/>
    <w:rsid w:val="009A428D"/>
    <w:rsid w:val="009B5B2C"/>
    <w:rsid w:val="009C1D8A"/>
    <w:rsid w:val="009C4B1B"/>
    <w:rsid w:val="009C7DAE"/>
    <w:rsid w:val="009E0EE4"/>
    <w:rsid w:val="009E10DD"/>
    <w:rsid w:val="009E52B4"/>
    <w:rsid w:val="009E6DF9"/>
    <w:rsid w:val="009F4BD5"/>
    <w:rsid w:val="009F663F"/>
    <w:rsid w:val="00A14302"/>
    <w:rsid w:val="00A23692"/>
    <w:rsid w:val="00A24454"/>
    <w:rsid w:val="00A71150"/>
    <w:rsid w:val="00A819F0"/>
    <w:rsid w:val="00A91E7F"/>
    <w:rsid w:val="00A928FD"/>
    <w:rsid w:val="00A932A3"/>
    <w:rsid w:val="00AA19D0"/>
    <w:rsid w:val="00AB035D"/>
    <w:rsid w:val="00AB06EA"/>
    <w:rsid w:val="00AB4DC4"/>
    <w:rsid w:val="00AC2430"/>
    <w:rsid w:val="00AE53E8"/>
    <w:rsid w:val="00AE7822"/>
    <w:rsid w:val="00AE7AF5"/>
    <w:rsid w:val="00AF77E4"/>
    <w:rsid w:val="00AF7B33"/>
    <w:rsid w:val="00B1042B"/>
    <w:rsid w:val="00B1613E"/>
    <w:rsid w:val="00B177DE"/>
    <w:rsid w:val="00B31AB9"/>
    <w:rsid w:val="00B31D11"/>
    <w:rsid w:val="00B321AE"/>
    <w:rsid w:val="00B33E80"/>
    <w:rsid w:val="00B3604C"/>
    <w:rsid w:val="00B5692E"/>
    <w:rsid w:val="00B57618"/>
    <w:rsid w:val="00B630DA"/>
    <w:rsid w:val="00B665DE"/>
    <w:rsid w:val="00B7096B"/>
    <w:rsid w:val="00B72193"/>
    <w:rsid w:val="00B751B7"/>
    <w:rsid w:val="00BA54B7"/>
    <w:rsid w:val="00BA7399"/>
    <w:rsid w:val="00BA7BC8"/>
    <w:rsid w:val="00BB01FE"/>
    <w:rsid w:val="00BB1F47"/>
    <w:rsid w:val="00BB6C22"/>
    <w:rsid w:val="00BC707A"/>
    <w:rsid w:val="00BD1719"/>
    <w:rsid w:val="00BE2FB5"/>
    <w:rsid w:val="00BE5034"/>
    <w:rsid w:val="00C02468"/>
    <w:rsid w:val="00C03ED9"/>
    <w:rsid w:val="00C06C40"/>
    <w:rsid w:val="00C06C86"/>
    <w:rsid w:val="00C11F6E"/>
    <w:rsid w:val="00C20D7D"/>
    <w:rsid w:val="00C357D0"/>
    <w:rsid w:val="00C35883"/>
    <w:rsid w:val="00C37C68"/>
    <w:rsid w:val="00C43C65"/>
    <w:rsid w:val="00C560DE"/>
    <w:rsid w:val="00C80359"/>
    <w:rsid w:val="00C81B26"/>
    <w:rsid w:val="00C84B94"/>
    <w:rsid w:val="00C87241"/>
    <w:rsid w:val="00CA545C"/>
    <w:rsid w:val="00CC70AB"/>
    <w:rsid w:val="00CD4F48"/>
    <w:rsid w:val="00CD5A93"/>
    <w:rsid w:val="00CD7634"/>
    <w:rsid w:val="00CE4E98"/>
    <w:rsid w:val="00CE700E"/>
    <w:rsid w:val="00CF1F5A"/>
    <w:rsid w:val="00CF6998"/>
    <w:rsid w:val="00CF69D9"/>
    <w:rsid w:val="00D14E28"/>
    <w:rsid w:val="00D205A4"/>
    <w:rsid w:val="00D267E5"/>
    <w:rsid w:val="00D27300"/>
    <w:rsid w:val="00D3218E"/>
    <w:rsid w:val="00D34382"/>
    <w:rsid w:val="00D360E3"/>
    <w:rsid w:val="00D37D58"/>
    <w:rsid w:val="00D501BE"/>
    <w:rsid w:val="00D553B9"/>
    <w:rsid w:val="00D60918"/>
    <w:rsid w:val="00D626C9"/>
    <w:rsid w:val="00D632E0"/>
    <w:rsid w:val="00D63D9A"/>
    <w:rsid w:val="00D67F45"/>
    <w:rsid w:val="00D726B0"/>
    <w:rsid w:val="00D879E2"/>
    <w:rsid w:val="00D91AB2"/>
    <w:rsid w:val="00DA0531"/>
    <w:rsid w:val="00DA32AE"/>
    <w:rsid w:val="00DA42A0"/>
    <w:rsid w:val="00DA430A"/>
    <w:rsid w:val="00DA7E57"/>
    <w:rsid w:val="00DD0AC7"/>
    <w:rsid w:val="00DD1ACF"/>
    <w:rsid w:val="00DF0264"/>
    <w:rsid w:val="00E123D1"/>
    <w:rsid w:val="00E20579"/>
    <w:rsid w:val="00E25241"/>
    <w:rsid w:val="00E258CF"/>
    <w:rsid w:val="00E32047"/>
    <w:rsid w:val="00E341C0"/>
    <w:rsid w:val="00E54A94"/>
    <w:rsid w:val="00E6049E"/>
    <w:rsid w:val="00E62169"/>
    <w:rsid w:val="00E62695"/>
    <w:rsid w:val="00E62D28"/>
    <w:rsid w:val="00E67FAD"/>
    <w:rsid w:val="00E723ED"/>
    <w:rsid w:val="00E86BB6"/>
    <w:rsid w:val="00E90F21"/>
    <w:rsid w:val="00E93343"/>
    <w:rsid w:val="00E9451A"/>
    <w:rsid w:val="00EA7531"/>
    <w:rsid w:val="00EB0772"/>
    <w:rsid w:val="00EB4A88"/>
    <w:rsid w:val="00EB6352"/>
    <w:rsid w:val="00EB67E7"/>
    <w:rsid w:val="00EC6591"/>
    <w:rsid w:val="00ED5E59"/>
    <w:rsid w:val="00EF4E47"/>
    <w:rsid w:val="00EF634D"/>
    <w:rsid w:val="00F214A1"/>
    <w:rsid w:val="00F3326A"/>
    <w:rsid w:val="00F42A93"/>
    <w:rsid w:val="00F458F8"/>
    <w:rsid w:val="00F51E21"/>
    <w:rsid w:val="00F52A3A"/>
    <w:rsid w:val="00F561E6"/>
    <w:rsid w:val="00F5691F"/>
    <w:rsid w:val="00F709DE"/>
    <w:rsid w:val="00F7147C"/>
    <w:rsid w:val="00F8467A"/>
    <w:rsid w:val="00F9336F"/>
    <w:rsid w:val="00FA0464"/>
    <w:rsid w:val="00FA371E"/>
    <w:rsid w:val="00FA718B"/>
    <w:rsid w:val="00FB6FF7"/>
    <w:rsid w:val="00FC749B"/>
    <w:rsid w:val="00FE4B15"/>
    <w:rsid w:val="00FF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3F90"/>
  <w15:chartTrackingRefBased/>
  <w15:docId w15:val="{87514CDF-0A90-4AB9-964B-40372715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61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link w:val="20"/>
    <w:uiPriority w:val="99"/>
    <w:rsid w:val="00F51E21"/>
    <w:rPr>
      <w:sz w:val="26"/>
      <w:szCs w:val="26"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rsid w:val="00F51E21"/>
    <w:pPr>
      <w:widowControl w:val="0"/>
      <w:shd w:val="clear" w:color="auto" w:fill="FFFFFF"/>
      <w:spacing w:before="480" w:after="0" w:line="360" w:lineRule="exact"/>
      <w:jc w:val="both"/>
    </w:pPr>
    <w:rPr>
      <w:sz w:val="26"/>
      <w:szCs w:val="26"/>
    </w:rPr>
  </w:style>
  <w:style w:type="character" w:customStyle="1" w:styleId="rvts0">
    <w:name w:val="rvts0"/>
    <w:basedOn w:val="a0"/>
    <w:rsid w:val="00F51E21"/>
  </w:style>
  <w:style w:type="character" w:customStyle="1" w:styleId="zk-definition-listitem-text">
    <w:name w:val="zk-definition-list__item-text"/>
    <w:basedOn w:val="a0"/>
    <w:rsid w:val="002E33DD"/>
  </w:style>
  <w:style w:type="character" w:customStyle="1" w:styleId="h-select-all">
    <w:name w:val="h-select-all"/>
    <w:basedOn w:val="a0"/>
    <w:rsid w:val="002E33DD"/>
  </w:style>
  <w:style w:type="character" w:customStyle="1" w:styleId="21">
    <w:name w:val="Основной текст (2)_"/>
    <w:link w:val="22"/>
    <w:rsid w:val="001B1914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1914"/>
    <w:pPr>
      <w:widowControl w:val="0"/>
      <w:shd w:val="clear" w:color="auto" w:fill="FFFFFF"/>
      <w:spacing w:before="300" w:after="300" w:line="0" w:lineRule="atLeast"/>
      <w:ind w:hanging="2080"/>
      <w:jc w:val="both"/>
    </w:pPr>
  </w:style>
  <w:style w:type="paragraph" w:styleId="a3">
    <w:name w:val="Balloon Text"/>
    <w:basedOn w:val="a"/>
    <w:link w:val="a4"/>
    <w:uiPriority w:val="99"/>
    <w:semiHidden/>
    <w:unhideWhenUsed/>
    <w:rsid w:val="00190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90786"/>
    <w:rPr>
      <w:rFonts w:ascii="Segoe UI" w:hAnsi="Segoe UI" w:cs="Segoe UI"/>
      <w:sz w:val="18"/>
      <w:szCs w:val="18"/>
    </w:rPr>
  </w:style>
  <w:style w:type="paragraph" w:styleId="23">
    <w:name w:val="Body Text Indent 2"/>
    <w:basedOn w:val="a"/>
    <w:link w:val="24"/>
    <w:unhideWhenUsed/>
    <w:rsid w:val="00860D0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ий текст з відступом 2 Знак"/>
    <w:basedOn w:val="a0"/>
    <w:link w:val="23"/>
    <w:rsid w:val="00860D0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B161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5">
    <w:name w:val="Table Grid"/>
    <w:basedOn w:val="a1"/>
    <w:uiPriority w:val="39"/>
    <w:rsid w:val="000C2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91A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zakupivli.pro/gov/tenders/ua-2025-12-05-017925-a/lot-58f7718088244b1ba6a87fdbb028aab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D9E7B-81A0-4461-B898-B10349D71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2</Pages>
  <Words>2649</Words>
  <Characters>1510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Ряба Ірина</dc:creator>
  <cp:keywords/>
  <dc:description/>
  <cp:lastModifiedBy>Лазоренко Оксана</cp:lastModifiedBy>
  <cp:revision>450</cp:revision>
  <cp:lastPrinted>2021-12-02T07:39:00Z</cp:lastPrinted>
  <dcterms:created xsi:type="dcterms:W3CDTF">2021-03-02T08:04:00Z</dcterms:created>
  <dcterms:modified xsi:type="dcterms:W3CDTF">2025-12-10T13:09:00Z</dcterms:modified>
</cp:coreProperties>
</file>