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2EE" w:rsidRPr="00561D67" w:rsidRDefault="006112EE" w:rsidP="002633EE">
      <w:pPr>
        <w:spacing w:after="0" w:line="240" w:lineRule="auto"/>
        <w:ind w:firstLine="68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561D67">
        <w:rPr>
          <w:rFonts w:ascii="Times New Roman" w:eastAsia="Times New Roman" w:hAnsi="Times New Roman" w:cs="Times New Roman"/>
          <w:sz w:val="28"/>
          <w:szCs w:val="28"/>
        </w:rPr>
        <w:t>Додаток 4</w:t>
      </w:r>
    </w:p>
    <w:p w:rsidR="006112EE" w:rsidRPr="00561D67" w:rsidRDefault="006112EE" w:rsidP="001663C4">
      <w:pPr>
        <w:spacing w:after="0" w:line="240" w:lineRule="auto"/>
        <w:ind w:firstLine="666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до Порядку</w:t>
      </w:r>
    </w:p>
    <w:p w:rsidR="006112EE" w:rsidRPr="00561D67" w:rsidRDefault="006112EE" w:rsidP="006112EE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12EE" w:rsidRPr="00561D67" w:rsidRDefault="006112EE" w:rsidP="001663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Позачергове оцінювання потреб</w:t>
      </w:r>
    </w:p>
    <w:p w:rsidR="006112EE" w:rsidRPr="00561D67" w:rsidRDefault="006112EE" w:rsidP="001663C4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Позачергове оцінювання потреб внутрішньо переміщеної особи після переміщення проводиться у разі звернення внутрішньо переміщеної особи до структурного підрозділу з питань соціального захисту населення районних, районних у м. Києві держадміністрацій, виконавчих органів сільських, селищних, міських, районних у міста</w:t>
      </w:r>
      <w:r w:rsidR="000B24AE" w:rsidRPr="00561D67">
        <w:rPr>
          <w:rFonts w:ascii="Times New Roman" w:eastAsia="Times New Roman" w:hAnsi="Times New Roman" w:cs="Times New Roman"/>
          <w:sz w:val="28"/>
          <w:szCs w:val="28"/>
        </w:rPr>
        <w:t xml:space="preserve">х (у разі утворення) рад (далі </w:t>
      </w:r>
      <w:r w:rsidR="000B24AE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61D67">
        <w:rPr>
          <w:rFonts w:ascii="Times New Roman" w:eastAsia="Times New Roman" w:hAnsi="Times New Roman" w:cs="Times New Roman"/>
          <w:sz w:val="28"/>
          <w:szCs w:val="28"/>
        </w:rPr>
        <w:t>уповноважен</w:t>
      </w:r>
      <w:r w:rsidR="00386678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proofErr w:type="spellEnd"/>
      <w:r w:rsidR="00386678" w:rsidRPr="00561D67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) або отримання уповноваженим органом інформації про істотну зміну обставин, яка може впливати на потреби </w:t>
      </w:r>
      <w:r w:rsidR="000904E3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внутрішньо переміщеної особи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, зокрема у разі повторного внутрішнього переміщення, зміни житлових, сімейних, економічних або інших життєвих обставин, виникнення нової потреби або посилення раніше виявленої потреби.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Позачергове оцінювання проводиться в обсязі, необхідному для визначення впливу відповідної зміни обставин на потреби внутрішньо переміщеної особи та необхідні заходи підтримки.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Відомості, які містяться у </w:t>
      </w:r>
      <w:proofErr w:type="spellStart"/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</w:rPr>
        <w:t>Єдин</w:t>
      </w:r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proofErr w:type="spellEnd"/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</w:rPr>
        <w:t>інформаційн</w:t>
      </w:r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ій</w:t>
      </w:r>
      <w:proofErr w:type="spellEnd"/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</w:t>
      </w:r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CE4C85" w:rsidRPr="00561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соціальної сфери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 (далі </w:t>
      </w:r>
      <w:r w:rsidR="00CE4C85" w:rsidRPr="00561D6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4C8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Єдина система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) та залишаються актуал</w:t>
      </w:r>
      <w:r w:rsidR="00106FAF" w:rsidRPr="00561D67">
        <w:rPr>
          <w:rFonts w:ascii="Times New Roman" w:eastAsia="Times New Roman" w:hAnsi="Times New Roman" w:cs="Times New Roman"/>
          <w:sz w:val="28"/>
          <w:szCs w:val="28"/>
        </w:rPr>
        <w:t xml:space="preserve">ьними, повторно не збираються. 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У разі виявлення під час позачергового оцінювання зміни або потреби у відповідній сфері </w:t>
      </w:r>
      <w:r w:rsidR="00CE4C8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Єдиній системі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 відкриває для актуалізації питання відповідного блоку комплексного оцінювання.</w:t>
      </w:r>
    </w:p>
    <w:p w:rsidR="000904E3" w:rsidRPr="00561D67" w:rsidRDefault="000904E3" w:rsidP="000904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Оцінювання потреб дитини здійснюється шляхом заповнення опитувальника від її імені одним із батьків або іншим законним представником. </w:t>
      </w:r>
      <w:r w:rsidR="001D4E57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разі влаштування дитини, яка перебуває у складних життєвих обставинах до сім’ї патронатного вихователя опитувальник </w:t>
      </w:r>
      <w:r w:rsidR="001D4E57" w:rsidRPr="00561D67">
        <w:rPr>
          <w:rFonts w:ascii="Times New Roman" w:eastAsia="Times New Roman" w:hAnsi="Times New Roman" w:cs="Times New Roman"/>
          <w:sz w:val="28"/>
          <w:szCs w:val="28"/>
        </w:rPr>
        <w:t xml:space="preserve">заповнює патронатний вихователь. 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У разі влаштування дитини-сироти або дитини, позбавленої батьківського піклування, в сім’ю під опіку, піклування, у прийомну сім’ю або дитячий будинок сімейного типу опитувальник заповнює один з опікунів, піклувальників, прийомних батьків або батьків-вихователів. У разі влаштування такої дитини до закладу для дітей-сиріт та дітей, позбавлених батьківського піклування, на повне державне забезпечення опитувальник заповнює керівник відповідного закладу або уповноважена ним особа. У разі прибуття дитини без супроводу законного представника опитувальник може заповнювати родич (баба, дід, прабаба, прадід, повнолітні брат або сестра, тітка, дядько, повнолітні двоюрідні брат або сестра) або вітчим, мачуха, з якими проживає або перебуває дитина. За відсутності таких осіб опитувальник заповнює представник органу опіки та піклування за місцем перебування дитини.</w:t>
      </w:r>
    </w:p>
    <w:p w:rsidR="006112EE" w:rsidRPr="00561D67" w:rsidRDefault="006112EE" w:rsidP="00B97C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Ви маєте право не відповідати на будь-яке запитання. Неповнота інформації може вплинути на можливість визначення окремих потреб та необхідних заходів підтримки.</w:t>
      </w:r>
    </w:p>
    <w:p w:rsidR="00CE4C85" w:rsidRPr="00561D67" w:rsidRDefault="00CE4C85" w:rsidP="00B97C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Відомості про особу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sz w:val="28"/>
          <w:szCs w:val="28"/>
        </w:rPr>
        <w:t>Потреби, щодо яких під час попереднього оцінювання було визначено необхідність наступного оцінювання, відображаються інформаційною системою автоматично.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1.1. Відомості з єдиного профілю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Прізвище </w:t>
      </w:r>
      <w:r w:rsidRPr="00561D67">
        <w:rPr>
          <w:rFonts w:ascii="Times New Roman" w:hAnsi="Times New Roman" w:cs="Times New Roman"/>
          <w:sz w:val="28"/>
          <w:szCs w:val="28"/>
        </w:rPr>
        <w:t>  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6112EE" w:rsidRPr="00561D67" w:rsidRDefault="00B97C92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 xml:space="preserve">Власне ім’я 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 батькові (за наявності)______________________________________________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Дата народження _____________________________________________________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РНОКПП (за наявності)________________________________________________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Контактний телефон (за наявності) ______________________________________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Місце проживання ____________________________________________________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Дата останнього оцінювання потреб _____________________________________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Вид попереднього оцінювання: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8"/>
          <w:id w:val="170322551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  <w:r w:rsidR="006112EE" w:rsidRPr="00561D67">
            <w:rPr>
              <w:rFonts w:ascii="Times New Roman" w:eastAsia="Arial Unicode MS" w:hAnsi="Times New Roman" w:cs="Times New Roman"/>
              <w:sz w:val="28"/>
              <w:szCs w:val="28"/>
            </w:rPr>
            <w:t>первинне;</w:t>
          </w:r>
        </w:sdtContent>
      </w:sdt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89"/>
          <w:id w:val="175319868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комплексне;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0"/>
          <w:id w:val="-210415336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періодичне;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1"/>
          <w:id w:val="-43149527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позачергове;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2"/>
          <w:id w:val="109950020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інше _____________________________________________________________;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Дата проведення цього оцінювання _____________________________________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2. Підстава для позачергового оцінювання</w:t>
      </w:r>
    </w:p>
    <w:p w:rsidR="006112EE" w:rsidRPr="00561D67" w:rsidRDefault="006112EE" w:rsidP="00B97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2.1. Позачергове оцінювання проводиться: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3"/>
          <w:id w:val="-42230005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 зверненням внутрішньо переміщеної особи до уповноваженого органу;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4"/>
          <w:id w:val="-23109671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у зв’язку з отриманням уповноваженим органом інформації про істотну зміну обставин;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5"/>
          <w:id w:val="-131820056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інше _____________________________________________________________.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2.2. Що стало підставою для проведення позачергового оцінювання?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6"/>
          <w:id w:val="-75734411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повторне внутрішнє переміщення;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7"/>
          <w:id w:val="-40291030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зміна місця проживання;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8"/>
          <w:id w:val="161210014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втрата житла / необхідність залишити поточне житло;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899"/>
          <w:id w:val="21424737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істотне погіршення житлових умов;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0"/>
          <w:id w:val="-21845117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втрата роботи / істотна зміна зайнятості;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1"/>
          <w:id w:val="150033934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істотне зменшення або втрата доходів;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2"/>
          <w:id w:val="49724104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зміна складу сім’ї / домогосподарства;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3"/>
          <w:id w:val="99549886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виникнення або зміна потреби у догляді;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4"/>
          <w:id w:val="-162696707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істотна зміна стану здоров’я;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5"/>
          <w:id w:val="-195472675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припинення або втрата доступу до необхідного лікування / реабілітації;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6"/>
          <w:id w:val="-33156234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припинення або втрата доступу до необхідної соціальної послуги;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7"/>
          <w:id w:val="-203268464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припинення або зміна державної допомоги / іншого заходу підтримки;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8"/>
          <w:id w:val="212509998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зміна обставин, пов’язаних з освітою або розвитком дитини;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09"/>
          <w:id w:val="-10430845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виникнення проблеми з документами або реалізацією права;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0"/>
          <w:id w:val="87470457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виникнення істотного бар’єра у реалізації права;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1"/>
          <w:id w:val="-172044217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виникнення нової потреби;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2"/>
          <w:id w:val="-84478321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погіршення раніше виявленої потреби;</w:t>
      </w:r>
    </w:p>
    <w:p w:rsidR="006112EE" w:rsidRPr="00561D67" w:rsidRDefault="00D25B4D" w:rsidP="00611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3"/>
          <w:id w:val="-54852351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інша істотна зміна обставин _________________________________________.</w:t>
      </w:r>
    </w:p>
    <w:p w:rsidR="006112EE" w:rsidRPr="00561D67" w:rsidRDefault="006112EE" w:rsidP="006112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Дата настання / виявлення обставини:</w:t>
      </w:r>
      <w:r w:rsidR="00B861C3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B861C3" w:rsidRPr="00561D67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2.3. Коротко опишіть, що змінилося _____________________________________.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3. Сфери, на які може впливати зміна обставин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iCs/>
          <w:sz w:val="28"/>
          <w:szCs w:val="28"/>
        </w:rPr>
        <w:t>Визначається внутрішньо переміщеною особою та/або інформаційною системою з урахуванням характеру зміни. Щодо кожної обраної сфери інформаційна система відкриває лише відповідні питання комплексного оцінювання, необхідні для визначення зміни потреби та заходів підтримки.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4"/>
          <w:id w:val="-100792548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безпека і житло;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5"/>
          <w:id w:val="-111324126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засоби до існування та економічна спроможність;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6"/>
          <w:id w:val="154244931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соціальний захист і соціальні послуги;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7"/>
          <w:id w:val="73458471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охорона здоров’я, реабілітація, психологічна та психосоціальна підтримка;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8"/>
          <w:id w:val="-77101850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освіта і розвиток дітей;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19"/>
          <w:id w:val="-178040208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документи та правнича допомога;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0"/>
          <w:id w:val="4984602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сім’я, догляд і соціальні зв’язки;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1"/>
          <w:id w:val="-68706465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участь у житті територіальної громади.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4. Вплив зміни обставин на потреби внутрішньо переміщеної особи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iCs/>
          <w:sz w:val="28"/>
          <w:szCs w:val="28"/>
        </w:rPr>
        <w:t>Розділ формується інформаційною системою щодо потреб, на які може впливати встановлена зміна обставин, а також нових потреб, виявлених під час оцінювання.</w:t>
      </w:r>
    </w:p>
    <w:p w:rsidR="006112EE" w:rsidRPr="00561D67" w:rsidRDefault="006112EE" w:rsidP="00BB56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Код: _____________</w:t>
      </w:r>
      <w:r w:rsidR="00EF590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Сфера: _______________</w:t>
      </w:r>
      <w:r w:rsidR="00EF590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6112EE" w:rsidRPr="00561D67" w:rsidRDefault="009B1B86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Потреба: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="00EF590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4.1. Ця потреба: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2"/>
          <w:id w:val="-7508715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виникла вперше;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3"/>
          <w:id w:val="-41967632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існувала раніше та погіршилась;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4"/>
          <w:id w:val="-24084834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існувала раніше, але змінився характер потреби;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5"/>
          <w:id w:val="-163647602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існувала раніше і внаслідок зміни обставин стала незадоволеною;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6"/>
          <w:id w:val="204734174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існувала раніше і внаслідок зміни обставин стала частково задоволеною;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7"/>
          <w:id w:val="17925890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істотно не змінилася;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8"/>
          <w:id w:val="-65002211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більше не існує;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29"/>
          <w:id w:val="-27334051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встановлено.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4.2. Поточний ступінь задоволення потреби: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0"/>
          <w:id w:val="-59556697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задоволена;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1"/>
          <w:id w:val="42459148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частково задоволена;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2"/>
          <w:id w:val="-59968545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задоволена;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3"/>
          <w:id w:val="59556239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встановлено.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4.3. Якщо потреба задоволена або частково задоволена, стабільність досягнутого рішення: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4"/>
          <w:id w:val="132797393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стабільне;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5"/>
          <w:id w:val="175253025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тимчасове;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6"/>
          <w:id w:val="89168050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існує ризик припинення або втрати;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7"/>
          <w:id w:val="8373987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встановлено;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8"/>
          <w:id w:val="-5844237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застосовується.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4.4. Чи наявні істотні бар’єри для задоволення потреби або реалізації відповідного права?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39"/>
          <w:id w:val="10858366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відсутні;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0"/>
          <w:id w:val="84800347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наявні;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1"/>
          <w:id w:val="-118274530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встановлено.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4.5. Чи необхідна підтримка у зв’язку зі зміною цієї потреби?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2"/>
          <w:id w:val="-156511984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3"/>
          <w:id w:val="-1000144429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необхідно продовжити раніше визначений захід;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4"/>
          <w:id w:val="184434224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необхідно скоригувати раніше визначений захід;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5"/>
          <w:id w:val="-198995365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необхідно припинити захід, який втратив актуальність;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6"/>
          <w:id w:val="69270123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необхідний новий / додатковий захід підтримки;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7"/>
          <w:id w:val="-178609951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необхідне направлення до відповідного органу, установи або надавача послуг;</w:t>
      </w:r>
    </w:p>
    <w:p w:rsidR="00C33A28" w:rsidRPr="00561D67" w:rsidRDefault="00D25B4D" w:rsidP="00B10E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8"/>
          <w:id w:val="-178084569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потребує додаткового визначення фахівцем.</w:t>
      </w:r>
    </w:p>
    <w:p w:rsidR="006112EE" w:rsidRPr="00561D67" w:rsidRDefault="006112EE" w:rsidP="00B10E3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СЛУЖБОВА ЧАСТИНА</w:t>
      </w:r>
    </w:p>
    <w:p w:rsidR="009D3315" w:rsidRPr="00561D67" w:rsidRDefault="006112EE" w:rsidP="00876B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iCs/>
          <w:sz w:val="28"/>
          <w:szCs w:val="28"/>
        </w:rPr>
        <w:t>Формується інформаційною системою на підставі результатів оцінювання і доповнюється фахівцем у частині фактично вжитих заходів та результатів реагування.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Чи достатньо позачергового оцінювання?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iCs/>
          <w:sz w:val="28"/>
          <w:szCs w:val="28"/>
        </w:rPr>
        <w:t>Формується з урахуванням кількості, характеру та взаємозв’язку виявлених змін і потреб.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49"/>
          <w:id w:val="-571867879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так, зміни стосуються окремої потреби / обмеженого кола потреб та необхідні заходи підтримки визначено;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50"/>
          <w:id w:val="-21905799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sdt>
        <w:sdtPr>
          <w:rPr>
            <w:rFonts w:ascii="Times New Roman" w:hAnsi="Times New Roman" w:cs="Times New Roman"/>
            <w:sz w:val="28"/>
            <w:szCs w:val="28"/>
          </w:rPr>
          <w:tag w:val="goog_rdk_951"/>
          <w:id w:val="-125641318"/>
        </w:sdtPr>
        <w:sdtEndPr/>
        <w:sdtContent>
          <w:r w:rsidR="006112EE" w:rsidRPr="00561D67">
            <w:rPr>
              <w:rFonts w:ascii="Times New Roman" w:eastAsia="Arial" w:hAnsi="Times New Roman" w:cs="Times New Roman"/>
              <w:sz w:val="28"/>
              <w:szCs w:val="28"/>
            </w:rPr>
            <w:t xml:space="preserve"> ні, 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необхідно актуалізувати </w:t>
      </w:r>
      <w:r w:rsidR="009D3315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дані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52"/>
          <w:id w:val="24752575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ні, виявлено істотну зміну сукупності потреб внутрішньо переміщеної особи, що потребує проведення комплексного оцінювання;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53"/>
          <w:id w:val="64806080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ні, необхідна оцінка потреб у соціальних послугах.</w:t>
      </w:r>
    </w:p>
    <w:p w:rsidR="006112EE" w:rsidRPr="00561D67" w:rsidRDefault="006112EE" w:rsidP="009F49F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2. Результати позачергового оцінювання</w:t>
      </w:r>
    </w:p>
    <w:tbl>
      <w:tblPr>
        <w:tblW w:w="10875" w:type="dxa"/>
        <w:tblInd w:w="-851" w:type="dxa"/>
        <w:tblLayout w:type="fixed"/>
        <w:tblLook w:val="0600" w:firstRow="0" w:lastRow="0" w:firstColumn="0" w:lastColumn="0" w:noHBand="1" w:noVBand="1"/>
      </w:tblPr>
      <w:tblGrid>
        <w:gridCol w:w="1004"/>
        <w:gridCol w:w="1123"/>
        <w:gridCol w:w="992"/>
        <w:gridCol w:w="1560"/>
        <w:gridCol w:w="2126"/>
        <w:gridCol w:w="1548"/>
        <w:gridCol w:w="1275"/>
        <w:gridCol w:w="1247"/>
      </w:tblGrid>
      <w:tr w:rsidR="006112EE" w:rsidRPr="00561D67" w:rsidTr="00B97C92">
        <w:trPr>
          <w:trHeight w:val="787"/>
        </w:trPr>
        <w:tc>
          <w:tcPr>
            <w:tcW w:w="10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Код/</w:t>
            </w:r>
          </w:p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потреба</w:t>
            </w: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Попередній стан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Поточний стан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Характер зміни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Стабільність рішення</w:t>
            </w: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Наявність бар’єрів для задоволення потреби або реалізації відповідного права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Необхідні заходи підтримки</w:t>
            </w:r>
          </w:p>
        </w:tc>
        <w:tc>
          <w:tcPr>
            <w:tcW w:w="1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61D67">
              <w:rPr>
                <w:rFonts w:ascii="Times New Roman" w:eastAsia="Times New Roman" w:hAnsi="Times New Roman" w:cs="Times New Roman"/>
                <w:b/>
                <w:bCs/>
              </w:rPr>
              <w:t>Подальша дія</w:t>
            </w:r>
          </w:p>
          <w:p w:rsidR="006112EE" w:rsidRPr="00561D67" w:rsidRDefault="006112EE" w:rsidP="00FD1C58">
            <w:pPr>
              <w:widowControl w:val="0"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112EE" w:rsidRPr="00561D67" w:rsidTr="00B97C92">
        <w:trPr>
          <w:trHeight w:val="2506"/>
        </w:trPr>
        <w:tc>
          <w:tcPr>
            <w:tcW w:w="10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1D6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54"/>
                <w:id w:val="-403161085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нова </w:t>
            </w:r>
          </w:p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55"/>
                <w:id w:val="206097169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посилилася </w:t>
            </w:r>
            <w:sdt>
              <w:sdtPr>
                <w:rPr>
                  <w:rFonts w:ascii="Times New Roman" w:hAnsi="Times New Roman" w:cs="Times New Roman"/>
                </w:rPr>
                <w:tag w:val="goog_rdk_956"/>
                <w:id w:val="451900155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погіршення стану задоволення </w:t>
            </w:r>
          </w:p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57"/>
                <w:id w:val="2074644539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без істотних змін </w:t>
            </w:r>
          </w:p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58"/>
                <w:id w:val="931823583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більше не існує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D25B4D" w:rsidP="00FD1C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59"/>
                <w:id w:val="1434844937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E81E9F" w:rsidRPr="00561D67">
              <w:rPr>
                <w:rFonts w:ascii="Times New Roman" w:eastAsia="Times New Roman" w:hAnsi="Times New Roman" w:cs="Times New Roman"/>
              </w:rPr>
              <w:t>стабільне</w:t>
            </w:r>
          </w:p>
          <w:p w:rsidR="006112EE" w:rsidRPr="00561D67" w:rsidRDefault="00D25B4D" w:rsidP="00FD1C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0"/>
                <w:id w:val="257984387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E81E9F" w:rsidRPr="00561D67">
              <w:rPr>
                <w:rFonts w:ascii="Times New Roman" w:eastAsia="Times New Roman" w:hAnsi="Times New Roman" w:cs="Times New Roman"/>
              </w:rPr>
              <w:t>тимчасове</w:t>
            </w:r>
          </w:p>
          <w:p w:rsidR="006112EE" w:rsidRPr="00561D67" w:rsidRDefault="00D25B4D" w:rsidP="00FD1C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1"/>
                <w:id w:val="-541091373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>іс</w:t>
            </w:r>
            <w:r w:rsidR="00E81E9F" w:rsidRPr="00561D67">
              <w:rPr>
                <w:rFonts w:ascii="Times New Roman" w:eastAsia="Times New Roman" w:hAnsi="Times New Roman" w:cs="Times New Roman"/>
              </w:rPr>
              <w:t>нує ризик припинення або втрати</w:t>
            </w:r>
          </w:p>
          <w:p w:rsidR="006112EE" w:rsidRPr="00561D67" w:rsidRDefault="00D25B4D" w:rsidP="00FD1C5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2"/>
                <w:id w:val="-1221761149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E81E9F" w:rsidRPr="00561D67">
              <w:rPr>
                <w:rFonts w:ascii="Times New Roman" w:eastAsia="Times New Roman" w:hAnsi="Times New Roman" w:cs="Times New Roman"/>
              </w:rPr>
              <w:t>не встановлено</w:t>
            </w:r>
          </w:p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3"/>
                <w:id w:val="69233999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відсутні</w:t>
            </w:r>
          </w:p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4"/>
                <w:id w:val="1482746377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наявні</w:t>
            </w:r>
          </w:p>
          <w:p w:rsidR="006112EE" w:rsidRPr="00561D67" w:rsidRDefault="00D25B4D" w:rsidP="00FD1C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65"/>
                <w:id w:val="192818389"/>
              </w:sdtPr>
              <w:sdtEndPr/>
              <w:sdtContent>
                <w:r w:rsidR="006112EE" w:rsidRPr="00561D6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="006112EE" w:rsidRPr="00561D67">
              <w:rPr>
                <w:rFonts w:ascii="Times New Roman" w:eastAsia="Times New Roman" w:hAnsi="Times New Roman" w:cs="Times New Roman"/>
              </w:rPr>
              <w:t xml:space="preserve"> не встановлено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12EE" w:rsidRPr="00561D67" w:rsidRDefault="006112EE" w:rsidP="00FD1C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112EE" w:rsidRPr="00561D67" w:rsidRDefault="006112EE" w:rsidP="00B10E3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3. Подальше реагування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За результатами позачергового оцінювання: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66"/>
          <w:id w:val="-172804265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необхідний невідкладний захід підтримки;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67"/>
          <w:id w:val="-136773624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раніше визначені заходи підтримки продовжуються без змін;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68"/>
          <w:id w:val="-123712589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раніше визначені заходи підтримки скориговано;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69"/>
          <w:id w:val="-98015847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визначено нові / додаткові заходи підтримки;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0"/>
          <w:id w:val="-35859192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окремі раніше визначені заходи втратили актуальність;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1"/>
          <w:id w:val="-119456627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необхідне направлення / передача інформації іншому суб’єкту, а саме: ____________________________________</w:t>
      </w:r>
      <w:r w:rsidR="00B97C92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_______;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2"/>
          <w:id w:val="664431139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необхідно сформувати / актуалізувати індивідуальний план підтримки;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3"/>
          <w:id w:val="-115675470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453A87"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>наявні підстави для організації / продовження ведення випадку (кейс-менеджменту) відповідно до законодавства;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4"/>
          <w:id w:val="-27187832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необхідне комплексне оцінювання потреб;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5"/>
          <w:id w:val="111217617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додаткове реагування не потребується.</w:t>
      </w:r>
    </w:p>
    <w:p w:rsidR="006112EE" w:rsidRPr="00561D67" w:rsidRDefault="006112EE" w:rsidP="00B97C92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4. Необхідність наступного оцінювання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6"/>
          <w:id w:val="180738707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наступне оцінювання наразі не потребується;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7"/>
          <w:id w:val="164282210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необхідне періодичне оцінювання;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8"/>
          <w:id w:val="-18296290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необхідне комплексне оцінювання.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Підстава: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79"/>
          <w:id w:val="102248744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залишаються незадоволені потреби;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0"/>
          <w:id w:val="-44561389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залишаються частково задоволені потреби;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1"/>
          <w:id w:val="-1348888666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застосоване тимчасове рішення;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2"/>
          <w:id w:val="-147007152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існує ризик припинення або втрати досягнутого рішення;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3"/>
          <w:id w:val="121151503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фактичний результат заходу підтримки ще не встановлено;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4"/>
          <w:id w:val="-34891647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визначені заходи потребують перевірки результату;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5"/>
          <w:id w:val="1409851203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необхідно продовжити оцінювання динаміки потреб та інтеграції;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6"/>
          <w:id w:val="1572287991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інше _____________________________________________________________.</w:t>
      </w:r>
    </w:p>
    <w:p w:rsidR="006112EE" w:rsidRPr="00561D67" w:rsidRDefault="006112EE" w:rsidP="00F556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Орієнтовний строк наступного оцінювання: ________________</w:t>
      </w:r>
    </w:p>
    <w:p w:rsidR="006112EE" w:rsidRPr="00561D67" w:rsidRDefault="006112EE" w:rsidP="00F5567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b/>
          <w:bCs/>
          <w:sz w:val="28"/>
          <w:szCs w:val="28"/>
        </w:rPr>
        <w:t>5. Підсумок періодичного оцінювання</w:t>
      </w:r>
    </w:p>
    <w:p w:rsidR="006112EE" w:rsidRPr="00561D67" w:rsidRDefault="006112EE" w:rsidP="006112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i/>
          <w:iCs/>
          <w:sz w:val="28"/>
          <w:szCs w:val="28"/>
        </w:rPr>
        <w:t>Формується інформаційною системою автоматично.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Внаслідок зміни обставин: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нових потреб виявлено — _____;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раніше виявлених потреб, стан яких погіршився — _____;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раніше виявлених потреб, характер яких змінився — _____;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потреб, які більше не існують — _____;</w:t>
      </w:r>
    </w:p>
    <w:p w:rsidR="006112EE" w:rsidRPr="00561D67" w:rsidRDefault="006112EE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потреб, що потребують невідкладного реагування — _____.</w:t>
      </w:r>
    </w:p>
    <w:p w:rsidR="006112EE" w:rsidRPr="00561D67" w:rsidRDefault="006112EE" w:rsidP="00B10E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Заходи підтримки: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7"/>
          <w:id w:val="32496700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продовжуються без змін;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8"/>
          <w:id w:val="106170780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скориговано;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89"/>
          <w:id w:val="-118305780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визначено нові;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90"/>
          <w:id w:val="-385669217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окремі заходи завершено / припинено у зв’язку з втратою актуальності.</w:t>
      </w:r>
    </w:p>
    <w:p w:rsidR="006112EE" w:rsidRPr="00561D67" w:rsidRDefault="006112EE" w:rsidP="00B10E3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План підтримки: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91"/>
          <w:id w:val="-1002906694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потребує змін;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92"/>
          <w:id w:val="2139623918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актуалізовано;</w:t>
      </w:r>
    </w:p>
    <w:p w:rsidR="006112EE" w:rsidRPr="00561D67" w:rsidRDefault="00D25B4D" w:rsidP="006112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93"/>
          <w:id w:val="1079048042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сформовано;</w:t>
      </w:r>
    </w:p>
    <w:p w:rsidR="006112EE" w:rsidRPr="00561D67" w:rsidRDefault="00D25B4D" w:rsidP="005730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tag w:val="goog_rdk_994"/>
          <w:id w:val="-577160075"/>
        </w:sdtPr>
        <w:sdtEndPr/>
        <w:sdtContent>
          <w:r w:rsidR="006112EE" w:rsidRPr="00561D67">
            <w:rPr>
              <w:rFonts w:ascii="Segoe UI Symbol" w:eastAsia="Arial Unicode MS" w:hAnsi="Segoe UI Symbol" w:cs="Segoe UI Symbol"/>
              <w:sz w:val="28"/>
              <w:szCs w:val="28"/>
            </w:rPr>
            <w:t>☐</w:t>
          </w:r>
        </w:sdtContent>
      </w:sdt>
      <w:r w:rsidR="006112EE" w:rsidRPr="00561D67">
        <w:rPr>
          <w:rFonts w:ascii="Times New Roman" w:eastAsia="Times New Roman" w:hAnsi="Times New Roman" w:cs="Times New Roman"/>
          <w:sz w:val="28"/>
          <w:szCs w:val="28"/>
        </w:rPr>
        <w:t xml:space="preserve"> не застосовується.</w:t>
      </w:r>
    </w:p>
    <w:p w:rsidR="00B10E38" w:rsidRPr="00561D67" w:rsidRDefault="00B10E38" w:rsidP="00D63608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567F" w:rsidRPr="00561D67" w:rsidRDefault="00F5567F" w:rsidP="00D63608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lastRenderedPageBreak/>
        <w:t>Дата завершення оцінювання _</w:t>
      </w:r>
      <w:r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Pr="00561D67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561D67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F5567F" w:rsidRPr="00561D67" w:rsidRDefault="00F5567F" w:rsidP="005730E4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Уповноважена особа</w:t>
      </w:r>
    </w:p>
    <w:p w:rsidR="005C15CB" w:rsidRPr="00561D67" w:rsidRDefault="00F5567F" w:rsidP="00023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561D67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:rsidR="00284B34" w:rsidRPr="00561D67" w:rsidRDefault="00284B34" w:rsidP="001419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4B34" w:rsidRPr="00284B34" w:rsidRDefault="00284B34" w:rsidP="000236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1D67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bookmarkEnd w:id="0"/>
      <w:r w:rsidRPr="00566AF7">
        <w:rPr>
          <w:rFonts w:ascii="Times New Roman" w:eastAsia="Times New Roman" w:hAnsi="Times New Roman" w:cs="Times New Roman"/>
          <w:sz w:val="28"/>
          <w:szCs w:val="28"/>
        </w:rPr>
        <w:t>___</w:t>
      </w:r>
    </w:p>
    <w:sectPr w:rsidR="00284B34" w:rsidRPr="00284B34" w:rsidSect="002633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6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B4D" w:rsidRDefault="00D25B4D" w:rsidP="007E3301">
      <w:pPr>
        <w:spacing w:after="0" w:line="240" w:lineRule="auto"/>
      </w:pPr>
      <w:r>
        <w:separator/>
      </w:r>
    </w:p>
  </w:endnote>
  <w:endnote w:type="continuationSeparator" w:id="0">
    <w:p w:rsidR="00D25B4D" w:rsidRDefault="00D25B4D" w:rsidP="007E3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BCB" w:rsidRDefault="002D1B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BCB" w:rsidRDefault="002D1BC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BCB" w:rsidRDefault="002D1B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B4D" w:rsidRDefault="00D25B4D" w:rsidP="007E3301">
      <w:pPr>
        <w:spacing w:after="0" w:line="240" w:lineRule="auto"/>
      </w:pPr>
      <w:r>
        <w:separator/>
      </w:r>
    </w:p>
  </w:footnote>
  <w:footnote w:type="continuationSeparator" w:id="0">
    <w:p w:rsidR="00D25B4D" w:rsidRDefault="00D25B4D" w:rsidP="007E3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BCB" w:rsidRDefault="002D1B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03495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2C5BFD" w:rsidRDefault="007E33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67" w:rsidRPr="00561D67">
          <w:rPr>
            <w:noProof/>
            <w:lang w:val="uk-UA"/>
          </w:rPr>
          <w:t>7</w:t>
        </w:r>
        <w:r>
          <w:fldChar w:fldCharType="end"/>
        </w:r>
      </w:p>
      <w:p w:rsidR="007E3301" w:rsidRPr="002D1BCB" w:rsidRDefault="002C5BFD" w:rsidP="002D1BCB">
        <w:pPr>
          <w:pStyle w:val="a3"/>
          <w:tabs>
            <w:tab w:val="clear" w:pos="9639"/>
            <w:tab w:val="right" w:pos="9356"/>
          </w:tabs>
          <w:spacing w:before="120" w:after="360"/>
          <w:ind w:left="-567" w:hanging="567"/>
          <w:jc w:val="right"/>
          <w:rPr>
            <w:rFonts w:ascii="Times New Roman" w:hAnsi="Times New Roman" w:cs="Times New Roman"/>
            <w:sz w:val="28"/>
          </w:rPr>
        </w:pPr>
        <w:r w:rsidRPr="002C5BFD">
          <w:rPr>
            <w:rFonts w:ascii="Times New Roman" w:hAnsi="Times New Roman" w:cs="Times New Roman"/>
            <w:sz w:val="28"/>
            <w:lang w:val="uk-UA"/>
          </w:rPr>
          <w:t>Продовження додатка</w:t>
        </w:r>
        <w:r w:rsidR="002D1BCB">
          <w:rPr>
            <w:rFonts w:ascii="Times New Roman" w:hAnsi="Times New Roman" w:cs="Times New Roman"/>
            <w:sz w:val="28"/>
            <w:lang w:val="uk-UA"/>
          </w:rPr>
          <w:t> 4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BCB" w:rsidRDefault="002D1B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EE"/>
    <w:rsid w:val="000236EE"/>
    <w:rsid w:val="000904E3"/>
    <w:rsid w:val="000B24AE"/>
    <w:rsid w:val="000B6669"/>
    <w:rsid w:val="00106FAF"/>
    <w:rsid w:val="0014190B"/>
    <w:rsid w:val="001663C4"/>
    <w:rsid w:val="001D4E57"/>
    <w:rsid w:val="0022098E"/>
    <w:rsid w:val="002633EE"/>
    <w:rsid w:val="00284B34"/>
    <w:rsid w:val="002C5BFD"/>
    <w:rsid w:val="002D1BCB"/>
    <w:rsid w:val="0036524A"/>
    <w:rsid w:val="00386678"/>
    <w:rsid w:val="00453A87"/>
    <w:rsid w:val="00495392"/>
    <w:rsid w:val="00561D67"/>
    <w:rsid w:val="005730E4"/>
    <w:rsid w:val="005A06FB"/>
    <w:rsid w:val="005C15CB"/>
    <w:rsid w:val="006112EE"/>
    <w:rsid w:val="0063440F"/>
    <w:rsid w:val="007C5D93"/>
    <w:rsid w:val="007E3301"/>
    <w:rsid w:val="007F10A8"/>
    <w:rsid w:val="00876B4C"/>
    <w:rsid w:val="00901DC9"/>
    <w:rsid w:val="00920E63"/>
    <w:rsid w:val="009267A4"/>
    <w:rsid w:val="00993B4F"/>
    <w:rsid w:val="009B1B86"/>
    <w:rsid w:val="009D3315"/>
    <w:rsid w:val="009F49FE"/>
    <w:rsid w:val="00A81C03"/>
    <w:rsid w:val="00B10E38"/>
    <w:rsid w:val="00B70149"/>
    <w:rsid w:val="00B861C3"/>
    <w:rsid w:val="00B97C92"/>
    <w:rsid w:val="00BB56E0"/>
    <w:rsid w:val="00C33A28"/>
    <w:rsid w:val="00C608C6"/>
    <w:rsid w:val="00CB77D3"/>
    <w:rsid w:val="00CE4C85"/>
    <w:rsid w:val="00D034B4"/>
    <w:rsid w:val="00D25B4D"/>
    <w:rsid w:val="00D63608"/>
    <w:rsid w:val="00E31989"/>
    <w:rsid w:val="00E81E9F"/>
    <w:rsid w:val="00E823E6"/>
    <w:rsid w:val="00EE4B91"/>
    <w:rsid w:val="00EF5905"/>
    <w:rsid w:val="00F42C94"/>
    <w:rsid w:val="00F5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C86A9E-4363-4B09-8E24-782AAE96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12EE"/>
    <w:rPr>
      <w:rFonts w:ascii="Calibri" w:eastAsia="Calibri" w:hAnsi="Calibri" w:cs="Calibri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3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E3301"/>
    <w:rPr>
      <w:rFonts w:ascii="Calibri" w:eastAsia="Calibri" w:hAnsi="Calibri" w:cs="Calibri"/>
      <w:lang w:val="uk" w:eastAsia="uk-UA"/>
    </w:rPr>
  </w:style>
  <w:style w:type="paragraph" w:styleId="a5">
    <w:name w:val="footer"/>
    <w:basedOn w:val="a"/>
    <w:link w:val="a6"/>
    <w:uiPriority w:val="99"/>
    <w:unhideWhenUsed/>
    <w:rsid w:val="007E330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E3301"/>
    <w:rPr>
      <w:rFonts w:ascii="Calibri" w:eastAsia="Calibri" w:hAnsi="Calibri" w:cs="Calibri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6663</Words>
  <Characters>3799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Плахотнюк Дар’я</dc:creator>
  <cp:keywords/>
  <dc:description/>
  <cp:lastModifiedBy>Плахотнюк Дар’я</cp:lastModifiedBy>
  <cp:revision>38</cp:revision>
  <dcterms:created xsi:type="dcterms:W3CDTF">2026-10-19T14:33:00Z</dcterms:created>
  <dcterms:modified xsi:type="dcterms:W3CDTF">2026-10-29T08:23:00Z</dcterms:modified>
</cp:coreProperties>
</file>