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5952" w:firstLine="0"/>
        <w:rPr/>
      </w:pPr>
      <w:r w:rsidDel="00000000" w:rsidR="00000000" w:rsidRPr="00000000">
        <w:rPr>
          <w:rtl w:val="0"/>
        </w:rPr>
        <w:t xml:space="preserve">Додаток 2 до Державного стандарту комплексної соціальної послуги з </w:t>
      </w:r>
    </w:p>
    <w:p w:rsidR="00000000" w:rsidDel="00000000" w:rsidP="00000000" w:rsidRDefault="00000000" w:rsidRPr="00000000" w14:paraId="00000002">
      <w:pPr>
        <w:spacing w:after="0" w:lineRule="auto"/>
        <w:ind w:left="5952" w:firstLine="0"/>
        <w:rPr/>
      </w:pPr>
      <w:r w:rsidDel="00000000" w:rsidR="00000000" w:rsidRPr="00000000">
        <w:rPr>
          <w:rtl w:val="0"/>
        </w:rPr>
        <w:t xml:space="preserve">формування життєстійкості</w:t>
      </w:r>
    </w:p>
    <w:p w:rsidR="00000000" w:rsidDel="00000000" w:rsidP="00000000" w:rsidRDefault="00000000" w:rsidRPr="00000000" w14:paraId="00000003">
      <w:pPr>
        <w:spacing w:after="0" w:lineRule="auto"/>
        <w:ind w:left="5952" w:firstLine="0"/>
        <w:rPr>
          <w:sz w:val="26"/>
          <w:szCs w:val="26"/>
        </w:rPr>
      </w:pPr>
      <w:r w:rsidDel="00000000" w:rsidR="00000000" w:rsidRPr="00000000">
        <w:rPr>
          <w:highlight w:val="white"/>
          <w:rtl w:val="0"/>
        </w:rPr>
        <w:t xml:space="preserve">(пункт ___ розділу 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ind w:left="-566" w:right="-60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left="-566" w:right="-607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Акт про надання комплексної соціальної послуги з формування життєстійкості (разово)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left="0" w:right="-607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left="0" w:right="-607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Заповнюється людиною або фахівцем у разі звернення дитини </w:t>
      </w:r>
    </w:p>
    <w:p w:rsidR="00000000" w:rsidDel="00000000" w:rsidP="00000000" w:rsidRDefault="00000000" w:rsidRPr="00000000" w14:paraId="00000008">
      <w:pPr>
        <w:widowControl w:val="0"/>
        <w:spacing w:after="0" w:lineRule="auto"/>
        <w:ind w:left="0" w:right="-607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ind w:left="1" w:right="-891" w:hanging="3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Загальні відомості про людину, яка звернулась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ind w:left="-566" w:right="-607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6237"/>
        <w:tblGridChange w:id="0">
          <w:tblGrid>
            <w:gridCol w:w="3964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Rule="auto"/>
              <w:ind w:left="1" w:right="29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Прізвище, ім’я, 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Rule="auto"/>
              <w:ind w:left="1" w:right="29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 батькові (за наявності)</w:t>
            </w:r>
          </w:p>
          <w:p w:rsidR="00000000" w:rsidDel="00000000" w:rsidP="00000000" w:rsidRDefault="00000000" w:rsidRPr="00000000" w14:paraId="0000000D">
            <w:pPr>
              <w:ind w:left="1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left="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Дата народження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ind w:left="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Стать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ind w:left="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Вік (повних років)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ind w:left="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Наявність дітей до 18 років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так</w:t>
            </w:r>
          </w:p>
          <w:p w:rsidR="00000000" w:rsidDel="00000000" w:rsidP="00000000" w:rsidRDefault="00000000" w:rsidRPr="00000000" w14:paraId="00000017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ні</w:t>
            </w:r>
          </w:p>
          <w:p w:rsidR="00000000" w:rsidDel="00000000" w:rsidP="00000000" w:rsidRDefault="00000000" w:rsidRPr="00000000" w14:paraId="00000018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Якщо так, вкажіть кількість дітей числом 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Фактична адреса проживання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Адреса реєстрації місця проживання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(не заповнюється, якщо співпадає з фактичною адресою)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Контактний номер телефону 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Контактні дані законних представників 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Місце роботи / навчання (в разі наявності)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after="0" w:lineRule="auto"/>
        <w:ind w:left="-566" w:right="-607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Rule="auto"/>
        <w:ind w:left="-566" w:right="-607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Rule="auto"/>
        <w:ind w:left="-566" w:right="-607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120" w:line="276" w:lineRule="auto"/>
        <w:ind w:left="0" w:right="-607" w:firstLine="0"/>
        <w:rPr>
          <w:sz w:val="28"/>
          <w:szCs w:val="28"/>
        </w:rPr>
      </w:pPr>
      <w:bookmarkStart w:colFirst="0" w:colLast="0" w:name="_heading=h.w3mf06hpuk0r" w:id="0"/>
      <w:bookmarkEnd w:id="0"/>
      <w:r w:rsidDel="00000000" w:rsidR="00000000" w:rsidRPr="00000000">
        <w:rPr>
          <w:sz w:val="28"/>
          <w:szCs w:val="28"/>
          <w:rtl w:val="0"/>
        </w:rPr>
        <w:t xml:space="preserve">2. Короткий зміст запиту (причина звернення)</w:t>
      </w:r>
    </w:p>
    <w:p w:rsidR="00000000" w:rsidDel="00000000" w:rsidP="00000000" w:rsidRDefault="00000000" w:rsidRPr="00000000" w14:paraId="00000029">
      <w:pPr>
        <w:widowControl w:val="0"/>
        <w:spacing w:after="0" w:before="120" w:line="276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0" w:before="120" w:line="276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0" w:before="120" w:line="276" w:lineRule="auto"/>
        <w:ind w:left="0" w:right="-92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Зазначте, будь ласка, чи є у Вас / Вашої сім’ї (когось із її членів) якась або якісь із зазначених ситуацій?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можна відмітити декілька варіантів відповіді</w:t>
      </w:r>
      <w:r w:rsidDel="00000000" w:rsidR="00000000" w:rsidRPr="00000000">
        <w:rPr>
          <w:sz w:val="28"/>
          <w:szCs w:val="28"/>
          <w:rtl w:val="0"/>
        </w:rPr>
        <w:t xml:space="preserve">):</w:t>
      </w:r>
    </w:p>
    <w:p w:rsidR="00000000" w:rsidDel="00000000" w:rsidP="00000000" w:rsidRDefault="00000000" w:rsidRPr="00000000" w14:paraId="0000002C">
      <w:pPr>
        <w:widowControl w:val="0"/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284"/>
        </w:tabs>
        <w:spacing w:after="6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безробіття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284"/>
        </w:tabs>
        <w:spacing w:after="6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інвалідність </w:t>
      </w:r>
      <w:r w:rsidDel="00000000" w:rsidR="00000000" w:rsidRPr="00000000">
        <w:rPr>
          <w:rtl w:val="0"/>
        </w:rPr>
        <w:t xml:space="preserve">/ порушення життєдіяльності</w:t>
      </w:r>
      <w:r w:rsidDel="00000000" w:rsidR="00000000" w:rsidRPr="00000000">
        <w:rPr>
          <w:color w:val="000000"/>
          <w:rtl w:val="0"/>
        </w:rPr>
        <w:t xml:space="preserve"> дитини 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284"/>
        </w:tabs>
        <w:spacing w:after="60" w:line="276" w:lineRule="auto"/>
        <w:ind w:left="0" w:firstLine="42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є порушення слуху та мовлення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284"/>
        </w:tabs>
        <w:spacing w:after="6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інвалідність </w:t>
      </w:r>
      <w:r w:rsidDel="00000000" w:rsidR="00000000" w:rsidRPr="00000000">
        <w:rPr>
          <w:rtl w:val="0"/>
        </w:rPr>
        <w:t xml:space="preserve">/ порушення життєдіяльності</w:t>
      </w:r>
      <w:r w:rsidDel="00000000" w:rsidR="00000000" w:rsidRPr="00000000">
        <w:rPr>
          <w:color w:val="000000"/>
          <w:rtl w:val="0"/>
        </w:rPr>
        <w:t xml:space="preserve"> дорослого / дорослих членів сім’ї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284"/>
        </w:tabs>
        <w:spacing w:after="60" w:line="276" w:lineRule="auto"/>
        <w:ind w:left="0" w:firstLine="42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є порушення слуху та мовлення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внутрішнє переміщення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виховання дитини-сироти, дитини позбавленої батьківського піклування (опіка, піклування, прийомна сім’я, ДБСТ)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є військовослужбовцем / військовослужбовицею / ветераном / ветеранкою війни 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□ у сім’ї є військовослужбовець / військовослужбовиця/ ветеран / ветеранка війни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284"/>
        </w:tabs>
        <w:spacing w:after="60" w:line="276" w:lineRule="auto"/>
        <w:ind w:left="0" w:firstLine="0"/>
        <w:rPr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□ один з членів сім’ї / члени сім’ї</w:t>
      </w:r>
      <w:r w:rsidDel="00000000" w:rsidR="00000000" w:rsidRPr="00000000">
        <w:rPr>
          <w:rtl w:val="0"/>
        </w:rPr>
        <w:t xml:space="preserve">, позбавлені особистої свободи або зниклі безвісти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284"/>
        </w:tabs>
        <w:spacing w:after="60" w:line="276" w:lineRule="auto"/>
        <w:ind w:left="0" w:firstLine="0"/>
        <w:rPr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□ один з членів сім’ї / члени сім’ї</w:t>
      </w:r>
      <w:r w:rsidDel="00000000" w:rsidR="00000000" w:rsidRPr="00000000">
        <w:rPr>
          <w:rtl w:val="0"/>
        </w:rPr>
        <w:t xml:space="preserve"> пережили полон і тортури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переживання втрати близької людини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самотність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домашнє насильство / ризик його вчинення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284"/>
        </w:tabs>
        <w:spacing w:after="60" w:line="276" w:lineRule="auto"/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інше ________________________________________________________________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284"/>
        </w:tabs>
        <w:spacing w:after="60" w:line="276" w:lineRule="auto"/>
        <w:ind w:left="0" w:firstLine="0"/>
        <w:rPr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□ </w:t>
      </w:r>
      <w:r w:rsidDel="00000000" w:rsidR="00000000" w:rsidRPr="00000000">
        <w:rPr>
          <w:rtl w:val="0"/>
        </w:rPr>
        <w:t xml:space="preserve">немає жодної з перелічених ситуацій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Rule="auto"/>
        <w:ind w:left="-566" w:right="-92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Rule="auto"/>
        <w:ind w:left="0" w:right="-92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--------------------------------------------------------------------------------------------------------</w:t>
      </w:r>
    </w:p>
    <w:p w:rsidR="00000000" w:rsidDel="00000000" w:rsidP="00000000" w:rsidRDefault="00000000" w:rsidRPr="00000000" w14:paraId="0000003F">
      <w:pPr>
        <w:widowControl w:val="0"/>
        <w:spacing w:after="0" w:lineRule="auto"/>
        <w:ind w:left="0" w:right="-92" w:firstLine="0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Rule="auto"/>
        <w:ind w:left="0" w:right="-92" w:firstLine="0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Заповнюється фахівцем, який надавав соціальну послугу разово</w:t>
      </w:r>
    </w:p>
    <w:p w:rsidR="00000000" w:rsidDel="00000000" w:rsidP="00000000" w:rsidRDefault="00000000" w:rsidRPr="00000000" w14:paraId="00000041">
      <w:pPr>
        <w:widowControl w:val="0"/>
        <w:spacing w:after="0" w:lineRule="auto"/>
        <w:ind w:left="-566" w:right="-92" w:firstLine="0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Rule="auto"/>
        <w:ind w:left="0" w:right="-92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Зміст проведеної роботи:</w:t>
      </w:r>
    </w:p>
    <w:p w:rsidR="00000000" w:rsidDel="00000000" w:rsidP="00000000" w:rsidRDefault="00000000" w:rsidRPr="00000000" w14:paraId="00000043">
      <w:pPr>
        <w:widowControl w:val="0"/>
        <w:spacing w:after="0" w:lineRule="auto"/>
        <w:ind w:left="0" w:right="-92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Консультування з питань 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widowControl w:val="0"/>
        <w:spacing w:after="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1.2. Надані рекомендації_______________________________________________</w:t>
      </w:r>
    </w:p>
    <w:p w:rsidR="00000000" w:rsidDel="00000000" w:rsidP="00000000" w:rsidRDefault="00000000" w:rsidRPr="00000000" w14:paraId="00000047">
      <w:pPr>
        <w:widowControl w:val="0"/>
        <w:spacing w:after="12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8">
      <w:pPr>
        <w:widowControl w:val="0"/>
        <w:spacing w:after="12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Виявлені чинники, обставини, факти, які потребують направлення до інших суб’єктів / заходів реагування відповідно до законодавства (у разі виявлення)</w:t>
      </w:r>
    </w:p>
    <w:p w:rsidR="00000000" w:rsidDel="00000000" w:rsidP="00000000" w:rsidRDefault="00000000" w:rsidRPr="00000000" w14:paraId="0000004A">
      <w:pPr>
        <w:spacing w:after="0" w:lineRule="auto"/>
        <w:ind w:left="0" w:right="5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C">
      <w:pPr>
        <w:widowControl w:val="0"/>
        <w:spacing w:after="0" w:before="120" w:lineRule="auto"/>
        <w:ind w:left="0" w:right="-92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2.1. Направлення до інших суб’єктів: </w:t>
      </w:r>
    </w:p>
    <w:p w:rsidR="00000000" w:rsidDel="00000000" w:rsidP="00000000" w:rsidRDefault="00000000" w:rsidRPr="00000000" w14:paraId="0000004E">
      <w:pPr>
        <w:widowControl w:val="0"/>
        <w:spacing w:after="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5"/>
        <w:gridCol w:w="3574"/>
        <w:gridCol w:w="3182"/>
        <w:tblGridChange w:id="0">
          <w:tblGrid>
            <w:gridCol w:w="3025"/>
            <w:gridCol w:w="3574"/>
            <w:gridCol w:w="31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after="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Повна назва суб’єкта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after="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Вид допомоги / заходів для отримання якої / участі в яких здійснено направлення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after="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Орієнтовна дата, про яку домовлено з отримувачем соціальної послуги щодо звернення до суб’єкта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ind w:left="0" w:right="5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ind w:left="0" w:right="5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ind w:left="0" w:right="5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after="0" w:lineRule="auto"/>
              <w:ind w:left="0" w:right="5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ind w:left="0" w:right="5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after="0" w:lineRule="auto"/>
              <w:ind w:left="0" w:right="5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after="0" w:lineRule="auto"/>
              <w:ind w:left="0" w:right="5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after="0" w:lineRule="auto"/>
              <w:ind w:left="0" w:right="5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after="0" w:lineRule="auto"/>
              <w:ind w:left="0" w:right="5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spacing w:after="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lineRule="auto"/>
        <w:ind w:left="0" w:right="50" w:firstLine="0"/>
        <w:rPr>
          <w:sz w:val="28"/>
          <w:szCs w:val="28"/>
        </w:rPr>
      </w:pPr>
      <w:bookmarkStart w:colFirst="0" w:colLast="0" w:name="_heading=h.ldn2zmacm25g" w:id="1"/>
      <w:bookmarkEnd w:id="1"/>
      <w:r w:rsidDel="00000000" w:rsidR="00000000" w:rsidRPr="00000000">
        <w:rPr>
          <w:sz w:val="28"/>
          <w:szCs w:val="28"/>
          <w:rtl w:val="0"/>
        </w:rPr>
        <w:t xml:space="preserve">3. Соціальну послугу надано із залученням фахівця для перекладу жестовою мовою </w:t>
      </w:r>
    </w:p>
    <w:p w:rsidR="00000000" w:rsidDel="00000000" w:rsidP="00000000" w:rsidRDefault="00000000" w:rsidRPr="00000000" w14:paraId="0000005D">
      <w:pPr>
        <w:widowControl w:val="0"/>
        <w:spacing w:after="120" w:before="12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Так</w:t>
      </w:r>
    </w:p>
    <w:p w:rsidR="00000000" w:rsidDel="00000000" w:rsidP="00000000" w:rsidRDefault="00000000" w:rsidRPr="00000000" w14:paraId="0000005E">
      <w:pPr>
        <w:widowControl w:val="0"/>
        <w:spacing w:after="120" w:before="120" w:lineRule="auto"/>
        <w:ind w:left="0" w:right="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 Ні</w:t>
      </w:r>
    </w:p>
    <w:p w:rsidR="00000000" w:rsidDel="00000000" w:rsidP="00000000" w:rsidRDefault="00000000" w:rsidRPr="00000000" w14:paraId="0000005F">
      <w:pPr>
        <w:widowControl w:val="0"/>
        <w:spacing w:after="0" w:lineRule="auto"/>
        <w:ind w:left="-566" w:right="5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0" w:line="257" w:lineRule="auto"/>
        <w:ind w:left="0" w:right="50" w:firstLine="0"/>
        <w:rPr/>
      </w:pPr>
      <w:r w:rsidDel="00000000" w:rsidR="00000000" w:rsidRPr="00000000">
        <w:rPr>
          <w:rtl w:val="0"/>
        </w:rPr>
        <w:t xml:space="preserve">Отримувач соціальної послуги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   ______________     ___________ </w:t>
      </w:r>
    </w:p>
    <w:p w:rsidR="00000000" w:rsidDel="00000000" w:rsidP="00000000" w:rsidRDefault="00000000" w:rsidRPr="00000000" w14:paraId="00000061">
      <w:pPr>
        <w:widowControl w:val="0"/>
        <w:spacing w:after="0" w:line="257" w:lineRule="auto"/>
        <w:ind w:left="0" w:right="5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                                                                (прізвище та ініціали)    </w:t>
      </w:r>
      <w:r w:rsidDel="00000000" w:rsidR="00000000" w:rsidRPr="00000000">
        <w:rPr>
          <w:rFonts w:ascii="Pragmatica-Book" w:cs="Pragmatica-Book" w:eastAsia="Pragmatica-Book" w:hAnsi="Pragmatica-Book"/>
          <w:sz w:val="18"/>
          <w:szCs w:val="18"/>
          <w:rtl w:val="0"/>
        </w:rPr>
        <w:t xml:space="preserve">                     </w:t>
      </w:r>
      <w:r w:rsidDel="00000000" w:rsidR="00000000" w:rsidRPr="00000000">
        <w:rPr>
          <w:sz w:val="18"/>
          <w:szCs w:val="18"/>
          <w:rtl w:val="0"/>
        </w:rPr>
        <w:t xml:space="preserve">   (підпис)                           (дата)           </w:t>
      </w:r>
    </w:p>
    <w:p w:rsidR="00000000" w:rsidDel="00000000" w:rsidP="00000000" w:rsidRDefault="00000000" w:rsidRPr="00000000" w14:paraId="00000062">
      <w:pPr>
        <w:widowControl w:val="0"/>
        <w:spacing w:after="0" w:line="257" w:lineRule="auto"/>
        <w:ind w:left="0" w:right="5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line="257" w:lineRule="auto"/>
        <w:ind w:left="0" w:right="50" w:firstLine="0"/>
        <w:jc w:val="both"/>
        <w:rPr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Відповідно до Закону України «Про захист персональних даних» даю згоду на оброблення персональних даних.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Rule="auto"/>
        <w:ind w:left="0" w:right="50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0" w:line="257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Соціальну послугу надано _____________________________   ____________</w:t>
      </w:r>
    </w:p>
    <w:p w:rsidR="00000000" w:rsidDel="00000000" w:rsidP="00000000" w:rsidRDefault="00000000" w:rsidRPr="00000000" w14:paraId="00000066">
      <w:pPr>
        <w:widowControl w:val="0"/>
        <w:spacing w:after="0" w:line="257" w:lineRule="auto"/>
        <w:ind w:left="2880" w:firstLine="720"/>
        <w:jc w:val="both"/>
        <w:rPr>
          <w:sz w:val="28"/>
          <w:szCs w:val="28"/>
          <w:vertAlign w:val="superscript"/>
        </w:rPr>
      </w:pPr>
      <w:bookmarkStart w:colFirst="0" w:colLast="0" w:name="_heading=h.e3yoodctjg0v" w:id="2"/>
      <w:bookmarkEnd w:id="2"/>
      <w:r w:rsidDel="00000000" w:rsidR="00000000" w:rsidRPr="00000000">
        <w:rPr>
          <w:sz w:val="28"/>
          <w:szCs w:val="28"/>
          <w:vertAlign w:val="superscript"/>
          <w:rtl w:val="0"/>
        </w:rPr>
        <w:t xml:space="preserve">(прізвище, ім’я, по батькові, посада)  </w:t>
        <w:tab/>
        <w:tab/>
        <w:t xml:space="preserve">       Підпис</w:t>
      </w:r>
    </w:p>
    <w:p w:rsidR="00000000" w:rsidDel="00000000" w:rsidP="00000000" w:rsidRDefault="00000000" w:rsidRPr="00000000" w14:paraId="00000067">
      <w:pPr>
        <w:widowControl w:val="0"/>
        <w:spacing w:after="0" w:lineRule="auto"/>
        <w:ind w:left="0" w:right="50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after="0" w:line="257" w:lineRule="auto"/>
        <w:ind w:left="0" w:right="5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Дата надання соціальної послуги «____»____________ 20___ року </w:t>
      </w:r>
    </w:p>
    <w:sectPr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Pragmatica-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spacing w:after="80" w:lineRule="auto"/>
        <w:ind w:left="283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A443AF"/>
    <w:pPr>
      <w:spacing w:after="0"/>
    </w:pPr>
    <w:rPr>
      <w:rFonts w:ascii="Segoe UI" w:cs="Segoe UI" w:hAnsi="Segoe UI"/>
      <w:sz w:val="18"/>
      <w:szCs w:val="18"/>
    </w:rPr>
  </w:style>
  <w:style w:type="character" w:styleId="a4" w:customStyle="1">
    <w:name w:val="Текст у виносці Знак"/>
    <w:basedOn w:val="a0"/>
    <w:link w:val="a3"/>
    <w:uiPriority w:val="99"/>
    <w:semiHidden w:val="1"/>
    <w:rsid w:val="00A443AF"/>
    <w:rPr>
      <w:rFonts w:ascii="Segoe UI" w:cs="Segoe UI" w:eastAsia="Times New Roman" w:hAnsi="Segoe UI"/>
      <w:sz w:val="18"/>
      <w:szCs w:val="18"/>
      <w:lang w:val="uk"/>
    </w:rPr>
  </w:style>
  <w:style w:type="table" w:styleId="a5">
    <w:name w:val="Table Grid"/>
    <w:basedOn w:val="a1"/>
    <w:uiPriority w:val="39"/>
    <w:rsid w:val="00C11BB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annotation text"/>
    <w:basedOn w:val="a"/>
    <w:link w:val="a7"/>
    <w:uiPriority w:val="99"/>
    <w:semiHidden w:val="1"/>
    <w:unhideWhenUsed w:val="1"/>
    <w:rPr>
      <w:sz w:val="20"/>
      <w:szCs w:val="20"/>
    </w:rPr>
  </w:style>
  <w:style w:type="character" w:styleId="a7" w:customStyle="1">
    <w:name w:val="Текст примітки Знак"/>
    <w:basedOn w:val="a0"/>
    <w:link w:val="a6"/>
    <w:uiPriority w:val="99"/>
    <w:semiHidden w:val="1"/>
    <w:rPr>
      <w:rFonts w:ascii="Times New Roman" w:cs="Times New Roman" w:eastAsia="Times New Roman" w:hAnsi="Times New Roman"/>
      <w:sz w:val="20"/>
      <w:szCs w:val="20"/>
      <w:lang w:val="uk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9">
    <w:name w:val="List Paragraph"/>
    <w:basedOn w:val="a"/>
    <w:uiPriority w:val="34"/>
    <w:qFormat w:val="1"/>
    <w:rsid w:val="00A67EC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ZzFV0nS/9soHWPtJVFPYCac7w==">CgMxLjAyDmgudzNtZjA2aHB1azByMg5oLmxkbjJ6bWFjbTI1ZzIOaC5lM3lvb2RjdGpnMHY4AHIhMW9BVlk3cW9Jd1o3R3hGRk1RWVBUTHJSaFRwN2YyU2U4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2026-03-27T14:52:00Z</dcterms:created>
  <dc:creator>Iuliia Pylypas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512ce886-43c5-4760-bda3-adbcb17636ac</vt:lpwstr>
  </property>
</Properties>
</file>