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8A" w:rsidRDefault="000B7513" w:rsidP="00791D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ind w:left="6521"/>
        <w:jc w:val="center"/>
        <w:rPr>
          <w:b/>
        </w:rPr>
      </w:pPr>
      <w:r>
        <w:t>Додаток  1</w:t>
      </w:r>
      <w:r>
        <w:br/>
        <w:t xml:space="preserve">до Порядку </w:t>
      </w:r>
    </w:p>
    <w:p w:rsidR="00F91A8A" w:rsidRPr="00144355" w:rsidRDefault="000B7513" w:rsidP="00791D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lang w:val="uk-UA"/>
        </w:rPr>
      </w:pPr>
      <w:r>
        <w:t>ПЕРЕЛІК</w:t>
      </w:r>
      <w:r>
        <w:br/>
        <w:t xml:space="preserve">сфер діяльності та кодів категорії продавця </w:t>
      </w:r>
      <w:r>
        <w:br/>
        <w:t>(Merchant Category Code), оплата яким може здійснюватися</w:t>
      </w:r>
      <w:r>
        <w:br/>
        <w:t xml:space="preserve">за рахунок коштів </w:t>
      </w:r>
      <w:r w:rsidR="00144355" w:rsidRPr="00144355">
        <w:t xml:space="preserve">допомоги для забезпечення дитячим харчуванням </w:t>
      </w:r>
      <w:r w:rsidR="0006388F">
        <w:br/>
      </w:r>
      <w:r w:rsidR="00144355" w:rsidRPr="00144355">
        <w:t>дітей грудного та раннього віку</w:t>
      </w:r>
    </w:p>
    <w:p w:rsidR="00F91A8A" w:rsidRDefault="00F91A8A" w:rsidP="00791D4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</w:pPr>
    </w:p>
    <w:tbl>
      <w:tblPr>
        <w:tblStyle w:val="afe"/>
        <w:tblW w:w="91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5"/>
        <w:gridCol w:w="3702"/>
      </w:tblGrid>
      <w:tr w:rsidR="00F91A8A">
        <w:tc>
          <w:tcPr>
            <w:tcW w:w="5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 xml:space="preserve">Сфера діяльності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 xml:space="preserve">Код </w:t>
            </w:r>
          </w:p>
        </w:tc>
      </w:tr>
      <w:tr w:rsidR="00F91A8A">
        <w:tc>
          <w:tcPr>
            <w:tcW w:w="54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Торгівля продуктами харчування</w:t>
            </w:r>
          </w:p>
          <w:p w:rsidR="00F91A8A" w:rsidRDefault="0072736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rPr>
                <w:lang w:val="uk-UA"/>
              </w:rPr>
              <w:t>М</w:t>
            </w:r>
            <w:r w:rsidR="000B7513">
              <w:t>агазини продуктів харчування, спеціалізовані роздрібні точки</w:t>
            </w:r>
          </w:p>
          <w:p w:rsidR="00791D40" w:rsidRDefault="00791D40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</w:p>
          <w:p w:rsidR="00791D40" w:rsidRDefault="00791D40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Онлайн-магазини дитячих товарів</w:t>
            </w:r>
          </w:p>
          <w:p w:rsidR="00791D40" w:rsidRDefault="00791D40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</w:p>
        </w:tc>
        <w:tc>
          <w:tcPr>
            <w:tcW w:w="37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5411</w:t>
            </w:r>
          </w:p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5300</w:t>
            </w:r>
          </w:p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5310</w:t>
            </w:r>
          </w:p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5499</w:t>
            </w:r>
          </w:p>
          <w:p w:rsidR="00791D40" w:rsidRDefault="00791D40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5641</w:t>
            </w:r>
          </w:p>
          <w:p w:rsidR="00791D40" w:rsidRDefault="00791D40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5945</w:t>
            </w:r>
          </w:p>
          <w:p w:rsidR="00791D40" w:rsidRDefault="00791D40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5399</w:t>
            </w:r>
          </w:p>
          <w:p w:rsidR="00791D40" w:rsidRDefault="00791D40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5651</w:t>
            </w:r>
          </w:p>
        </w:tc>
      </w:tr>
      <w:tr w:rsidR="00F91A8A"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F91A8A" w:rsidRPr="00A6029A" w:rsidRDefault="00A6029A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Торгівля лікарськими засобами</w:t>
            </w:r>
            <w:bookmarkStart w:id="0" w:name="_GoBack"/>
            <w:bookmarkEnd w:id="0"/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5912</w:t>
            </w:r>
          </w:p>
        </w:tc>
      </w:tr>
      <w:tr w:rsidR="00F91A8A"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:rsidR="00F91A8A" w:rsidRDefault="00F91A8A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</w:p>
          <w:p w:rsidR="00727363" w:rsidRPr="00727363" w:rsidRDefault="0072736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lang w:val="uk-UA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</w:tcPr>
          <w:p w:rsidR="00F91A8A" w:rsidRDefault="000B751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  <w:r>
              <w:t>5122</w:t>
            </w:r>
          </w:p>
          <w:p w:rsidR="00727363" w:rsidRDefault="00727363" w:rsidP="00791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</w:pPr>
          </w:p>
        </w:tc>
      </w:tr>
    </w:tbl>
    <w:p w:rsidR="00F91A8A" w:rsidRDefault="00F91A8A" w:rsidP="00791D4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</w:pPr>
    </w:p>
    <w:p w:rsidR="00F91A8A" w:rsidRDefault="00727363" w:rsidP="0006388F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center"/>
      </w:pPr>
      <w:r>
        <w:rPr>
          <w:lang w:val="uk-UA"/>
        </w:rPr>
        <w:t>__________________________</w:t>
      </w:r>
    </w:p>
    <w:sectPr w:rsidR="00F91A8A" w:rsidSect="0006388F">
      <w:headerReference w:type="even" r:id="rId8"/>
      <w:headerReference w:type="default" r:id="rId9"/>
      <w:pgSz w:w="11906" w:h="16838"/>
      <w:pgMar w:top="1134" w:right="567" w:bottom="709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22" w:rsidRDefault="00177822">
      <w:r>
        <w:separator/>
      </w:r>
    </w:p>
  </w:endnote>
  <w:endnote w:type="continuationSeparator" w:id="0">
    <w:p w:rsidR="00177822" w:rsidRDefault="0017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22" w:rsidRDefault="00177822">
      <w:r>
        <w:separator/>
      </w:r>
    </w:p>
  </w:footnote>
  <w:footnote w:type="continuationSeparator" w:id="0">
    <w:p w:rsidR="00177822" w:rsidRDefault="0017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2" w:rsidRDefault="00CE4AF2">
    <w:pPr>
      <w:jc w:val="center"/>
    </w:pPr>
    <w:r>
      <w:fldChar w:fldCharType="begin"/>
    </w:r>
    <w:r>
      <w:instrText>PAGE</w:instrText>
    </w:r>
    <w:r>
      <w:fldChar w:fldCharType="end"/>
    </w:r>
  </w:p>
  <w:p w:rsidR="00CE4AF2" w:rsidRDefault="00CE4AF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AF2" w:rsidRDefault="00CE4AF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4355">
      <w:rPr>
        <w:noProof/>
        <w:color w:val="000000"/>
      </w:rPr>
      <w:t>4</w:t>
    </w:r>
    <w:r>
      <w:rPr>
        <w:color w:val="000000"/>
      </w:rPr>
      <w:fldChar w:fldCharType="end"/>
    </w:r>
  </w:p>
  <w:p w:rsidR="00CE4AF2" w:rsidRDefault="00CE4AF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70F02"/>
    <w:multiLevelType w:val="multilevel"/>
    <w:tmpl w:val="EA6A6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6E0A41"/>
    <w:multiLevelType w:val="multilevel"/>
    <w:tmpl w:val="1BD041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A"/>
    <w:rsid w:val="00014940"/>
    <w:rsid w:val="0006388F"/>
    <w:rsid w:val="00095F82"/>
    <w:rsid w:val="000B7513"/>
    <w:rsid w:val="000E3359"/>
    <w:rsid w:val="00124195"/>
    <w:rsid w:val="00144355"/>
    <w:rsid w:val="00177822"/>
    <w:rsid w:val="001C3623"/>
    <w:rsid w:val="001F36B2"/>
    <w:rsid w:val="003460E6"/>
    <w:rsid w:val="003C6FCB"/>
    <w:rsid w:val="003D3361"/>
    <w:rsid w:val="003D3EE0"/>
    <w:rsid w:val="003F5EF5"/>
    <w:rsid w:val="0042367A"/>
    <w:rsid w:val="004407F0"/>
    <w:rsid w:val="004606D4"/>
    <w:rsid w:val="005061C3"/>
    <w:rsid w:val="00533C87"/>
    <w:rsid w:val="005C14A2"/>
    <w:rsid w:val="0064106F"/>
    <w:rsid w:val="00665F1D"/>
    <w:rsid w:val="006A6679"/>
    <w:rsid w:val="006B58CE"/>
    <w:rsid w:val="006F764F"/>
    <w:rsid w:val="007106E2"/>
    <w:rsid w:val="007232E0"/>
    <w:rsid w:val="00727363"/>
    <w:rsid w:val="00791D40"/>
    <w:rsid w:val="007E425B"/>
    <w:rsid w:val="00807912"/>
    <w:rsid w:val="00896ED4"/>
    <w:rsid w:val="008E733A"/>
    <w:rsid w:val="0091408F"/>
    <w:rsid w:val="00915498"/>
    <w:rsid w:val="00A36465"/>
    <w:rsid w:val="00A6029A"/>
    <w:rsid w:val="00C131DE"/>
    <w:rsid w:val="00C70F91"/>
    <w:rsid w:val="00C94A3D"/>
    <w:rsid w:val="00CD7DF1"/>
    <w:rsid w:val="00CE4AF2"/>
    <w:rsid w:val="00D94F02"/>
    <w:rsid w:val="00E00F4A"/>
    <w:rsid w:val="00E47013"/>
    <w:rsid w:val="00E6272D"/>
    <w:rsid w:val="00E84667"/>
    <w:rsid w:val="00EA3F3F"/>
    <w:rsid w:val="00F54744"/>
    <w:rsid w:val="00F8585D"/>
    <w:rsid w:val="00F91A8A"/>
    <w:rsid w:val="00F956CD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3011"/>
  <w15:docId w15:val="{BA20567E-A839-4FDB-B236-7D4CCFD4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footer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link w:val="a6"/>
    <w:pPr>
      <w:spacing w:before="120"/>
      <w:ind w:firstLine="567"/>
    </w:pPr>
  </w:style>
  <w:style w:type="paragraph" w:customStyle="1" w:styleId="a7">
    <w:name w:val="Шапка документу"/>
    <w:pPr>
      <w:keepNext/>
      <w:keepLines/>
      <w:spacing w:after="240"/>
      <w:ind w:left="4536"/>
      <w:jc w:val="center"/>
    </w:pPr>
  </w:style>
  <w:style w:type="paragraph" w:styleId="a8">
    <w:name w:val="header"/>
    <w:link w:val="a9"/>
    <w:uiPriority w:val="99"/>
    <w:pPr>
      <w:tabs>
        <w:tab w:val="center" w:pos="4153"/>
        <w:tab w:val="right" w:pos="8306"/>
      </w:tabs>
    </w:pPr>
  </w:style>
  <w:style w:type="paragraph" w:customStyle="1" w:styleId="10">
    <w:name w:val="Підпис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pPr>
      <w:keepNext/>
      <w:keepLines/>
      <w:spacing w:before="120" w:after="120"/>
      <w:jc w:val="center"/>
    </w:pPr>
  </w:style>
  <w:style w:type="paragraph" w:customStyle="1" w:styleId="ab">
    <w:name w:val="Герб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pPr>
      <w:keepNext/>
      <w:keepLines/>
      <w:spacing w:before="120" w:after="240"/>
      <w:jc w:val="center"/>
    </w:pPr>
  </w:style>
  <w:style w:type="paragraph" w:customStyle="1" w:styleId="af">
    <w:name w:val="Назва документа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0">
    <w:name w:val="List Paragraph"/>
    <w:uiPriority w:val="34"/>
    <w:qFormat/>
    <w:rsid w:val="00C03501"/>
    <w:pPr>
      <w:ind w:left="720"/>
      <w:contextualSpacing/>
    </w:pPr>
    <w:rPr>
      <w:sz w:val="24"/>
      <w:szCs w:val="24"/>
    </w:rPr>
  </w:style>
  <w:style w:type="paragraph" w:customStyle="1" w:styleId="rvps2">
    <w:name w:val="rvps2"/>
    <w:rsid w:val="00C0350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ій колонтитул Знак"/>
    <w:basedOn w:val="a0"/>
    <w:link w:val="a8"/>
    <w:uiPriority w:val="99"/>
    <w:rsid w:val="009F4533"/>
  </w:style>
  <w:style w:type="character" w:customStyle="1" w:styleId="rvts0">
    <w:name w:val="rvts0"/>
    <w:basedOn w:val="a0"/>
    <w:rsid w:val="009F4533"/>
  </w:style>
  <w:style w:type="character" w:styleId="af1">
    <w:name w:val="Hyperlink"/>
    <w:basedOn w:val="a0"/>
    <w:uiPriority w:val="99"/>
    <w:unhideWhenUsed/>
    <w:rsid w:val="009F4533"/>
    <w:rPr>
      <w:color w:val="0000FF"/>
      <w:u w:val="single"/>
    </w:rPr>
  </w:style>
  <w:style w:type="character" w:customStyle="1" w:styleId="rvts23">
    <w:name w:val="rvts23"/>
    <w:basedOn w:val="a0"/>
    <w:rsid w:val="009F4533"/>
  </w:style>
  <w:style w:type="character" w:customStyle="1" w:styleId="rvts46">
    <w:name w:val="rvts46"/>
    <w:basedOn w:val="a0"/>
    <w:rsid w:val="00D46527"/>
  </w:style>
  <w:style w:type="character" w:customStyle="1" w:styleId="a6">
    <w:name w:val="Нормальний текст Знак"/>
    <w:link w:val="a5"/>
    <w:locked/>
    <w:rsid w:val="00D63055"/>
  </w:style>
  <w:style w:type="table" w:styleId="af2">
    <w:name w:val="Table Grid"/>
    <w:basedOn w:val="a1"/>
    <w:rsid w:val="00D6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58577A"/>
  </w:style>
  <w:style w:type="character" w:customStyle="1" w:styleId="rvts15">
    <w:name w:val="rvts15"/>
    <w:basedOn w:val="a0"/>
    <w:rsid w:val="0058577A"/>
  </w:style>
  <w:style w:type="character" w:customStyle="1" w:styleId="rvts9">
    <w:name w:val="rvts9"/>
    <w:basedOn w:val="a0"/>
    <w:rsid w:val="0058577A"/>
  </w:style>
  <w:style w:type="table" w:customStyle="1" w:styleId="30">
    <w:name w:val="3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Pr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Balloon Text"/>
    <w:link w:val="af7"/>
    <w:uiPriority w:val="99"/>
    <w:semiHidden/>
    <w:unhideWhenUsed/>
    <w:rsid w:val="00480216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480216"/>
    <w:rPr>
      <w:rFonts w:ascii="Segoe UI" w:hAnsi="Segoe UI" w:cs="Segoe UI"/>
      <w:sz w:val="18"/>
      <w:szCs w:val="18"/>
    </w:rPr>
  </w:style>
  <w:style w:type="paragraph" w:styleId="af8">
    <w:name w:val="annotation subject"/>
    <w:basedOn w:val="af3"/>
    <w:next w:val="af3"/>
    <w:link w:val="af9"/>
    <w:uiPriority w:val="99"/>
    <w:semiHidden/>
    <w:unhideWhenUsed/>
    <w:rsid w:val="00EE212C"/>
    <w:rPr>
      <w:b/>
      <w:bCs/>
    </w:rPr>
  </w:style>
  <w:style w:type="character" w:customStyle="1" w:styleId="af9">
    <w:name w:val="Тема примітки Знак"/>
    <w:basedOn w:val="af4"/>
    <w:link w:val="af8"/>
    <w:uiPriority w:val="99"/>
    <w:semiHidden/>
    <w:rsid w:val="00EE212C"/>
    <w:rPr>
      <w:b/>
      <w:bCs/>
      <w:sz w:val="20"/>
      <w:szCs w:val="20"/>
    </w:rPr>
  </w:style>
  <w:style w:type="character" w:styleId="afa">
    <w:name w:val="Strong"/>
    <w:basedOn w:val="a0"/>
    <w:uiPriority w:val="22"/>
    <w:qFormat/>
    <w:rsid w:val="004C235F"/>
    <w:rPr>
      <w:b/>
      <w:bCs/>
    </w:rPr>
  </w:style>
  <w:style w:type="character" w:customStyle="1" w:styleId="rvts13">
    <w:name w:val="rvts13"/>
    <w:basedOn w:val="a0"/>
    <w:rsid w:val="007572A2"/>
  </w:style>
  <w:style w:type="table" w:customStyle="1" w:styleId="11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link w:val="HTML0"/>
    <w:uiPriority w:val="99"/>
    <w:unhideWhenUsed/>
    <w:rsid w:val="00CA0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rsid w:val="00CA03BF"/>
    <w:rPr>
      <w:rFonts w:ascii="Courier New" w:hAnsi="Courier New" w:cs="Courier New"/>
      <w:sz w:val="20"/>
      <w:szCs w:val="20"/>
      <w:lang w:val="uk-UA"/>
    </w:rPr>
  </w:style>
  <w:style w:type="character" w:styleId="afb">
    <w:name w:val="Placeholder Text"/>
    <w:basedOn w:val="a0"/>
    <w:uiPriority w:val="99"/>
    <w:semiHidden/>
    <w:rsid w:val="00A50912"/>
    <w:rPr>
      <w:color w:val="808080"/>
    </w:rPr>
  </w:style>
  <w:style w:type="paragraph" w:styleId="afc">
    <w:name w:val="Normal (Web)"/>
    <w:uiPriority w:val="99"/>
    <w:semiHidden/>
    <w:unhideWhenUsed/>
    <w:rsid w:val="00A97AE5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character" w:customStyle="1" w:styleId="st42">
    <w:name w:val="st42"/>
    <w:uiPriority w:val="99"/>
    <w:rsid w:val="006A667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Faz3cToGBc67mFru7S8RlXWxrg==">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1-1</dc:creator>
  <cp:lastModifiedBy>Шарапова Галина</cp:lastModifiedBy>
  <cp:revision>4</cp:revision>
  <dcterms:created xsi:type="dcterms:W3CDTF">2025-11-05T10:12:00Z</dcterms:created>
  <dcterms:modified xsi:type="dcterms:W3CDTF">2025-11-06T09:27:00Z</dcterms:modified>
</cp:coreProperties>
</file>