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50FB9" w14:textId="77777777" w:rsidR="00107471" w:rsidRDefault="00664953">
      <w:pPr>
        <w:spacing w:line="240" w:lineRule="auto"/>
        <w:ind w:firstLine="581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ЗАТВЕРДЖЕНО </w:t>
      </w:r>
    </w:p>
    <w:p w14:paraId="1549284B" w14:textId="77777777" w:rsidR="00107471" w:rsidRDefault="00664953">
      <w:pPr>
        <w:spacing w:line="240" w:lineRule="auto"/>
        <w:ind w:firstLine="581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Наказ Міністерства </w:t>
      </w:r>
    </w:p>
    <w:p w14:paraId="329B70EE" w14:textId="77777777" w:rsidR="00107471" w:rsidRDefault="00664953">
      <w:pPr>
        <w:spacing w:after="20" w:line="240" w:lineRule="auto"/>
        <w:ind w:firstLine="5812"/>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соціальної політики України</w:t>
      </w:r>
    </w:p>
    <w:p w14:paraId="10483055" w14:textId="77777777" w:rsidR="00107471" w:rsidRDefault="00664953">
      <w:pPr>
        <w:spacing w:line="240" w:lineRule="auto"/>
        <w:ind w:firstLine="5812"/>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 № __________</w:t>
      </w:r>
    </w:p>
    <w:p w14:paraId="3C72E680" w14:textId="77777777" w:rsidR="00107471" w:rsidRDefault="00107471">
      <w:pPr>
        <w:spacing w:line="240" w:lineRule="auto"/>
        <w:rPr>
          <w:rFonts w:ascii="Times New Roman" w:eastAsia="Times New Roman" w:hAnsi="Times New Roman" w:cs="Times New Roman"/>
          <w:sz w:val="28"/>
          <w:szCs w:val="28"/>
        </w:rPr>
      </w:pPr>
    </w:p>
    <w:p w14:paraId="1F018A21" w14:textId="77777777" w:rsidR="00107471" w:rsidRDefault="00107471">
      <w:pPr>
        <w:spacing w:line="240" w:lineRule="auto"/>
        <w:rPr>
          <w:rFonts w:ascii="Times New Roman" w:eastAsia="Times New Roman" w:hAnsi="Times New Roman" w:cs="Times New Roman"/>
          <w:sz w:val="28"/>
          <w:szCs w:val="28"/>
        </w:rPr>
      </w:pPr>
    </w:p>
    <w:p w14:paraId="191CCE5C" w14:textId="77777777" w:rsidR="00107471" w:rsidRDefault="00107471">
      <w:pPr>
        <w:spacing w:line="240" w:lineRule="auto"/>
        <w:rPr>
          <w:rFonts w:ascii="Times New Roman" w:eastAsia="Times New Roman" w:hAnsi="Times New Roman" w:cs="Times New Roman"/>
          <w:sz w:val="28"/>
          <w:szCs w:val="28"/>
        </w:rPr>
      </w:pPr>
    </w:p>
    <w:p w14:paraId="01256602" w14:textId="77777777" w:rsidR="00107471" w:rsidRDefault="00107471">
      <w:pPr>
        <w:spacing w:line="240" w:lineRule="auto"/>
        <w:rPr>
          <w:rFonts w:ascii="Times New Roman" w:eastAsia="Times New Roman" w:hAnsi="Times New Roman" w:cs="Times New Roman"/>
          <w:sz w:val="28"/>
          <w:szCs w:val="28"/>
        </w:rPr>
      </w:pPr>
    </w:p>
    <w:p w14:paraId="12C71240" w14:textId="77777777" w:rsidR="00107471" w:rsidRDefault="00107471">
      <w:pPr>
        <w:spacing w:line="240" w:lineRule="auto"/>
        <w:rPr>
          <w:rFonts w:ascii="Times New Roman" w:eastAsia="Times New Roman" w:hAnsi="Times New Roman" w:cs="Times New Roman"/>
          <w:sz w:val="28"/>
          <w:szCs w:val="28"/>
        </w:rPr>
      </w:pPr>
    </w:p>
    <w:p w14:paraId="7A13EB94"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Державний стандарт</w:t>
      </w:r>
    </w:p>
    <w:p w14:paraId="6941794C"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соціальної послуги консультування з пристосування житлових приміщень </w:t>
      </w:r>
    </w:p>
    <w:p w14:paraId="0FD749D4" w14:textId="77777777" w:rsidR="00107471" w:rsidRDefault="00107471">
      <w:pPr>
        <w:spacing w:line="240" w:lineRule="auto"/>
        <w:rPr>
          <w:rFonts w:ascii="Times New Roman" w:eastAsia="Times New Roman" w:hAnsi="Times New Roman" w:cs="Times New Roman"/>
          <w:b/>
          <w:sz w:val="28"/>
          <w:szCs w:val="28"/>
        </w:rPr>
      </w:pPr>
    </w:p>
    <w:p w14:paraId="51380F19"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 Загальні положення</w:t>
      </w:r>
    </w:p>
    <w:p w14:paraId="6EA81E0D" w14:textId="77777777" w:rsidR="00107471" w:rsidRDefault="00107471">
      <w:pPr>
        <w:spacing w:line="240" w:lineRule="auto"/>
        <w:jc w:val="center"/>
        <w:rPr>
          <w:rFonts w:ascii="Times New Roman" w:eastAsia="Times New Roman" w:hAnsi="Times New Roman" w:cs="Times New Roman"/>
          <w:b/>
          <w:sz w:val="28"/>
          <w:szCs w:val="28"/>
        </w:rPr>
      </w:pPr>
    </w:p>
    <w:p w14:paraId="4295CF1C"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Цим Державним стандартом визначено зміст, обсяг, умови та порядок надання соціальної послуги консультування з пристосування житлових приміщень (далі – соціальна послуга), показники її якості для надавачів цієї послуги усіх форм власності.</w:t>
      </w:r>
    </w:p>
    <w:p w14:paraId="08373EB7" w14:textId="77777777" w:rsidR="00107471" w:rsidRDefault="00107471">
      <w:pPr>
        <w:spacing w:line="240" w:lineRule="auto"/>
        <w:ind w:firstLine="708"/>
        <w:jc w:val="both"/>
        <w:rPr>
          <w:rFonts w:ascii="Times New Roman" w:eastAsia="Times New Roman" w:hAnsi="Times New Roman" w:cs="Times New Roman"/>
          <w:sz w:val="28"/>
          <w:szCs w:val="28"/>
        </w:rPr>
      </w:pPr>
    </w:p>
    <w:p w14:paraId="4A6DA847"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Цей Державний стандарт застосовується для:</w:t>
      </w:r>
    </w:p>
    <w:p w14:paraId="6BDD95AA" w14:textId="2E7775DA" w:rsidR="00107471" w:rsidRDefault="00664953">
      <w:pP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організації надання соціальної послуги особам з інвалідністю та особам з  </w:t>
      </w:r>
      <w:r w:rsidR="00360FA2">
        <w:rPr>
          <w:rFonts w:ascii="Times New Roman" w:eastAsia="Times New Roman" w:hAnsi="Times New Roman" w:cs="Times New Roman"/>
          <w:sz w:val="28"/>
          <w:szCs w:val="28"/>
          <w:lang w:val="uk-UA"/>
        </w:rPr>
        <w:t>обмеженням повсякденного функціонування</w:t>
      </w:r>
      <w:r>
        <w:rPr>
          <w:rFonts w:ascii="Times New Roman" w:eastAsia="Times New Roman" w:hAnsi="Times New Roman" w:cs="Times New Roman"/>
          <w:sz w:val="28"/>
          <w:szCs w:val="28"/>
        </w:rPr>
        <w:t xml:space="preserve">, які мають потребу в пристосуванні </w:t>
      </w:r>
      <w:r w:rsidR="00836F0F">
        <w:rPr>
          <w:rFonts w:ascii="Times New Roman" w:eastAsia="Times New Roman" w:hAnsi="Times New Roman" w:cs="Times New Roman"/>
          <w:sz w:val="28"/>
          <w:szCs w:val="28"/>
        </w:rPr>
        <w:t>житлових приміщень</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p>
    <w:p w14:paraId="2EC38DD9" w14:textId="77777777" w:rsidR="00107471" w:rsidRDefault="0066495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моніторингу надання та оцінювання якості соціальної послуги.</w:t>
      </w:r>
    </w:p>
    <w:p w14:paraId="1F2597AC" w14:textId="77777777" w:rsidR="00107471" w:rsidRDefault="00107471">
      <w:pPr>
        <w:spacing w:line="240" w:lineRule="auto"/>
        <w:ind w:firstLine="709"/>
        <w:jc w:val="both"/>
        <w:rPr>
          <w:rFonts w:ascii="Times New Roman" w:eastAsia="Times New Roman" w:hAnsi="Times New Roman" w:cs="Times New Roman"/>
          <w:sz w:val="28"/>
          <w:szCs w:val="28"/>
        </w:rPr>
      </w:pPr>
    </w:p>
    <w:p w14:paraId="00387329" w14:textId="77777777" w:rsidR="00107471" w:rsidRDefault="0066495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Соціальна послуга в порядку та обсязі, визначених цим Державним стандартом, надається безоплатно, за плату або з установленням диференційованої плати.</w:t>
      </w:r>
    </w:p>
    <w:p w14:paraId="10A69EED" w14:textId="77777777" w:rsidR="00107471" w:rsidRDefault="00107471">
      <w:pPr>
        <w:spacing w:line="240" w:lineRule="auto"/>
        <w:ind w:firstLine="709"/>
        <w:jc w:val="both"/>
        <w:rPr>
          <w:rFonts w:ascii="Times New Roman" w:eastAsia="Times New Roman" w:hAnsi="Times New Roman" w:cs="Times New Roman"/>
          <w:sz w:val="24"/>
          <w:szCs w:val="24"/>
        </w:rPr>
      </w:pPr>
    </w:p>
    <w:p w14:paraId="632B91F6"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У цьому Державному стандарті терміни вживаються в таких значеннях:</w:t>
      </w:r>
    </w:p>
    <w:p w14:paraId="198B647D" w14:textId="34C0D7A3"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групове консультування – консультування отримувачів соціальної послуги (двох і більше осіб з подібними обмеженнями</w:t>
      </w:r>
      <w:r w:rsidR="00360FA2">
        <w:rPr>
          <w:rFonts w:ascii="Times New Roman" w:eastAsia="Times New Roman" w:hAnsi="Times New Roman" w:cs="Times New Roman"/>
          <w:sz w:val="28"/>
          <w:szCs w:val="28"/>
          <w:lang w:val="uk-UA"/>
        </w:rPr>
        <w:t xml:space="preserve"> повсякденного</w:t>
      </w:r>
      <w:r>
        <w:rPr>
          <w:rFonts w:ascii="Times New Roman" w:eastAsia="Times New Roman" w:hAnsi="Times New Roman" w:cs="Times New Roman"/>
          <w:sz w:val="28"/>
          <w:szCs w:val="28"/>
        </w:rPr>
        <w:t xml:space="preserve"> функціонування) за однаковим запитом щодо очікуваної допомоги;</w:t>
      </w:r>
    </w:p>
    <w:p w14:paraId="139ADE76" w14:textId="5DBA840A"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дистанційне консультування – заочне консультування, </w:t>
      </w:r>
      <w:r w:rsidR="003E42B3">
        <w:rPr>
          <w:rFonts w:ascii="Times New Roman" w:eastAsia="Times New Roman" w:hAnsi="Times New Roman" w:cs="Times New Roman"/>
          <w:sz w:val="28"/>
          <w:szCs w:val="28"/>
          <w:lang w:val="uk-UA"/>
        </w:rPr>
        <w:t>яке про</w:t>
      </w:r>
      <w:r w:rsidR="001206A6">
        <w:rPr>
          <w:rFonts w:ascii="Times New Roman" w:eastAsia="Times New Roman" w:hAnsi="Times New Roman" w:cs="Times New Roman"/>
          <w:sz w:val="28"/>
          <w:szCs w:val="28"/>
          <w:lang w:val="uk-UA"/>
        </w:rPr>
        <w:t>в</w:t>
      </w:r>
      <w:r w:rsidR="003E42B3">
        <w:rPr>
          <w:rFonts w:ascii="Times New Roman" w:eastAsia="Times New Roman" w:hAnsi="Times New Roman" w:cs="Times New Roman"/>
          <w:sz w:val="28"/>
          <w:szCs w:val="28"/>
          <w:lang w:val="uk-UA"/>
        </w:rPr>
        <w:t>одить надавач соціальних послуг</w:t>
      </w:r>
      <w:r>
        <w:rPr>
          <w:rFonts w:ascii="Times New Roman" w:eastAsia="Times New Roman" w:hAnsi="Times New Roman" w:cs="Times New Roman"/>
          <w:sz w:val="28"/>
          <w:szCs w:val="28"/>
        </w:rPr>
        <w:t xml:space="preserve"> за запитами отримувачів соціальної послуги за допомогою т</w:t>
      </w:r>
      <w:r w:rsidR="000E63B5">
        <w:rPr>
          <w:rFonts w:ascii="Times New Roman" w:eastAsia="Times New Roman" w:hAnsi="Times New Roman" w:cs="Times New Roman"/>
          <w:sz w:val="28"/>
          <w:szCs w:val="28"/>
        </w:rPr>
        <w:t>ехнічних засобів (телефонне, он</w:t>
      </w:r>
      <w:r>
        <w:rPr>
          <w:rFonts w:ascii="Times New Roman" w:eastAsia="Times New Roman" w:hAnsi="Times New Roman" w:cs="Times New Roman"/>
          <w:sz w:val="28"/>
          <w:szCs w:val="28"/>
        </w:rPr>
        <w:t>лайн</w:t>
      </w:r>
      <w:r w:rsidR="000E63B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консультування);</w:t>
      </w:r>
    </w:p>
    <w:p w14:paraId="3755208C" w14:textId="291F8275"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житло</w:t>
      </w:r>
      <w:r w:rsidR="00360FA2">
        <w:rPr>
          <w:rFonts w:ascii="Times New Roman" w:eastAsia="Times New Roman" w:hAnsi="Times New Roman" w:cs="Times New Roman"/>
          <w:sz w:val="28"/>
          <w:szCs w:val="28"/>
        </w:rPr>
        <w:t xml:space="preserve"> особи з інвалідністю / особи з </w:t>
      </w:r>
      <w:r w:rsidR="00360FA2">
        <w:rPr>
          <w:rFonts w:ascii="Times New Roman" w:eastAsia="Times New Roman" w:hAnsi="Times New Roman" w:cs="Times New Roman"/>
          <w:sz w:val="28"/>
          <w:szCs w:val="28"/>
          <w:lang w:val="uk-UA"/>
        </w:rPr>
        <w:t>обмеженням повсякденного функціонування</w:t>
      </w:r>
      <w:r>
        <w:rPr>
          <w:rFonts w:ascii="Times New Roman" w:eastAsia="Times New Roman" w:hAnsi="Times New Roman" w:cs="Times New Roman"/>
          <w:sz w:val="28"/>
          <w:szCs w:val="28"/>
        </w:rPr>
        <w:t xml:space="preserve"> (далі – житло) – жилі будинки, жилі приміщення, що належать до </w:t>
      </w:r>
      <w:proofErr w:type="spellStart"/>
      <w:r>
        <w:rPr>
          <w:rFonts w:ascii="Times New Roman" w:eastAsia="Times New Roman" w:hAnsi="Times New Roman" w:cs="Times New Roman"/>
          <w:sz w:val="28"/>
          <w:szCs w:val="28"/>
        </w:rPr>
        <w:t>житлов</w:t>
      </w:r>
      <w:proofErr w:type="spellEnd"/>
      <w:r w:rsidR="001B78BF">
        <w:rPr>
          <w:rFonts w:ascii="Times New Roman" w:eastAsia="Times New Roman" w:hAnsi="Times New Roman" w:cs="Times New Roman"/>
          <w:sz w:val="28"/>
          <w:szCs w:val="28"/>
          <w:lang w:val="uk-UA"/>
        </w:rPr>
        <w:t>ого</w:t>
      </w:r>
      <w:r>
        <w:rPr>
          <w:rFonts w:ascii="Times New Roman" w:eastAsia="Times New Roman" w:hAnsi="Times New Roman" w:cs="Times New Roman"/>
          <w:sz w:val="28"/>
          <w:szCs w:val="28"/>
        </w:rPr>
        <w:t xml:space="preserve"> фонду, в тому числі житловому фонду соціального призначення, соціальні гуртожитки в якому / яких проживають постійно / тимчасово особи з інвалідністю або особи </w:t>
      </w:r>
      <w:r w:rsidR="00360FA2">
        <w:rPr>
          <w:rFonts w:ascii="Times New Roman" w:eastAsia="Times New Roman" w:hAnsi="Times New Roman" w:cs="Times New Roman"/>
          <w:sz w:val="28"/>
          <w:szCs w:val="28"/>
        </w:rPr>
        <w:t xml:space="preserve">з </w:t>
      </w:r>
      <w:r w:rsidR="00360FA2">
        <w:rPr>
          <w:rFonts w:ascii="Times New Roman" w:eastAsia="Times New Roman" w:hAnsi="Times New Roman" w:cs="Times New Roman"/>
          <w:sz w:val="28"/>
          <w:szCs w:val="28"/>
          <w:lang w:val="uk-UA"/>
        </w:rPr>
        <w:t>обмеженням повсякденного функціонування</w:t>
      </w:r>
      <w:r>
        <w:rPr>
          <w:rFonts w:ascii="Times New Roman" w:eastAsia="Times New Roman" w:hAnsi="Times New Roman" w:cs="Times New Roman"/>
          <w:sz w:val="28"/>
          <w:szCs w:val="28"/>
        </w:rPr>
        <w:t xml:space="preserve">, перебуває у приватній / спільній / частковій власності, або передано в оренду / користування, яке потребує адаптації простору, облаштування допоміжними засобами реабілітації (далі – ДЗР) та </w:t>
      </w:r>
      <w:proofErr w:type="spellStart"/>
      <w:r>
        <w:rPr>
          <w:rFonts w:ascii="Times New Roman" w:eastAsia="Times New Roman" w:hAnsi="Times New Roman" w:cs="Times New Roman"/>
          <w:sz w:val="28"/>
          <w:szCs w:val="28"/>
        </w:rPr>
        <w:t>асистивними</w:t>
      </w:r>
      <w:proofErr w:type="spellEnd"/>
      <w:r>
        <w:rPr>
          <w:rFonts w:ascii="Times New Roman" w:eastAsia="Times New Roman" w:hAnsi="Times New Roman" w:cs="Times New Roman"/>
          <w:sz w:val="28"/>
          <w:szCs w:val="28"/>
        </w:rPr>
        <w:t xml:space="preserve"> технологіями, а </w:t>
      </w:r>
      <w:r>
        <w:rPr>
          <w:rFonts w:ascii="Times New Roman" w:eastAsia="Times New Roman" w:hAnsi="Times New Roman" w:cs="Times New Roman"/>
          <w:sz w:val="28"/>
          <w:szCs w:val="28"/>
        </w:rPr>
        <w:lastRenderedPageBreak/>
        <w:t xml:space="preserve">також пристосування до потреб особи з інвалідністю / особи </w:t>
      </w:r>
      <w:r w:rsidR="00360FA2">
        <w:rPr>
          <w:rFonts w:ascii="Times New Roman" w:eastAsia="Times New Roman" w:hAnsi="Times New Roman" w:cs="Times New Roman"/>
          <w:sz w:val="28"/>
          <w:szCs w:val="28"/>
        </w:rPr>
        <w:t xml:space="preserve">з </w:t>
      </w:r>
      <w:r w:rsidR="00360FA2">
        <w:rPr>
          <w:rFonts w:ascii="Times New Roman" w:eastAsia="Times New Roman" w:hAnsi="Times New Roman" w:cs="Times New Roman"/>
          <w:sz w:val="28"/>
          <w:szCs w:val="28"/>
          <w:lang w:val="uk-UA"/>
        </w:rPr>
        <w:t>обмеженням повсякденного функціонування</w:t>
      </w:r>
      <w:r>
        <w:rPr>
          <w:rFonts w:ascii="Times New Roman" w:eastAsia="Times New Roman" w:hAnsi="Times New Roman" w:cs="Times New Roman"/>
          <w:sz w:val="28"/>
          <w:szCs w:val="28"/>
        </w:rPr>
        <w:t>;</w:t>
      </w:r>
    </w:p>
    <w:p w14:paraId="57CE5FDE"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індивідуальне консультування – персональне консультування отримувача соціальної послуги, спрямоване на розвиток його компетентності щодо пристосування житла, розвиток навичок для виконання </w:t>
      </w:r>
      <w:proofErr w:type="spellStart"/>
      <w:r>
        <w:rPr>
          <w:rFonts w:ascii="Times New Roman" w:eastAsia="Times New Roman" w:hAnsi="Times New Roman" w:cs="Times New Roman"/>
          <w:sz w:val="28"/>
          <w:szCs w:val="28"/>
        </w:rPr>
        <w:t>заняттєвих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активностей</w:t>
      </w:r>
      <w:proofErr w:type="spellEnd"/>
      <w:r>
        <w:rPr>
          <w:rFonts w:ascii="Times New Roman" w:eastAsia="Times New Roman" w:hAnsi="Times New Roman" w:cs="Times New Roman"/>
          <w:sz w:val="28"/>
          <w:szCs w:val="28"/>
        </w:rPr>
        <w:t>, у тому числі з використанням ДЗР, самообслуговування та мобільності, на реалізацію прав, мобілізацію ресурсів і потенціалу для адаптації до нових умов проживання;</w:t>
      </w:r>
    </w:p>
    <w:p w14:paraId="2340ACA7"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індивідуальний план надання соціальної послуги консультування з пристосування житлових приміщень (далі – індивідуальний план) – документ, складений на підставі проведеного оцінювання індивідуальних потреб отримувача соціальної послуги, в якому визначено заходи, що мають бути реалізовані в межах надання соціальної послуги, відомості про необхідні ресурси, періодичність і строки проведення заходів, відповідальних за їх виконання та інформацію щодо перегляду індивідуального плану;</w:t>
      </w:r>
    </w:p>
    <w:p w14:paraId="032C56D1"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консультування за принципом „рівний – рівному” – консультування, яким передбачено залучення до надання соціальної послуги як консультанта особи, яка має досвід пристосування житлового приміщення, користування ДЗР або розв’язання інших питань, які відповідають потребам отримувача соціальної послуги;</w:t>
      </w:r>
    </w:p>
    <w:p w14:paraId="570B42BA" w14:textId="77777777" w:rsidR="00107471" w:rsidRDefault="00664953">
      <w:pPr>
        <w:spacing w:line="240" w:lineRule="auto"/>
        <w:ind w:firstLine="708"/>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консультування членів сім’ї / законних представників – консультування членів сім’ї / законних представників, що перебувають у родинних стосунках або проживають однією сім’єю з отримувачем соціальної послуги;</w:t>
      </w:r>
    </w:p>
    <w:p w14:paraId="660BB941" w14:textId="75A3D2A1" w:rsidR="00107471" w:rsidRDefault="00664953">
      <w:pPr>
        <w:spacing w:line="24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мультидисциплінарна</w:t>
      </w:r>
      <w:proofErr w:type="spellEnd"/>
      <w:r>
        <w:rPr>
          <w:rFonts w:ascii="Times New Roman" w:eastAsia="Times New Roman" w:hAnsi="Times New Roman" w:cs="Times New Roman"/>
          <w:sz w:val="28"/>
          <w:szCs w:val="28"/>
        </w:rPr>
        <w:t xml:space="preserve"> команда – функціонально виокремлена група фахівців, об’єднаних спільними метою та завданнями щодо надання соціальної послуги. До складу </w:t>
      </w:r>
      <w:proofErr w:type="spellStart"/>
      <w:r>
        <w:rPr>
          <w:rFonts w:ascii="Times New Roman" w:eastAsia="Times New Roman" w:hAnsi="Times New Roman" w:cs="Times New Roman"/>
          <w:sz w:val="28"/>
          <w:szCs w:val="28"/>
        </w:rPr>
        <w:t>мультидисциплінарної</w:t>
      </w:r>
      <w:proofErr w:type="spellEnd"/>
      <w:r>
        <w:rPr>
          <w:rFonts w:ascii="Times New Roman" w:eastAsia="Times New Roman" w:hAnsi="Times New Roman" w:cs="Times New Roman"/>
          <w:sz w:val="28"/>
          <w:szCs w:val="28"/>
        </w:rPr>
        <w:t xml:space="preserve"> команди можуть входити фахівець із соціальної роботи, соціальний працівник, соціальний менеджер, інженер, архітектор, фахівець, який може бути залучений для проведення аналізу архітектурних і технічних характеристик будівлі / приміщення, фахівець із супроводу ветеранів війни та демобілізованих осіб, інші фахі</w:t>
      </w:r>
      <w:r w:rsidR="00B76123">
        <w:rPr>
          <w:rFonts w:ascii="Times New Roman" w:eastAsia="Times New Roman" w:hAnsi="Times New Roman" w:cs="Times New Roman"/>
          <w:sz w:val="28"/>
          <w:szCs w:val="28"/>
        </w:rPr>
        <w:t>вці, зокрема медичні працівники</w:t>
      </w:r>
      <w:r>
        <w:rPr>
          <w:rFonts w:ascii="Times New Roman" w:eastAsia="Times New Roman" w:hAnsi="Times New Roman" w:cs="Times New Roman"/>
          <w:sz w:val="28"/>
          <w:szCs w:val="28"/>
        </w:rPr>
        <w:t>;</w:t>
      </w:r>
    </w:p>
    <w:p w14:paraId="6ACEE1BB" w14:textId="6CEDA58A"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надавач соціальної послуги консультування з пристосування житлових приміщень (далі – надавач соціальної послуги) – юридична особа або фізична особа – підприємець, відомості про як</w:t>
      </w:r>
      <w:r w:rsidR="00CE0B89">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внесено</w:t>
      </w:r>
      <w:proofErr w:type="spellEnd"/>
      <w:r>
        <w:rPr>
          <w:rFonts w:ascii="Times New Roman" w:eastAsia="Times New Roman" w:hAnsi="Times New Roman" w:cs="Times New Roman"/>
          <w:sz w:val="28"/>
          <w:szCs w:val="28"/>
        </w:rPr>
        <w:t xml:space="preserve"> до розділу „Надавачі соціальних послуг” Реєстру надавачів та отримувачів соціальних послуг;</w:t>
      </w:r>
    </w:p>
    <w:p w14:paraId="1DB6AB16" w14:textId="2AF2B02F" w:rsidR="00107471" w:rsidRDefault="00664953">
      <w:pP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отримувач соціальної послуги консультування з пристосування житлових приміщень (далі – отримувач соціальної послуги) – особа з інвалідністю або особа </w:t>
      </w:r>
      <w:r w:rsidR="00360FA2">
        <w:rPr>
          <w:rFonts w:ascii="Times New Roman" w:eastAsia="Times New Roman" w:hAnsi="Times New Roman" w:cs="Times New Roman"/>
          <w:sz w:val="28"/>
          <w:szCs w:val="28"/>
        </w:rPr>
        <w:t xml:space="preserve">з </w:t>
      </w:r>
      <w:r w:rsidR="00360FA2">
        <w:rPr>
          <w:rFonts w:ascii="Times New Roman" w:eastAsia="Times New Roman" w:hAnsi="Times New Roman" w:cs="Times New Roman"/>
          <w:sz w:val="28"/>
          <w:szCs w:val="28"/>
          <w:lang w:val="uk-UA"/>
        </w:rPr>
        <w:t>обмеженням повсякденного функціонування</w:t>
      </w:r>
      <w:r>
        <w:rPr>
          <w:rFonts w:ascii="Times New Roman" w:eastAsia="Times New Roman" w:hAnsi="Times New Roman" w:cs="Times New Roman"/>
          <w:sz w:val="28"/>
          <w:szCs w:val="28"/>
        </w:rPr>
        <w:t xml:space="preserve"> (до встановлення інвалідності), яка за результатами оцінювання повсякденного функціонування (медико-соціальної експертизи), або реабілітаційного обстеження, або оцінювання потреб соціальним працівником, залученим до роботи </w:t>
      </w:r>
      <w:proofErr w:type="spellStart"/>
      <w:r>
        <w:rPr>
          <w:rFonts w:ascii="Times New Roman" w:eastAsia="Times New Roman" w:hAnsi="Times New Roman" w:cs="Times New Roman"/>
          <w:sz w:val="28"/>
          <w:szCs w:val="28"/>
        </w:rPr>
        <w:t>мультидисциплінарної</w:t>
      </w:r>
      <w:proofErr w:type="spellEnd"/>
      <w:r>
        <w:rPr>
          <w:rFonts w:ascii="Times New Roman" w:eastAsia="Times New Roman" w:hAnsi="Times New Roman" w:cs="Times New Roman"/>
          <w:sz w:val="28"/>
          <w:szCs w:val="28"/>
        </w:rPr>
        <w:t xml:space="preserve"> реабілітаційної команди, має потребу в </w:t>
      </w:r>
      <w:r w:rsidR="00836F0F">
        <w:rPr>
          <w:rFonts w:ascii="Times New Roman" w:eastAsia="Times New Roman" w:hAnsi="Times New Roman" w:cs="Times New Roman"/>
          <w:sz w:val="28"/>
          <w:szCs w:val="28"/>
          <w:lang w:val="uk-UA"/>
        </w:rPr>
        <w:t>пристосуванні</w:t>
      </w:r>
      <w:r>
        <w:rPr>
          <w:rFonts w:ascii="Times New Roman" w:eastAsia="Times New Roman" w:hAnsi="Times New Roman" w:cs="Times New Roman"/>
          <w:sz w:val="28"/>
          <w:szCs w:val="28"/>
        </w:rPr>
        <w:t xml:space="preserve"> житлового приміщення, та члени її сім’ї та / або її законний представник;</w:t>
      </w:r>
    </w:p>
    <w:p w14:paraId="03CE310E" w14:textId="0D60D8F5"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соціальна послуга консультування з пристосування житлових приміщень – комплекс заходів, що проводяться за місцем проживання отримувача соціальної послуги (вдома) та / або дистанційно (за потреби) </w:t>
      </w:r>
      <w:r w:rsidR="003E42B3">
        <w:rPr>
          <w:rFonts w:ascii="Times New Roman" w:eastAsia="Times New Roman" w:hAnsi="Times New Roman" w:cs="Times New Roman"/>
          <w:sz w:val="28"/>
          <w:szCs w:val="28"/>
          <w:lang w:val="uk-UA"/>
        </w:rPr>
        <w:t>у вигляді консультування</w:t>
      </w:r>
      <w:r>
        <w:rPr>
          <w:rFonts w:ascii="Times New Roman" w:eastAsia="Times New Roman" w:hAnsi="Times New Roman" w:cs="Times New Roman"/>
          <w:sz w:val="28"/>
          <w:szCs w:val="28"/>
        </w:rPr>
        <w:t xml:space="preserve"> щодо облаштування житла особи з інвалідністю / особи </w:t>
      </w:r>
      <w:r w:rsidR="00360FA2">
        <w:rPr>
          <w:rFonts w:ascii="Times New Roman" w:eastAsia="Times New Roman" w:hAnsi="Times New Roman" w:cs="Times New Roman"/>
          <w:sz w:val="28"/>
          <w:szCs w:val="28"/>
        </w:rPr>
        <w:t xml:space="preserve">з </w:t>
      </w:r>
      <w:r w:rsidR="00360FA2">
        <w:rPr>
          <w:rFonts w:ascii="Times New Roman" w:eastAsia="Times New Roman" w:hAnsi="Times New Roman" w:cs="Times New Roman"/>
          <w:sz w:val="28"/>
          <w:szCs w:val="28"/>
          <w:lang w:val="uk-UA"/>
        </w:rPr>
        <w:t>обмеженням повсякденного функціонування</w:t>
      </w:r>
      <w:r>
        <w:rPr>
          <w:rFonts w:ascii="Times New Roman" w:eastAsia="Times New Roman" w:hAnsi="Times New Roman" w:cs="Times New Roman"/>
          <w:sz w:val="28"/>
          <w:szCs w:val="28"/>
        </w:rPr>
        <w:t xml:space="preserve"> для забезпечення доступності, </w:t>
      </w:r>
      <w:proofErr w:type="spellStart"/>
      <w:r>
        <w:rPr>
          <w:rFonts w:ascii="Times New Roman" w:eastAsia="Times New Roman" w:hAnsi="Times New Roman" w:cs="Times New Roman"/>
          <w:sz w:val="28"/>
          <w:szCs w:val="28"/>
        </w:rPr>
        <w:t>безбар’єрності</w:t>
      </w:r>
      <w:proofErr w:type="spellEnd"/>
      <w:r>
        <w:rPr>
          <w:rFonts w:ascii="Times New Roman" w:eastAsia="Times New Roman" w:hAnsi="Times New Roman" w:cs="Times New Roman"/>
          <w:sz w:val="28"/>
          <w:szCs w:val="28"/>
        </w:rPr>
        <w:t xml:space="preserve"> та можливості виконання необхідних </w:t>
      </w:r>
      <w:proofErr w:type="spellStart"/>
      <w:r>
        <w:rPr>
          <w:rFonts w:ascii="Times New Roman" w:eastAsia="Times New Roman" w:hAnsi="Times New Roman" w:cs="Times New Roman"/>
          <w:sz w:val="28"/>
          <w:szCs w:val="28"/>
        </w:rPr>
        <w:t>заняттєвих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активностей</w:t>
      </w:r>
      <w:proofErr w:type="spellEnd"/>
      <w:r>
        <w:rPr>
          <w:rFonts w:ascii="Times New Roman" w:eastAsia="Times New Roman" w:hAnsi="Times New Roman" w:cs="Times New Roman"/>
          <w:sz w:val="28"/>
          <w:szCs w:val="28"/>
        </w:rPr>
        <w:t xml:space="preserve"> попри незворотні анатомічні чи інші зміни, створення умов для підтримки або поліпшення </w:t>
      </w:r>
      <w:r w:rsidR="00360FA2">
        <w:rPr>
          <w:rFonts w:ascii="Times New Roman" w:eastAsia="Times New Roman" w:hAnsi="Times New Roman" w:cs="Times New Roman"/>
          <w:sz w:val="28"/>
          <w:szCs w:val="28"/>
          <w:lang w:val="uk-UA"/>
        </w:rPr>
        <w:t xml:space="preserve">повсякденного </w:t>
      </w:r>
      <w:r>
        <w:rPr>
          <w:rFonts w:ascii="Times New Roman" w:eastAsia="Times New Roman" w:hAnsi="Times New Roman" w:cs="Times New Roman"/>
          <w:sz w:val="28"/>
          <w:szCs w:val="28"/>
        </w:rPr>
        <w:t>функціонування та незалежності особи (в тому числі для самообслуговування) та сприяння її добробуту, надання пропозицій щодо пристосування житлового приміщення.</w:t>
      </w:r>
    </w:p>
    <w:p w14:paraId="183C9332"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Інші терміни вживаються у значеннях, наведених у законах України „Про соціальні послуги”, „Про соціальну роботу з сім’ями, дітьми та молоддю”, „Про соціальний і правовий захист військовослужбовців та членів їх сімей”, „Про статус ветеранів війни, гарантії їх соціального захисту”, „Про основи соціальної захищеності осіб з інвалідністю в Україні”, „Про реабілітацію осіб з інвалідністю в Україні”, „Основи законодавства України про охорону здоров’я”, „Про реабілітацію у сфері охорони здоров’я” та інших нормативно-правових актах з питань забезпечення соціального захисту, організації та надання соціальних послуг, провадження соціальної роботи.</w:t>
      </w:r>
    </w:p>
    <w:p w14:paraId="66E7A5FA" w14:textId="77777777" w:rsidR="00107471" w:rsidRDefault="00107471">
      <w:pPr>
        <w:spacing w:line="240" w:lineRule="auto"/>
        <w:jc w:val="center"/>
        <w:rPr>
          <w:rFonts w:ascii="Times New Roman" w:eastAsia="Times New Roman" w:hAnsi="Times New Roman" w:cs="Times New Roman"/>
          <w:b/>
          <w:sz w:val="28"/>
          <w:szCs w:val="28"/>
        </w:rPr>
      </w:pPr>
    </w:p>
    <w:p w14:paraId="5FD7463A"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Загальні підходи до організації надання соціальної послуги</w:t>
      </w:r>
    </w:p>
    <w:p w14:paraId="60AE1A2D" w14:textId="77777777" w:rsidR="00107471" w:rsidRDefault="00107471">
      <w:pPr>
        <w:spacing w:line="240" w:lineRule="auto"/>
        <w:jc w:val="center"/>
        <w:rPr>
          <w:rFonts w:ascii="Times New Roman" w:eastAsia="Times New Roman" w:hAnsi="Times New Roman" w:cs="Times New Roman"/>
          <w:b/>
          <w:sz w:val="28"/>
          <w:szCs w:val="28"/>
        </w:rPr>
      </w:pPr>
    </w:p>
    <w:p w14:paraId="642C277B" w14:textId="4B5BDA97" w:rsidR="00C74E28" w:rsidRDefault="00C74E28" w:rsidP="00861B4C">
      <w:pPr>
        <w:spacing w:line="240" w:lineRule="auto"/>
        <w:ind w:firstLine="543"/>
        <w:jc w:val="both"/>
        <w:rPr>
          <w:rFonts w:ascii="Times New Roman" w:eastAsia="Times New Roman" w:hAnsi="Times New Roman" w:cs="Times New Roman"/>
          <w:sz w:val="28"/>
          <w:szCs w:val="28"/>
        </w:rPr>
      </w:pPr>
      <w:r w:rsidRPr="00773683">
        <w:rPr>
          <w:rFonts w:ascii="Times New Roman" w:eastAsia="Times New Roman" w:hAnsi="Times New Roman" w:cs="Times New Roman"/>
          <w:sz w:val="28"/>
          <w:szCs w:val="28"/>
        </w:rPr>
        <w:t xml:space="preserve">1. Для отримання соціальної послуги за рахунок бюджетних коштів особа з інвалідністю / особа з </w:t>
      </w:r>
      <w:r w:rsidRPr="00773683">
        <w:rPr>
          <w:rFonts w:ascii="Times New Roman" w:eastAsia="Times New Roman" w:hAnsi="Times New Roman" w:cs="Times New Roman"/>
          <w:sz w:val="28"/>
          <w:szCs w:val="28"/>
          <w:lang w:val="uk-UA"/>
        </w:rPr>
        <w:t>обмеженням повсякденного функціонування</w:t>
      </w:r>
      <w:r w:rsidRPr="00773683">
        <w:rPr>
          <w:rFonts w:ascii="Times New Roman" w:eastAsia="Times New Roman" w:hAnsi="Times New Roman" w:cs="Times New Roman"/>
          <w:sz w:val="28"/>
          <w:szCs w:val="28"/>
        </w:rPr>
        <w:t xml:space="preserve"> або її законний представник звертається до </w:t>
      </w:r>
      <w:r w:rsidR="00C3740A">
        <w:rPr>
          <w:rFonts w:ascii="Times New Roman" w:hAnsi="Times New Roman" w:cs="Times New Roman"/>
          <w:sz w:val="28"/>
          <w:szCs w:val="28"/>
          <w:shd w:val="clear" w:color="auto" w:fill="FFFFFF"/>
          <w:lang w:val="uk-UA"/>
        </w:rPr>
        <w:t xml:space="preserve">районної у місті Києві та Севастополі державної адміністрації, виконавчого органу сільської, селищної, міської, районної у місті (у разі її утворення) ради </w:t>
      </w:r>
      <w:r>
        <w:rPr>
          <w:rFonts w:ascii="Times New Roman" w:eastAsia="Times New Roman" w:hAnsi="Times New Roman" w:cs="Times New Roman"/>
          <w:sz w:val="28"/>
          <w:szCs w:val="28"/>
        </w:rPr>
        <w:t>(далі – уповноважений орган) за задекларованим / зареєстрованим місцем проживання (перебування) з</w:t>
      </w:r>
      <w:r w:rsidR="00C3740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письмовою</w:t>
      </w:r>
      <w:r w:rsidR="00C3740A">
        <w:rPr>
          <w:rFonts w:ascii="Times New Roman" w:eastAsia="Times New Roman" w:hAnsi="Times New Roman" w:cs="Times New Roman"/>
          <w:sz w:val="28"/>
          <w:szCs w:val="28"/>
          <w:lang w:val="uk-UA"/>
        </w:rPr>
        <w:t xml:space="preserve"> заявою</w:t>
      </w:r>
      <w:r>
        <w:rPr>
          <w:rFonts w:ascii="Times New Roman" w:eastAsia="Times New Roman" w:hAnsi="Times New Roman" w:cs="Times New Roman"/>
          <w:sz w:val="28"/>
          <w:szCs w:val="28"/>
        </w:rPr>
        <w:t xml:space="preserve"> </w:t>
      </w:r>
      <w:r w:rsidRPr="00031306">
        <w:rPr>
          <w:rFonts w:ascii="Times New Roman" w:hAnsi="Times New Roman" w:cs="Times New Roman"/>
          <w:sz w:val="28"/>
          <w:szCs w:val="28"/>
          <w:shd w:val="clear" w:color="auto" w:fill="FFFFFF"/>
        </w:rPr>
        <w:t>відповідно до</w:t>
      </w:r>
      <w:r>
        <w:rPr>
          <w:rFonts w:ascii="Times New Roman" w:hAnsi="Times New Roman" w:cs="Times New Roman"/>
          <w:sz w:val="28"/>
          <w:szCs w:val="28"/>
          <w:shd w:val="clear" w:color="auto" w:fill="FFFFFF"/>
        </w:rPr>
        <w:t xml:space="preserve"> </w:t>
      </w:r>
      <w:hyperlink r:id="rId8" w:anchor="n10" w:tgtFrame="_blank" w:history="1">
        <w:r w:rsidRPr="00031306">
          <w:rPr>
            <w:rStyle w:val="ac"/>
            <w:rFonts w:ascii="Times New Roman" w:hAnsi="Times New Roman" w:cs="Times New Roman"/>
            <w:color w:val="auto"/>
            <w:sz w:val="28"/>
            <w:szCs w:val="28"/>
            <w:u w:val="none"/>
            <w:shd w:val="clear" w:color="auto" w:fill="FFFFFF"/>
          </w:rPr>
          <w:t>Порядку організації надання соціальних послуг</w:t>
        </w:r>
      </w:hyperlink>
      <w:r w:rsidRPr="00031306">
        <w:rPr>
          <w:rFonts w:ascii="Times New Roman" w:hAnsi="Times New Roman" w:cs="Times New Roman"/>
          <w:sz w:val="28"/>
          <w:szCs w:val="28"/>
          <w:shd w:val="clear" w:color="auto" w:fill="FFFFFF"/>
        </w:rPr>
        <w:t>, затвердженого постановою Кабінету Міністрів України від 01 червня 2020 року № 587</w:t>
      </w:r>
      <w:r>
        <w:rPr>
          <w:rFonts w:ascii="Times New Roman" w:eastAsia="Times New Roman" w:hAnsi="Times New Roman" w:cs="Times New Roman"/>
          <w:sz w:val="28"/>
          <w:szCs w:val="28"/>
        </w:rPr>
        <w:t xml:space="preserve">. </w:t>
      </w:r>
    </w:p>
    <w:p w14:paraId="0CF380B7" w14:textId="77777777" w:rsidR="00C74E28" w:rsidRPr="00700FC2" w:rsidRDefault="00C74E28" w:rsidP="00861B4C">
      <w:pPr>
        <w:spacing w:line="240" w:lineRule="auto"/>
        <w:ind w:firstLine="543"/>
        <w:jc w:val="both"/>
        <w:rPr>
          <w:rFonts w:ascii="Times New Roman" w:hAnsi="Times New Roman" w:cs="Times New Roman"/>
          <w:sz w:val="28"/>
          <w:szCs w:val="28"/>
          <w:shd w:val="clear" w:color="auto" w:fill="FFFFFF"/>
        </w:rPr>
      </w:pPr>
      <w:r w:rsidRPr="00700FC2">
        <w:rPr>
          <w:rFonts w:ascii="Times New Roman" w:hAnsi="Times New Roman" w:cs="Times New Roman"/>
          <w:sz w:val="28"/>
          <w:szCs w:val="28"/>
          <w:shd w:val="clear" w:color="auto" w:fill="FFFFFF"/>
        </w:rPr>
        <w:t>Під час дії на території України або адміністративно-територіальної одиниці надзвичайного або воєнного стану заяву може бути подано за місцем звернення особи / сім’ї незалежно від її задекларованого / зареєстрованого місця проживання (перебування).</w:t>
      </w:r>
    </w:p>
    <w:p w14:paraId="749D9696" w14:textId="77777777" w:rsidR="00C74E28" w:rsidRDefault="00C74E28" w:rsidP="00861B4C">
      <w:pPr>
        <w:spacing w:line="240" w:lineRule="auto"/>
        <w:ind w:firstLine="543"/>
        <w:jc w:val="both"/>
        <w:rPr>
          <w:rFonts w:ascii="Times New Roman" w:hAnsi="Times New Roman" w:cs="Times New Roman"/>
          <w:color w:val="333333"/>
          <w:sz w:val="28"/>
          <w:szCs w:val="28"/>
          <w:shd w:val="clear" w:color="auto" w:fill="FFFFFF"/>
        </w:rPr>
      </w:pPr>
      <w:r w:rsidRPr="000B2326">
        <w:rPr>
          <w:rFonts w:ascii="Times New Roman" w:hAnsi="Times New Roman" w:cs="Times New Roman"/>
          <w:sz w:val="28"/>
          <w:szCs w:val="28"/>
          <w:shd w:val="clear" w:color="auto" w:fill="FFFFFF"/>
        </w:rPr>
        <w:t xml:space="preserve">Заява може подаватись в електронній формі з використанням державних електронних інформаційних ресурсів з накладанням електронного підпису заявника, що </w:t>
      </w:r>
      <w:r w:rsidRPr="00031306">
        <w:rPr>
          <w:rFonts w:ascii="Times New Roman" w:hAnsi="Times New Roman" w:cs="Times New Roman"/>
          <w:color w:val="333333"/>
          <w:sz w:val="28"/>
          <w:szCs w:val="28"/>
          <w:shd w:val="clear" w:color="auto" w:fill="FFFFFF"/>
        </w:rPr>
        <w:t>базується на кваліфікованому сертифікаті відкритого ключа.</w:t>
      </w:r>
    </w:p>
    <w:p w14:paraId="5CA6FBD7" w14:textId="77777777" w:rsidR="00C74E28" w:rsidRDefault="00C74E28" w:rsidP="00861B4C">
      <w:pPr>
        <w:spacing w:line="240" w:lineRule="auto"/>
        <w:ind w:firstLine="5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Заява особи з інвалідністю / особи з </w:t>
      </w:r>
      <w:r>
        <w:rPr>
          <w:rFonts w:ascii="Times New Roman" w:eastAsia="Times New Roman" w:hAnsi="Times New Roman" w:cs="Times New Roman"/>
          <w:sz w:val="28"/>
          <w:szCs w:val="28"/>
          <w:lang w:val="uk-UA"/>
        </w:rPr>
        <w:t>обмеженням повсякденного функціонування</w:t>
      </w:r>
      <w:r>
        <w:rPr>
          <w:rFonts w:ascii="Times New Roman" w:eastAsia="Times New Roman" w:hAnsi="Times New Roman" w:cs="Times New Roman"/>
          <w:sz w:val="28"/>
          <w:szCs w:val="28"/>
        </w:rPr>
        <w:t xml:space="preserve">, її законного представника може прийматися центром надання адміністративних послуг за задекларованим / зареєстрованим місцем проживання (перебування) отримувача соціальної послуги (за місцем звернення </w:t>
      </w:r>
      <w:r>
        <w:rPr>
          <w:rFonts w:ascii="Times New Roman" w:eastAsia="Times New Roman" w:hAnsi="Times New Roman" w:cs="Times New Roman"/>
          <w:sz w:val="28"/>
          <w:szCs w:val="28"/>
        </w:rPr>
        <w:lastRenderedPageBreak/>
        <w:t>потенційного отримувача соціальної послуги під час дії на території України або адміністративно-територіальної одиниці надзвичайного або воєнного стану).</w:t>
      </w:r>
    </w:p>
    <w:p w14:paraId="0D1850FC" w14:textId="399C468D" w:rsidR="00C74E28" w:rsidRDefault="00C74E28" w:rsidP="00C74E28">
      <w:pPr>
        <w:pStyle w:val="rvps2"/>
        <w:shd w:val="clear" w:color="auto" w:fill="FFFFFF"/>
        <w:spacing w:before="0" w:beforeAutospacing="0" w:after="0" w:afterAutospacing="0"/>
        <w:ind w:firstLine="543"/>
        <w:jc w:val="both"/>
        <w:rPr>
          <w:sz w:val="28"/>
          <w:szCs w:val="28"/>
        </w:rPr>
      </w:pPr>
      <w:r w:rsidRPr="004B3518">
        <w:rPr>
          <w:sz w:val="28"/>
          <w:szCs w:val="28"/>
        </w:rPr>
        <w:t>Підставою</w:t>
      </w:r>
      <w:r w:rsidR="00220FD2">
        <w:rPr>
          <w:sz w:val="28"/>
          <w:szCs w:val="28"/>
        </w:rPr>
        <w:t xml:space="preserve"> </w:t>
      </w:r>
      <w:r w:rsidRPr="004B3518">
        <w:rPr>
          <w:sz w:val="28"/>
          <w:szCs w:val="28"/>
        </w:rPr>
        <w:t>для надання соціальної послуги за рахунок бюджетних коштів є рішення уповноваженого органу.</w:t>
      </w:r>
    </w:p>
    <w:p w14:paraId="78E779E8" w14:textId="77777777" w:rsidR="00C74E28" w:rsidRDefault="00C74E28" w:rsidP="00C74E28">
      <w:pPr>
        <w:pStyle w:val="rvps2"/>
        <w:shd w:val="clear" w:color="auto" w:fill="FFFFFF"/>
        <w:spacing w:before="0" w:beforeAutospacing="0" w:after="0" w:afterAutospacing="0"/>
        <w:ind w:firstLine="543"/>
        <w:jc w:val="both"/>
        <w:rPr>
          <w:sz w:val="28"/>
          <w:szCs w:val="28"/>
        </w:rPr>
      </w:pPr>
      <w:r w:rsidRPr="00347D5D">
        <w:rPr>
          <w:sz w:val="28"/>
          <w:szCs w:val="28"/>
        </w:rPr>
        <w:t xml:space="preserve">Для об’єктивного прийняття рішення щодо надання соціальної послуги уповноважений орган може враховувати наявність у потенційного отримувача соціальної послуги потреби в пристосуванні житлових приміщень (в тому числі пристосування меблів, установлення обладнання тощо), зокрема, відповідно до рекомендацій експертної команди оцінювання повсякденного функціонування (результатів проведеної медико-соціальної експертизи), результатів реабілітаційного обстеження або оцінювання потреб соціальним працівником, залученим до роботи </w:t>
      </w:r>
      <w:proofErr w:type="spellStart"/>
      <w:r w:rsidRPr="00347D5D">
        <w:rPr>
          <w:sz w:val="28"/>
          <w:szCs w:val="28"/>
        </w:rPr>
        <w:t>мультидисципл</w:t>
      </w:r>
      <w:r>
        <w:rPr>
          <w:sz w:val="28"/>
          <w:szCs w:val="28"/>
        </w:rPr>
        <w:t>інарної</w:t>
      </w:r>
      <w:proofErr w:type="spellEnd"/>
      <w:r>
        <w:rPr>
          <w:sz w:val="28"/>
          <w:szCs w:val="28"/>
        </w:rPr>
        <w:t xml:space="preserve"> реабілітаційної команди.</w:t>
      </w:r>
    </w:p>
    <w:p w14:paraId="633CB97B" w14:textId="77777777" w:rsidR="00C74E28" w:rsidRDefault="00C74E28" w:rsidP="00C74E28">
      <w:pPr>
        <w:spacing w:line="240" w:lineRule="auto"/>
        <w:ind w:firstLine="543"/>
        <w:jc w:val="both"/>
        <w:rPr>
          <w:rFonts w:ascii="Times New Roman" w:eastAsia="Times New Roman" w:hAnsi="Times New Roman" w:cs="Times New Roman"/>
          <w:sz w:val="28"/>
          <w:szCs w:val="28"/>
        </w:rPr>
      </w:pPr>
      <w:r w:rsidRPr="004B3518">
        <w:rPr>
          <w:rFonts w:ascii="Times New Roman" w:hAnsi="Times New Roman" w:cs="Times New Roman"/>
          <w:sz w:val="28"/>
          <w:szCs w:val="28"/>
        </w:rPr>
        <w:t>Також</w:t>
      </w:r>
      <w:r>
        <w:rPr>
          <w:sz w:val="28"/>
          <w:szCs w:val="28"/>
        </w:rPr>
        <w:t xml:space="preserve"> </w:t>
      </w:r>
      <w:r>
        <w:rPr>
          <w:rFonts w:ascii="Times New Roman" w:eastAsia="Times New Roman" w:hAnsi="Times New Roman" w:cs="Times New Roman"/>
          <w:sz w:val="28"/>
          <w:szCs w:val="28"/>
          <w:highlight w:val="white"/>
        </w:rPr>
        <w:t>підставою для розгляду питання про надання соціальної послуги є звернення, повідомлення інших осіб в інтересах особи, яка потребує соціальної послуги, подане відповідно до вимог законодавства.</w:t>
      </w:r>
    </w:p>
    <w:p w14:paraId="2BA49BCC" w14:textId="77777777" w:rsidR="00C74E28" w:rsidRDefault="00C74E28" w:rsidP="00C74E28">
      <w:pPr>
        <w:pStyle w:val="rvps2"/>
        <w:shd w:val="clear" w:color="auto" w:fill="FFFFFF"/>
        <w:spacing w:before="0" w:beforeAutospacing="0" w:after="0" w:afterAutospacing="0"/>
        <w:ind w:firstLine="544"/>
        <w:jc w:val="both"/>
        <w:rPr>
          <w:sz w:val="28"/>
          <w:szCs w:val="28"/>
        </w:rPr>
      </w:pPr>
      <w:bookmarkStart w:id="0" w:name="n50"/>
      <w:bookmarkEnd w:id="0"/>
      <w:r w:rsidRPr="004B3518">
        <w:rPr>
          <w:sz w:val="28"/>
          <w:szCs w:val="28"/>
        </w:rPr>
        <w:t>Рішення про надання/відмову у наданні соціальної послуги за рахунок бюджетних коштів уповноважений орган приймає відповідно до </w:t>
      </w:r>
      <w:hyperlink r:id="rId9" w:anchor="n10" w:tgtFrame="_blank" w:history="1">
        <w:r w:rsidRPr="004B3518">
          <w:rPr>
            <w:rStyle w:val="ac"/>
            <w:color w:val="auto"/>
            <w:sz w:val="28"/>
            <w:szCs w:val="28"/>
            <w:u w:val="none"/>
          </w:rPr>
          <w:t>Порядку організації надання соціальних послуг</w:t>
        </w:r>
      </w:hyperlink>
      <w:r w:rsidRPr="004B3518">
        <w:rPr>
          <w:sz w:val="28"/>
          <w:szCs w:val="28"/>
        </w:rPr>
        <w:t>, затвердженого постановою Кабінету Міністрів України від 01 червня 2020 року № 587.</w:t>
      </w:r>
    </w:p>
    <w:p w14:paraId="64F99B1A" w14:textId="77777777" w:rsidR="00C74E28" w:rsidRPr="004B3518" w:rsidRDefault="00C74E28" w:rsidP="00C74E28">
      <w:pPr>
        <w:pStyle w:val="rvps2"/>
        <w:shd w:val="clear" w:color="auto" w:fill="FFFFFF"/>
        <w:spacing w:before="0" w:beforeAutospacing="0" w:after="0" w:afterAutospacing="0"/>
        <w:ind w:firstLine="544"/>
        <w:jc w:val="both"/>
        <w:rPr>
          <w:sz w:val="28"/>
          <w:szCs w:val="28"/>
        </w:rPr>
      </w:pPr>
    </w:p>
    <w:p w14:paraId="56C024E9" w14:textId="6A01BE9E" w:rsidR="00C74E28" w:rsidRDefault="00C74E28" w:rsidP="00C74E28">
      <w:pPr>
        <w:pStyle w:val="rvps2"/>
        <w:shd w:val="clear" w:color="auto" w:fill="FFFFFF"/>
        <w:spacing w:before="0" w:beforeAutospacing="0" w:after="0" w:afterAutospacing="0"/>
        <w:ind w:firstLine="544"/>
        <w:jc w:val="both"/>
        <w:rPr>
          <w:sz w:val="28"/>
          <w:szCs w:val="28"/>
        </w:rPr>
      </w:pPr>
      <w:bookmarkStart w:id="1" w:name="n51"/>
      <w:bookmarkEnd w:id="1"/>
      <w:r>
        <w:rPr>
          <w:sz w:val="28"/>
          <w:szCs w:val="28"/>
          <w:lang w:val="en-US"/>
        </w:rPr>
        <w:t>2</w:t>
      </w:r>
      <w:r>
        <w:rPr>
          <w:sz w:val="28"/>
          <w:szCs w:val="28"/>
        </w:rPr>
        <w:t xml:space="preserve">. </w:t>
      </w:r>
      <w:r w:rsidRPr="004B3518">
        <w:rPr>
          <w:sz w:val="28"/>
          <w:szCs w:val="28"/>
        </w:rPr>
        <w:t>Рішення про надання/відмову у наданні соціальної послуги надавачем соціальних послуг недержавного сектору</w:t>
      </w:r>
      <w:r w:rsidR="00773683">
        <w:rPr>
          <w:sz w:val="28"/>
          <w:szCs w:val="28"/>
        </w:rPr>
        <w:t xml:space="preserve"> </w:t>
      </w:r>
      <w:r w:rsidRPr="004B3518">
        <w:rPr>
          <w:sz w:val="28"/>
          <w:szCs w:val="28"/>
        </w:rPr>
        <w:t>приймає відповідний надавач на підставі письмової заяви отримувача соціальної послуги (у випадку надання соціальної послуги не за рахунок бюджетних коштів).</w:t>
      </w:r>
    </w:p>
    <w:p w14:paraId="2454F123" w14:textId="77777777" w:rsidR="00C74E28" w:rsidRPr="00EC27A6" w:rsidRDefault="00C74E28" w:rsidP="00C74E28">
      <w:pPr>
        <w:spacing w:line="240" w:lineRule="auto"/>
        <w:ind w:firstLine="700"/>
        <w:jc w:val="both"/>
        <w:rPr>
          <w:rFonts w:ascii="Times New Roman" w:eastAsia="Times New Roman" w:hAnsi="Times New Roman" w:cs="Times New Roman"/>
          <w:sz w:val="28"/>
          <w:szCs w:val="28"/>
          <w:lang w:val="uk-UA"/>
        </w:rPr>
      </w:pPr>
      <w:r w:rsidRPr="00731BAE">
        <w:rPr>
          <w:rFonts w:ascii="Times New Roman" w:eastAsia="Times New Roman" w:hAnsi="Times New Roman" w:cs="Times New Roman"/>
          <w:sz w:val="28"/>
          <w:szCs w:val="28"/>
        </w:rPr>
        <w:t>Для отримання соціальної послуги у надавача недержавного сектору заява подається безпосередньо такому надавачу. Рішення про надання / відмову у наданні соціальної послуги надавачем соціальних послуг недержавного сектору приймає відповідний надавач на підставі заяви потенційного отримувача соціальної послуги або його законного представника та документів, визначених у пункті 3 цього Державного стандарту (у разі надання соціальної послуги не за рахунок бюджетних коштів)</w:t>
      </w:r>
      <w:r w:rsidRPr="00731BAE">
        <w:rPr>
          <w:rFonts w:ascii="Times New Roman" w:eastAsia="Times New Roman" w:hAnsi="Times New Roman" w:cs="Times New Roman"/>
          <w:sz w:val="28"/>
          <w:szCs w:val="28"/>
          <w:lang w:val="uk-UA"/>
        </w:rPr>
        <w:t xml:space="preserve"> та інформує про прийняте рішення уповноважений орган</w:t>
      </w:r>
      <w:r w:rsidRPr="00731BAE">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w:t>
      </w:r>
    </w:p>
    <w:p w14:paraId="69B3942B" w14:textId="77777777" w:rsidR="00C74E28" w:rsidRPr="004B3518" w:rsidRDefault="00C74E28" w:rsidP="00C74E28">
      <w:pPr>
        <w:pStyle w:val="rvps2"/>
        <w:shd w:val="clear" w:color="auto" w:fill="FFFFFF"/>
        <w:spacing w:before="0" w:beforeAutospacing="0" w:after="0" w:afterAutospacing="0"/>
        <w:ind w:firstLine="544"/>
        <w:jc w:val="both"/>
        <w:rPr>
          <w:sz w:val="28"/>
          <w:szCs w:val="28"/>
        </w:rPr>
      </w:pPr>
    </w:p>
    <w:p w14:paraId="29482843" w14:textId="77777777" w:rsidR="00C74E28" w:rsidRPr="004B3518" w:rsidRDefault="00C74E28" w:rsidP="00C74E28">
      <w:pPr>
        <w:pStyle w:val="rvps2"/>
        <w:shd w:val="clear" w:color="auto" w:fill="FFFFFF"/>
        <w:spacing w:before="0" w:beforeAutospacing="0" w:after="0" w:afterAutospacing="0"/>
        <w:ind w:firstLine="448"/>
        <w:jc w:val="both"/>
        <w:rPr>
          <w:sz w:val="28"/>
          <w:szCs w:val="28"/>
        </w:rPr>
      </w:pPr>
      <w:r>
        <w:rPr>
          <w:sz w:val="28"/>
          <w:szCs w:val="28"/>
        </w:rPr>
        <w:t>3</w:t>
      </w:r>
      <w:r w:rsidRPr="004B3518">
        <w:rPr>
          <w:sz w:val="28"/>
          <w:szCs w:val="28"/>
        </w:rPr>
        <w:t>. Відмова в наданні соціальної послуги та припинення її надання здійснюються з підстав, передбачених </w:t>
      </w:r>
      <w:hyperlink r:id="rId10" w:anchor="n415" w:tgtFrame="_blank" w:history="1">
        <w:r w:rsidRPr="004B3518">
          <w:rPr>
            <w:rStyle w:val="ac"/>
            <w:color w:val="auto"/>
            <w:sz w:val="28"/>
            <w:szCs w:val="28"/>
            <w:u w:val="none"/>
          </w:rPr>
          <w:t>частинами першою</w:t>
        </w:r>
      </w:hyperlink>
      <w:r w:rsidRPr="004B3518">
        <w:rPr>
          <w:sz w:val="28"/>
          <w:szCs w:val="28"/>
        </w:rPr>
        <w:t>, </w:t>
      </w:r>
      <w:hyperlink r:id="rId11" w:anchor="n420" w:tgtFrame="_blank" w:history="1">
        <w:r w:rsidRPr="004B3518">
          <w:rPr>
            <w:rStyle w:val="ac"/>
            <w:color w:val="auto"/>
            <w:sz w:val="28"/>
            <w:szCs w:val="28"/>
            <w:u w:val="none"/>
          </w:rPr>
          <w:t>другою</w:t>
        </w:r>
      </w:hyperlink>
      <w:r w:rsidRPr="004B3518">
        <w:rPr>
          <w:sz w:val="28"/>
          <w:szCs w:val="28"/>
        </w:rPr>
        <w:t xml:space="preserve"> статті 24 Закону України </w:t>
      </w:r>
      <w:r>
        <w:rPr>
          <w:sz w:val="28"/>
          <w:szCs w:val="28"/>
        </w:rPr>
        <w:t>,,</w:t>
      </w:r>
      <w:r w:rsidRPr="004B3518">
        <w:rPr>
          <w:sz w:val="28"/>
          <w:szCs w:val="28"/>
        </w:rPr>
        <w:t>Про соціальні послуги</w:t>
      </w:r>
      <w:r>
        <w:rPr>
          <w:sz w:val="28"/>
          <w:szCs w:val="28"/>
          <w:lang w:val="en-US"/>
        </w:rPr>
        <w:t>”</w:t>
      </w:r>
      <w:r w:rsidRPr="004B3518">
        <w:rPr>
          <w:sz w:val="28"/>
          <w:szCs w:val="28"/>
        </w:rPr>
        <w:t>.</w:t>
      </w:r>
    </w:p>
    <w:p w14:paraId="3C25E3AB" w14:textId="77777777" w:rsidR="00C74E28" w:rsidRDefault="00C74E28" w:rsidP="00C74E28">
      <w:pPr>
        <w:pStyle w:val="rvps2"/>
        <w:shd w:val="clear" w:color="auto" w:fill="FFFFFF"/>
        <w:spacing w:before="0" w:beforeAutospacing="0" w:after="0" w:afterAutospacing="0"/>
        <w:ind w:firstLine="448"/>
        <w:jc w:val="both"/>
        <w:rPr>
          <w:sz w:val="28"/>
          <w:szCs w:val="28"/>
        </w:rPr>
      </w:pPr>
      <w:bookmarkStart w:id="2" w:name="n53"/>
      <w:bookmarkStart w:id="3" w:name="n55"/>
      <w:bookmarkEnd w:id="2"/>
      <w:bookmarkEnd w:id="3"/>
    </w:p>
    <w:p w14:paraId="503D68BB" w14:textId="48DA58F2" w:rsidR="00C74E28" w:rsidRDefault="00C74E28" w:rsidP="00C74E28">
      <w:pPr>
        <w:pStyle w:val="rvps2"/>
        <w:shd w:val="clear" w:color="auto" w:fill="FFFFFF"/>
        <w:spacing w:before="0" w:beforeAutospacing="0" w:after="0" w:afterAutospacing="0"/>
        <w:ind w:firstLine="448"/>
        <w:jc w:val="both"/>
        <w:rPr>
          <w:sz w:val="28"/>
          <w:szCs w:val="28"/>
        </w:rPr>
      </w:pPr>
      <w:r>
        <w:rPr>
          <w:sz w:val="28"/>
          <w:szCs w:val="28"/>
        </w:rPr>
        <w:t>4.Д</w:t>
      </w:r>
      <w:r w:rsidR="002C5875">
        <w:rPr>
          <w:sz w:val="28"/>
          <w:szCs w:val="28"/>
        </w:rPr>
        <w:t>о</w:t>
      </w:r>
      <w:r>
        <w:rPr>
          <w:sz w:val="28"/>
          <w:szCs w:val="28"/>
        </w:rPr>
        <w:t xml:space="preserve"> заяви можуть додаватися</w:t>
      </w:r>
      <w:r w:rsidR="00A70591">
        <w:rPr>
          <w:sz w:val="28"/>
          <w:szCs w:val="28"/>
        </w:rPr>
        <w:t xml:space="preserve"> (за потреби)</w:t>
      </w:r>
      <w:r>
        <w:rPr>
          <w:sz w:val="28"/>
          <w:szCs w:val="28"/>
        </w:rPr>
        <w:t>:</w:t>
      </w:r>
    </w:p>
    <w:p w14:paraId="5EE7B855" w14:textId="77777777" w:rsidR="00C74E28" w:rsidRDefault="00C74E28" w:rsidP="00C74E28">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громадян України – паспорт громадянина України / паспорт громадянина України для виїзду за кордон / тимчасове посвідчення громадянина України / е-паспорт громадянина України / е-паспорт громадянина України для виїзду за кордон / е-документ, посвідчення про взяття на облік бездомної особи за формою, затвердженою </w:t>
      </w:r>
      <w:proofErr w:type="spellStart"/>
      <w:r>
        <w:rPr>
          <w:rFonts w:ascii="Times New Roman" w:eastAsia="Times New Roman" w:hAnsi="Times New Roman" w:cs="Times New Roman"/>
          <w:sz w:val="28"/>
          <w:szCs w:val="28"/>
        </w:rPr>
        <w:t>Мінсоцполітики</w:t>
      </w:r>
      <w:proofErr w:type="spellEnd"/>
      <w:r>
        <w:rPr>
          <w:rFonts w:ascii="Times New Roman" w:eastAsia="Times New Roman" w:hAnsi="Times New Roman" w:cs="Times New Roman"/>
          <w:sz w:val="28"/>
          <w:szCs w:val="28"/>
        </w:rPr>
        <w:t xml:space="preserve">; для іноземців та осіб без </w:t>
      </w:r>
      <w:r>
        <w:rPr>
          <w:rFonts w:ascii="Times New Roman" w:eastAsia="Times New Roman" w:hAnsi="Times New Roman" w:cs="Times New Roman"/>
          <w:sz w:val="28"/>
          <w:szCs w:val="28"/>
        </w:rPr>
        <w:lastRenderedPageBreak/>
        <w:t>громадянства – довідка про звернення за захистом в Україні / посвідчення особи, яка потребує додаткового захисту / посвідчення біженця / паспортний документ іноземця та посвідка на тимчасове проживання або посвідка на постійне проживання;</w:t>
      </w:r>
    </w:p>
    <w:p w14:paraId="7A976C04" w14:textId="77777777" w:rsidR="00C74E28" w:rsidRDefault="00C74E28" w:rsidP="00C74E28">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копія документа, що засвідчує реєстрацію особи у Державному реєстрі фізичних осіб – платників податків (картки платника податків), або дані про реєстраційний номер облікової картки платника податків з Державного реєстру фізичних осіб – платників податків, внесені до паспорта громадянина України (крім осіб, які через свої релігійні переконання відмовилися від прийняття реєстраційного номера облікової картки платника податків та офіційно повідомили про це контролюючий орган і мають відповідну відмітку у паспорті);</w:t>
      </w:r>
    </w:p>
    <w:p w14:paraId="1E17DF2C" w14:textId="77777777" w:rsidR="00C74E28" w:rsidRDefault="00C74E28" w:rsidP="00C74E28">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копії рекомендацій, які є частиною індивідуальної програми реабілітації особи з інвалідністю (за наявності);</w:t>
      </w:r>
    </w:p>
    <w:p w14:paraId="14D96F6E" w14:textId="77777777" w:rsidR="00C74E28" w:rsidRDefault="00C74E28" w:rsidP="00C74E28">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копія висновку про необхідність забезпечення особи з обмеженнями повсякденного функціонування допоміжними засобами реабілітації (технічними та іншими засобами реабілітації) (за наявності);</w:t>
      </w:r>
    </w:p>
    <w:p w14:paraId="74949DA2" w14:textId="77777777" w:rsidR="00C74E28" w:rsidRDefault="00C74E28" w:rsidP="00C74E28">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копія індивідуального реабілітаційного плану (за наявності);</w:t>
      </w:r>
    </w:p>
    <w:p w14:paraId="0470456B" w14:textId="77777777" w:rsidR="00C74E28" w:rsidRDefault="00C74E28" w:rsidP="00C74E28">
      <w:pPr>
        <w:spacing w:line="240" w:lineRule="auto"/>
        <w:ind w:firstLine="70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копія індивідуальної програми реабілітації особи з інвалідністю (за наявності)</w:t>
      </w:r>
      <w:r>
        <w:rPr>
          <w:rFonts w:ascii="Times New Roman" w:eastAsia="Times New Roman" w:hAnsi="Times New Roman" w:cs="Times New Roman"/>
          <w:sz w:val="28"/>
          <w:szCs w:val="28"/>
          <w:lang w:val="uk-UA"/>
        </w:rPr>
        <w:t>;</w:t>
      </w:r>
    </w:p>
    <w:p w14:paraId="6223CD32" w14:textId="77777777" w:rsidR="00C74E28" w:rsidRPr="00836F0F" w:rsidRDefault="00C74E28" w:rsidP="00C74E28">
      <w:pPr>
        <w:spacing w:line="240" w:lineRule="auto"/>
        <w:ind w:firstLine="70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Pr="00836F0F">
        <w:rPr>
          <w:rFonts w:ascii="Times New Roman" w:eastAsia="Times New Roman" w:hAnsi="Times New Roman" w:cs="Times New Roman"/>
          <w:sz w:val="28"/>
          <w:szCs w:val="28"/>
          <w:lang w:val="uk-UA"/>
        </w:rPr>
        <w:t>года власника / співвласника / орендодавця інших осіб, які проживають у приміщенні</w:t>
      </w:r>
      <w:r>
        <w:rPr>
          <w:rFonts w:ascii="Times New Roman" w:eastAsia="Times New Roman" w:hAnsi="Times New Roman" w:cs="Times New Roman"/>
          <w:sz w:val="28"/>
          <w:szCs w:val="28"/>
          <w:lang w:val="uk-UA"/>
        </w:rPr>
        <w:t xml:space="preserve"> (довільна форма)</w:t>
      </w:r>
      <w:r w:rsidRPr="00836F0F">
        <w:rPr>
          <w:rFonts w:ascii="Times New Roman" w:eastAsia="Times New Roman" w:hAnsi="Times New Roman" w:cs="Times New Roman"/>
          <w:sz w:val="28"/>
          <w:szCs w:val="28"/>
          <w:lang w:val="uk-UA"/>
        </w:rPr>
        <w:t>.</w:t>
      </w:r>
    </w:p>
    <w:p w14:paraId="1283E144" w14:textId="77777777" w:rsidR="00C74E28" w:rsidRDefault="00C74E28" w:rsidP="00C74E28">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Зазначені копії документів засвідчуються посадовими особами уповноваженого органу або центру надання адміністративних послуг, яким прийнято заяву.</w:t>
      </w:r>
    </w:p>
    <w:p w14:paraId="6865A8F8" w14:textId="77777777" w:rsidR="00C74E28" w:rsidRDefault="00C74E28" w:rsidP="00C74E28">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подання заяви в електронній формі потенційний отримувач соціальної послуги або його законний представник додає скановані копії зазначених документів з накладенням свого кваліфікованого електронного підпису.</w:t>
      </w:r>
    </w:p>
    <w:p w14:paraId="1F1025EF" w14:textId="477EF337" w:rsidR="00C74E28" w:rsidRDefault="00C74E28" w:rsidP="00C74E28">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у державних електронних інформаційних ресурсах наявні необхідні відомості, відповідні документи / копії не подаються.</w:t>
      </w:r>
    </w:p>
    <w:p w14:paraId="6C455753" w14:textId="77777777" w:rsidR="00C74E28" w:rsidRDefault="00C74E28" w:rsidP="00C74E28">
      <w:pPr>
        <w:spacing w:line="240" w:lineRule="auto"/>
        <w:ind w:firstLine="700"/>
        <w:jc w:val="both"/>
        <w:rPr>
          <w:rFonts w:ascii="Times New Roman" w:eastAsia="Times New Roman" w:hAnsi="Times New Roman" w:cs="Times New Roman"/>
          <w:sz w:val="28"/>
          <w:szCs w:val="28"/>
        </w:rPr>
      </w:pPr>
    </w:p>
    <w:p w14:paraId="498C149F" w14:textId="77777777" w:rsidR="00C74E28" w:rsidRDefault="00C74E28" w:rsidP="00C74E28">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Підготовка фахівців для надання соціальної послуги (фахівців із соціальної роботи, соціальних працівників, соціальних менеджерів, інших фахівців надавача соціальної послуги) здійснюється обласними, Київським міським центрами соціальних служб, громадськими організаціями за відповідними навчальними курсами. Також можливе самостійне проходження такими фахівцями онлайн-курсів за відповідними навчальними програмами з отриманням сертифіката / довідки.</w:t>
      </w:r>
    </w:p>
    <w:p w14:paraId="1DFFE697" w14:textId="77777777" w:rsidR="00C74E28" w:rsidRDefault="00C74E28" w:rsidP="00C74E28">
      <w:pPr>
        <w:ind w:firstLine="708"/>
        <w:jc w:val="both"/>
        <w:rPr>
          <w:rFonts w:ascii="Times New Roman" w:eastAsia="Times New Roman" w:hAnsi="Times New Roman" w:cs="Times New Roman"/>
          <w:sz w:val="28"/>
          <w:szCs w:val="28"/>
        </w:rPr>
      </w:pPr>
    </w:p>
    <w:p w14:paraId="7D3DE5A0" w14:textId="77777777" w:rsidR="00C74E28" w:rsidRDefault="00C74E28" w:rsidP="00C74E28">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proofErr w:type="spellStart"/>
      <w:r>
        <w:rPr>
          <w:rFonts w:ascii="Times New Roman" w:eastAsia="Times New Roman" w:hAnsi="Times New Roman" w:cs="Times New Roman"/>
          <w:sz w:val="28"/>
          <w:szCs w:val="28"/>
        </w:rPr>
        <w:t>Мультидисциплінарна</w:t>
      </w:r>
      <w:proofErr w:type="spellEnd"/>
      <w:r>
        <w:rPr>
          <w:rFonts w:ascii="Times New Roman" w:eastAsia="Times New Roman" w:hAnsi="Times New Roman" w:cs="Times New Roman"/>
          <w:sz w:val="28"/>
          <w:szCs w:val="28"/>
        </w:rPr>
        <w:t xml:space="preserve"> команда створюється та координується надавачем соціальної послуги.</w:t>
      </w:r>
    </w:p>
    <w:p w14:paraId="4A9F22DC" w14:textId="77777777" w:rsidR="00C74E28" w:rsidRDefault="00C74E28" w:rsidP="00C74E28">
      <w:pPr>
        <w:spacing w:line="240" w:lineRule="auto"/>
        <w:ind w:firstLine="708"/>
        <w:jc w:val="both"/>
        <w:rPr>
          <w:rFonts w:ascii="Times New Roman" w:eastAsia="Times New Roman" w:hAnsi="Times New Roman" w:cs="Times New Roman"/>
          <w:sz w:val="28"/>
          <w:szCs w:val="28"/>
        </w:rPr>
      </w:pPr>
    </w:p>
    <w:p w14:paraId="560935F3" w14:textId="25D3F841" w:rsidR="00C74E28" w:rsidRDefault="00C74E28" w:rsidP="00C74E28">
      <w:pPr>
        <w:pStyle w:val="rvps2"/>
        <w:shd w:val="clear" w:color="auto" w:fill="FFFFFF"/>
        <w:tabs>
          <w:tab w:val="left" w:pos="451"/>
        </w:tabs>
        <w:spacing w:before="0" w:beforeAutospacing="0" w:after="0" w:afterAutospacing="0"/>
        <w:ind w:firstLine="685"/>
        <w:jc w:val="both"/>
        <w:rPr>
          <w:sz w:val="28"/>
          <w:szCs w:val="28"/>
          <w:shd w:val="clear" w:color="auto" w:fill="FFFFFF"/>
        </w:rPr>
      </w:pPr>
      <w:r w:rsidRPr="00BA4729">
        <w:rPr>
          <w:sz w:val="28"/>
          <w:szCs w:val="28"/>
          <w:shd w:val="clear" w:color="auto" w:fill="FFFFFF"/>
        </w:rPr>
        <w:lastRenderedPageBreak/>
        <w:t xml:space="preserve">7. У разі виявлення особи, яка за станом здоров’я не спроможна самостійно прийняти рішення про необхідність надання їй соціальних послуг, заяву про надання соціальних послуг зобов’язані подати законний представник такої особи, орган опіки та піклування або </w:t>
      </w:r>
      <w:r w:rsidR="00930B11">
        <w:rPr>
          <w:sz w:val="28"/>
          <w:szCs w:val="28"/>
          <w:shd w:val="clear" w:color="auto" w:fill="FFFFFF"/>
        </w:rPr>
        <w:t>уповноважений орган.</w:t>
      </w:r>
    </w:p>
    <w:p w14:paraId="1D24C7C7" w14:textId="6CA72B11" w:rsidR="00107471" w:rsidRDefault="00107471">
      <w:pPr>
        <w:spacing w:line="240" w:lineRule="auto"/>
        <w:ind w:firstLine="708"/>
        <w:jc w:val="both"/>
        <w:rPr>
          <w:rFonts w:ascii="Times New Roman" w:eastAsia="Times New Roman" w:hAnsi="Times New Roman" w:cs="Times New Roman"/>
          <w:sz w:val="28"/>
          <w:szCs w:val="28"/>
        </w:rPr>
      </w:pPr>
    </w:p>
    <w:p w14:paraId="395B85FB" w14:textId="3B1CDA4A" w:rsidR="00EC27A6" w:rsidRDefault="00EC27A6" w:rsidP="00E358E5">
      <w:pPr>
        <w:spacing w:line="240" w:lineRule="auto"/>
        <w:rPr>
          <w:rFonts w:ascii="Times New Roman" w:eastAsia="Times New Roman" w:hAnsi="Times New Roman" w:cs="Times New Roman"/>
          <w:b/>
          <w:sz w:val="28"/>
          <w:szCs w:val="28"/>
        </w:rPr>
      </w:pPr>
    </w:p>
    <w:p w14:paraId="4E6D4179" w14:textId="382688D1"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ІІІ. Оцінювання індивідуальних потреб отримувача соціальної послуги</w:t>
      </w:r>
    </w:p>
    <w:p w14:paraId="5075B09F" w14:textId="77777777" w:rsidR="00107471" w:rsidRDefault="00107471">
      <w:pPr>
        <w:spacing w:line="240" w:lineRule="auto"/>
        <w:jc w:val="center"/>
        <w:rPr>
          <w:rFonts w:ascii="Times New Roman" w:eastAsia="Times New Roman" w:hAnsi="Times New Roman" w:cs="Times New Roman"/>
          <w:b/>
          <w:sz w:val="28"/>
          <w:szCs w:val="28"/>
        </w:rPr>
      </w:pPr>
    </w:p>
    <w:p w14:paraId="0AFCE4BB" w14:textId="468966DB" w:rsidR="002C5875" w:rsidRPr="002964A4" w:rsidRDefault="002C5875" w:rsidP="002964A4">
      <w:pPr>
        <w:spacing w:line="240" w:lineRule="auto"/>
        <w:ind w:firstLine="685"/>
        <w:jc w:val="both"/>
        <w:rPr>
          <w:rFonts w:ascii="Times New Roman" w:hAnsi="Times New Roman" w:cs="Times New Roman"/>
          <w:sz w:val="28"/>
          <w:szCs w:val="28"/>
          <w:shd w:val="clear" w:color="auto" w:fill="FFFFFF"/>
        </w:rPr>
      </w:pPr>
      <w:bookmarkStart w:id="4" w:name="_heading=h.1t3h5sf" w:colFirst="0" w:colLast="0"/>
      <w:bookmarkEnd w:id="4"/>
      <w:r w:rsidRPr="002964A4">
        <w:rPr>
          <w:rFonts w:ascii="Times New Roman" w:hAnsi="Times New Roman" w:cs="Times New Roman"/>
          <w:sz w:val="28"/>
          <w:szCs w:val="28"/>
          <w:shd w:val="clear" w:color="auto" w:fill="FFFFFF"/>
        </w:rPr>
        <w:t xml:space="preserve">1. Оцінювання індивідуальних потреб отримувача соціальної послуги проводиться фахівцем із соціальної роботи із залученням представників </w:t>
      </w:r>
      <w:proofErr w:type="spellStart"/>
      <w:r w:rsidRPr="002964A4">
        <w:rPr>
          <w:rFonts w:ascii="Times New Roman" w:hAnsi="Times New Roman" w:cs="Times New Roman"/>
          <w:sz w:val="28"/>
          <w:szCs w:val="28"/>
          <w:shd w:val="clear" w:color="auto" w:fill="FFFFFF"/>
        </w:rPr>
        <w:t>мультидисциплінарної</w:t>
      </w:r>
      <w:proofErr w:type="spellEnd"/>
      <w:r w:rsidRPr="002964A4">
        <w:rPr>
          <w:rFonts w:ascii="Times New Roman" w:hAnsi="Times New Roman" w:cs="Times New Roman"/>
          <w:sz w:val="28"/>
          <w:szCs w:val="28"/>
          <w:shd w:val="clear" w:color="auto" w:fill="FFFFFF"/>
        </w:rPr>
        <w:t xml:space="preserve"> команд протягом 5 робочих днів з дати отримання заяви про надання соціальної послуги за формою згідно з </w:t>
      </w:r>
      <w:hyperlink r:id="rId12" w:anchor="n198" w:history="1">
        <w:r w:rsidRPr="002964A4">
          <w:rPr>
            <w:rStyle w:val="ac"/>
            <w:rFonts w:ascii="Times New Roman" w:hAnsi="Times New Roman" w:cs="Times New Roman"/>
            <w:color w:val="auto"/>
            <w:sz w:val="28"/>
            <w:szCs w:val="28"/>
            <w:u w:val="none"/>
            <w:shd w:val="clear" w:color="auto" w:fill="FFFFFF"/>
          </w:rPr>
          <w:t>додатком 1</w:t>
        </w:r>
      </w:hyperlink>
      <w:r w:rsidRPr="002964A4">
        <w:rPr>
          <w:rFonts w:ascii="Times New Roman" w:hAnsi="Times New Roman" w:cs="Times New Roman"/>
          <w:sz w:val="28"/>
          <w:szCs w:val="28"/>
          <w:shd w:val="clear" w:color="auto" w:fill="FFFFFF"/>
        </w:rPr>
        <w:t> до цього Державного стандарту.</w:t>
      </w:r>
    </w:p>
    <w:p w14:paraId="22DF85EB" w14:textId="7F9FE5A5" w:rsidR="002C5875" w:rsidRPr="002964A4" w:rsidRDefault="002C5875" w:rsidP="002964A4">
      <w:pPr>
        <w:spacing w:line="240" w:lineRule="auto"/>
        <w:ind w:firstLine="685"/>
        <w:jc w:val="both"/>
        <w:rPr>
          <w:rFonts w:ascii="Times New Roman" w:hAnsi="Times New Roman" w:cs="Times New Roman"/>
          <w:sz w:val="28"/>
          <w:szCs w:val="28"/>
          <w:shd w:val="clear" w:color="auto" w:fill="FFFFFF"/>
        </w:rPr>
      </w:pPr>
      <w:r w:rsidRPr="002964A4">
        <w:rPr>
          <w:rFonts w:ascii="Times New Roman" w:hAnsi="Times New Roman" w:cs="Times New Roman"/>
          <w:sz w:val="28"/>
          <w:szCs w:val="28"/>
          <w:shd w:val="clear" w:color="auto" w:fill="FFFFFF"/>
        </w:rPr>
        <w:t>При оцінюванні індивідуальних потреб отримувача соціальної послуги фахівець із соціальної роботи та пр</w:t>
      </w:r>
      <w:r w:rsidR="000E63B5">
        <w:rPr>
          <w:rFonts w:ascii="Times New Roman" w:hAnsi="Times New Roman" w:cs="Times New Roman"/>
          <w:sz w:val="28"/>
          <w:szCs w:val="28"/>
          <w:shd w:val="clear" w:color="auto" w:fill="FFFFFF"/>
        </w:rPr>
        <w:t xml:space="preserve">едставники </w:t>
      </w:r>
      <w:proofErr w:type="spellStart"/>
      <w:r w:rsidR="000E63B5">
        <w:rPr>
          <w:rFonts w:ascii="Times New Roman" w:hAnsi="Times New Roman" w:cs="Times New Roman"/>
          <w:sz w:val="28"/>
          <w:szCs w:val="28"/>
          <w:shd w:val="clear" w:color="auto" w:fill="FFFFFF"/>
        </w:rPr>
        <w:t>мультидисциплінарної</w:t>
      </w:r>
      <w:proofErr w:type="spellEnd"/>
      <w:r w:rsidRPr="002964A4">
        <w:rPr>
          <w:rFonts w:ascii="Times New Roman" w:hAnsi="Times New Roman" w:cs="Times New Roman"/>
          <w:sz w:val="28"/>
          <w:szCs w:val="28"/>
          <w:shd w:val="clear" w:color="auto" w:fill="FFFFFF"/>
        </w:rPr>
        <w:t xml:space="preserve"> команд:</w:t>
      </w:r>
    </w:p>
    <w:p w14:paraId="742153BF" w14:textId="77777777" w:rsidR="002C5875" w:rsidRPr="002964A4" w:rsidRDefault="002C5875" w:rsidP="002964A4">
      <w:pPr>
        <w:spacing w:line="240" w:lineRule="auto"/>
        <w:ind w:firstLine="708"/>
        <w:jc w:val="both"/>
        <w:rPr>
          <w:rFonts w:ascii="Times New Roman" w:eastAsia="Times New Roman" w:hAnsi="Times New Roman" w:cs="Times New Roman"/>
          <w:sz w:val="28"/>
          <w:szCs w:val="28"/>
        </w:rPr>
      </w:pPr>
      <w:r w:rsidRPr="002964A4">
        <w:rPr>
          <w:rFonts w:ascii="Times New Roman" w:eastAsia="Times New Roman" w:hAnsi="Times New Roman" w:cs="Times New Roman"/>
          <w:sz w:val="28"/>
          <w:szCs w:val="28"/>
        </w:rPr>
        <w:t>установлює контакт з отримувачем соціальної послуги, зокрема, вивчає обставини, які склалися в отримувача соціальної послуги на момент звернення за наданням соціальної послуги та визначає необхідність її  надання;</w:t>
      </w:r>
    </w:p>
    <w:p w14:paraId="3D96BC40" w14:textId="77777777" w:rsidR="002C5875" w:rsidRPr="002964A4" w:rsidRDefault="002C5875" w:rsidP="002964A4">
      <w:pPr>
        <w:spacing w:line="240" w:lineRule="auto"/>
        <w:ind w:firstLine="708"/>
        <w:jc w:val="both"/>
        <w:rPr>
          <w:rFonts w:ascii="Times New Roman" w:eastAsia="Times New Roman" w:hAnsi="Times New Roman" w:cs="Times New Roman"/>
          <w:sz w:val="28"/>
          <w:szCs w:val="28"/>
        </w:rPr>
      </w:pPr>
      <w:r w:rsidRPr="002964A4">
        <w:rPr>
          <w:rFonts w:ascii="Times New Roman" w:eastAsia="Times New Roman" w:hAnsi="Times New Roman" w:cs="Times New Roman"/>
          <w:sz w:val="28"/>
          <w:szCs w:val="28"/>
        </w:rPr>
        <w:t>формує довірливі та партнерські стосунки із отримувачем соціальної послуги;</w:t>
      </w:r>
    </w:p>
    <w:p w14:paraId="5AC0B273" w14:textId="77777777" w:rsidR="002C5875" w:rsidRPr="002964A4" w:rsidRDefault="002C5875" w:rsidP="002964A4">
      <w:pPr>
        <w:spacing w:line="240" w:lineRule="auto"/>
        <w:ind w:firstLine="708"/>
        <w:jc w:val="both"/>
        <w:rPr>
          <w:rFonts w:ascii="Times New Roman" w:eastAsia="Times New Roman" w:hAnsi="Times New Roman" w:cs="Times New Roman"/>
          <w:sz w:val="28"/>
          <w:szCs w:val="28"/>
        </w:rPr>
      </w:pPr>
      <w:r w:rsidRPr="002964A4">
        <w:rPr>
          <w:rFonts w:ascii="Times New Roman" w:eastAsia="Times New Roman" w:hAnsi="Times New Roman" w:cs="Times New Roman"/>
          <w:sz w:val="28"/>
          <w:szCs w:val="28"/>
        </w:rPr>
        <w:t>активно залучає отримувача соціальної послуги або його законного представника до оцінювання його індивідуальних потреб, вивчає та враховує рівень його мотивації до розв’язання виявлених проблемних питань;</w:t>
      </w:r>
    </w:p>
    <w:p w14:paraId="2D8ABF65" w14:textId="77777777" w:rsidR="002C5875" w:rsidRPr="002964A4" w:rsidRDefault="002C5875" w:rsidP="002964A4">
      <w:pPr>
        <w:spacing w:line="240" w:lineRule="auto"/>
        <w:ind w:firstLine="708"/>
        <w:jc w:val="both"/>
        <w:rPr>
          <w:rFonts w:ascii="Times New Roman" w:eastAsia="Times New Roman" w:hAnsi="Times New Roman" w:cs="Times New Roman"/>
          <w:sz w:val="28"/>
          <w:szCs w:val="28"/>
        </w:rPr>
      </w:pPr>
      <w:r w:rsidRPr="002964A4">
        <w:rPr>
          <w:rFonts w:ascii="Times New Roman" w:eastAsia="Times New Roman" w:hAnsi="Times New Roman" w:cs="Times New Roman"/>
          <w:sz w:val="28"/>
          <w:szCs w:val="28"/>
        </w:rPr>
        <w:t>визначає питання, які потребують першочергового розв’язання у життєвій ситуації відповідно до їх важливості й терміновості;</w:t>
      </w:r>
    </w:p>
    <w:p w14:paraId="3EDD4275" w14:textId="77777777" w:rsidR="002C5875" w:rsidRPr="002964A4" w:rsidRDefault="002C5875" w:rsidP="002964A4">
      <w:pPr>
        <w:spacing w:line="240" w:lineRule="auto"/>
        <w:ind w:firstLine="708"/>
        <w:jc w:val="both"/>
        <w:rPr>
          <w:rFonts w:ascii="Times New Roman" w:eastAsia="Times New Roman" w:hAnsi="Times New Roman" w:cs="Times New Roman"/>
          <w:sz w:val="28"/>
          <w:szCs w:val="28"/>
        </w:rPr>
      </w:pPr>
      <w:r w:rsidRPr="002964A4">
        <w:rPr>
          <w:rFonts w:ascii="Times New Roman" w:eastAsia="Times New Roman" w:hAnsi="Times New Roman" w:cs="Times New Roman"/>
          <w:sz w:val="28"/>
          <w:szCs w:val="28"/>
        </w:rPr>
        <w:t xml:space="preserve">визначає перелік наявних та/або призначених ДЗР; </w:t>
      </w:r>
    </w:p>
    <w:p w14:paraId="494B6842" w14:textId="77777777" w:rsidR="002C5875" w:rsidRPr="002964A4" w:rsidRDefault="002C5875" w:rsidP="002964A4">
      <w:pPr>
        <w:spacing w:line="240" w:lineRule="auto"/>
        <w:ind w:firstLine="708"/>
        <w:jc w:val="both"/>
        <w:rPr>
          <w:rFonts w:ascii="Times New Roman" w:eastAsia="Times New Roman" w:hAnsi="Times New Roman" w:cs="Times New Roman"/>
          <w:sz w:val="28"/>
          <w:szCs w:val="28"/>
        </w:rPr>
      </w:pPr>
      <w:r w:rsidRPr="002964A4">
        <w:rPr>
          <w:rFonts w:ascii="Times New Roman" w:eastAsia="Times New Roman" w:hAnsi="Times New Roman" w:cs="Times New Roman"/>
          <w:sz w:val="28"/>
          <w:szCs w:val="28"/>
        </w:rPr>
        <w:t xml:space="preserve">проводить первинне оцінювання житла отримувача соціальної послуги та його загальний стан доступності; </w:t>
      </w:r>
    </w:p>
    <w:p w14:paraId="6CEB7913" w14:textId="4C2E1E3B" w:rsidR="002C5875" w:rsidRDefault="002C5875" w:rsidP="002964A4">
      <w:pPr>
        <w:spacing w:line="240" w:lineRule="auto"/>
        <w:ind w:firstLine="708"/>
        <w:jc w:val="both"/>
        <w:rPr>
          <w:rFonts w:ascii="Times New Roman" w:eastAsia="Times New Roman" w:hAnsi="Times New Roman" w:cs="Times New Roman"/>
          <w:sz w:val="28"/>
          <w:szCs w:val="28"/>
        </w:rPr>
      </w:pPr>
      <w:r w:rsidRPr="002964A4">
        <w:rPr>
          <w:rFonts w:ascii="Times New Roman" w:eastAsia="Times New Roman" w:hAnsi="Times New Roman" w:cs="Times New Roman"/>
          <w:sz w:val="28"/>
          <w:szCs w:val="28"/>
        </w:rPr>
        <w:t>узгоджує з отримувачем соціальної послуги правила співпраці та послідовність подальшої роботи.</w:t>
      </w:r>
    </w:p>
    <w:p w14:paraId="204A945A" w14:textId="77777777" w:rsidR="002964A4" w:rsidRPr="002964A4" w:rsidRDefault="002964A4" w:rsidP="002964A4">
      <w:pPr>
        <w:spacing w:line="240" w:lineRule="auto"/>
        <w:ind w:firstLine="708"/>
        <w:jc w:val="both"/>
        <w:rPr>
          <w:rFonts w:ascii="Times New Roman" w:eastAsia="Times New Roman" w:hAnsi="Times New Roman" w:cs="Times New Roman"/>
          <w:sz w:val="28"/>
          <w:szCs w:val="28"/>
        </w:rPr>
      </w:pPr>
    </w:p>
    <w:p w14:paraId="3060768E" w14:textId="2090CA96" w:rsidR="00107471" w:rsidRPr="002964A4" w:rsidRDefault="002C5875" w:rsidP="002964A4">
      <w:pPr>
        <w:spacing w:line="240" w:lineRule="auto"/>
        <w:ind w:firstLine="708"/>
        <w:jc w:val="both"/>
        <w:rPr>
          <w:rFonts w:ascii="Times New Roman" w:eastAsia="Times New Roman" w:hAnsi="Times New Roman" w:cs="Times New Roman"/>
          <w:sz w:val="28"/>
          <w:szCs w:val="28"/>
        </w:rPr>
      </w:pPr>
      <w:r w:rsidRPr="002964A4">
        <w:rPr>
          <w:rFonts w:ascii="Times New Roman" w:hAnsi="Times New Roman" w:cs="Times New Roman"/>
          <w:sz w:val="28"/>
          <w:szCs w:val="28"/>
          <w:shd w:val="clear" w:color="auto" w:fill="FFFFFF"/>
        </w:rPr>
        <w:t>2. Результати оцінювання індивідуальних потреб отримувача соціальної послуги є основою для складання індивідуального плану.</w:t>
      </w:r>
    </w:p>
    <w:p w14:paraId="0F7DE69F" w14:textId="374F1C8D" w:rsidR="00D92ED9" w:rsidRDefault="00D92ED9" w:rsidP="002C5875">
      <w:pPr>
        <w:spacing w:line="240" w:lineRule="auto"/>
        <w:rPr>
          <w:rFonts w:ascii="Times New Roman" w:eastAsia="Times New Roman" w:hAnsi="Times New Roman" w:cs="Times New Roman"/>
          <w:b/>
          <w:sz w:val="28"/>
          <w:szCs w:val="28"/>
        </w:rPr>
      </w:pPr>
    </w:p>
    <w:p w14:paraId="7FB0E6EB" w14:textId="5326B86C"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Складання індивідуального плану надання соціальної послуги</w:t>
      </w:r>
    </w:p>
    <w:p w14:paraId="4097D48F" w14:textId="77777777" w:rsidR="00107471" w:rsidRDefault="00107471">
      <w:pPr>
        <w:spacing w:line="240" w:lineRule="auto"/>
        <w:jc w:val="center"/>
        <w:rPr>
          <w:rFonts w:ascii="Times New Roman" w:eastAsia="Times New Roman" w:hAnsi="Times New Roman" w:cs="Times New Roman"/>
          <w:b/>
          <w:sz w:val="28"/>
          <w:szCs w:val="28"/>
        </w:rPr>
      </w:pPr>
    </w:p>
    <w:p w14:paraId="47750BE0" w14:textId="3DA9AC50" w:rsidR="002C5875" w:rsidRDefault="002C5875" w:rsidP="002C5875">
      <w:pPr>
        <w:ind w:firstLine="685"/>
        <w:jc w:val="both"/>
        <w:rPr>
          <w:rFonts w:ascii="Times New Roman" w:hAnsi="Times New Roman" w:cs="Times New Roman"/>
          <w:sz w:val="28"/>
          <w:szCs w:val="28"/>
          <w:shd w:val="clear" w:color="auto" w:fill="FFFFFF"/>
        </w:rPr>
      </w:pPr>
      <w:r w:rsidRPr="007107E2">
        <w:rPr>
          <w:rFonts w:ascii="Times New Roman" w:hAnsi="Times New Roman" w:cs="Times New Roman"/>
          <w:sz w:val="28"/>
          <w:szCs w:val="28"/>
          <w:shd w:val="clear" w:color="auto" w:fill="FFFFFF"/>
        </w:rPr>
        <w:t xml:space="preserve">1. Індивідуальний план є основою для надання соціальної послуги та ґрунтується на результатах </w:t>
      </w:r>
      <w:r w:rsidR="00042890">
        <w:rPr>
          <w:rFonts w:ascii="Times New Roman" w:hAnsi="Times New Roman" w:cs="Times New Roman"/>
          <w:sz w:val="28"/>
          <w:szCs w:val="28"/>
          <w:shd w:val="clear" w:color="auto" w:fill="FFFFFF"/>
          <w:lang w:val="uk-UA"/>
        </w:rPr>
        <w:t>оцінювання</w:t>
      </w:r>
      <w:r w:rsidRPr="007107E2">
        <w:rPr>
          <w:rFonts w:ascii="Times New Roman" w:hAnsi="Times New Roman" w:cs="Times New Roman"/>
          <w:sz w:val="28"/>
          <w:szCs w:val="28"/>
          <w:shd w:val="clear" w:color="auto" w:fill="FFFFFF"/>
        </w:rPr>
        <w:t xml:space="preserve"> індивідуальних потреб отримувача соціальної послуги.</w:t>
      </w:r>
    </w:p>
    <w:p w14:paraId="31445154" w14:textId="77777777" w:rsidR="002964A4" w:rsidRDefault="002964A4" w:rsidP="002C5875">
      <w:pPr>
        <w:ind w:firstLine="685"/>
        <w:jc w:val="both"/>
        <w:rPr>
          <w:rFonts w:ascii="Times New Roman" w:hAnsi="Times New Roman" w:cs="Times New Roman"/>
          <w:sz w:val="28"/>
          <w:szCs w:val="28"/>
          <w:shd w:val="clear" w:color="auto" w:fill="FFFFFF"/>
        </w:rPr>
      </w:pPr>
    </w:p>
    <w:p w14:paraId="7055766D" w14:textId="49D3F9CF" w:rsidR="002C5875" w:rsidRDefault="002C5875" w:rsidP="002C5875">
      <w:pPr>
        <w:ind w:firstLine="685"/>
        <w:jc w:val="both"/>
        <w:rPr>
          <w:rFonts w:ascii="Times New Roman" w:hAnsi="Times New Roman" w:cs="Times New Roman"/>
          <w:sz w:val="28"/>
          <w:szCs w:val="28"/>
          <w:shd w:val="clear" w:color="auto" w:fill="FFFFFF"/>
        </w:rPr>
      </w:pPr>
      <w:r w:rsidRPr="00D05AB9">
        <w:rPr>
          <w:rFonts w:ascii="Times New Roman" w:hAnsi="Times New Roman" w:cs="Times New Roman"/>
          <w:sz w:val="28"/>
          <w:szCs w:val="28"/>
          <w:shd w:val="clear" w:color="auto" w:fill="FFFFFF"/>
        </w:rPr>
        <w:t xml:space="preserve">2. Індивідуальний план складається </w:t>
      </w:r>
      <w:r w:rsidR="00D05AB9" w:rsidRPr="00D05AB9">
        <w:rPr>
          <w:rFonts w:ascii="Times New Roman" w:hAnsi="Times New Roman" w:cs="Times New Roman"/>
          <w:sz w:val="28"/>
          <w:szCs w:val="28"/>
          <w:shd w:val="clear" w:color="auto" w:fill="FFFFFF"/>
          <w:lang w:val="uk-UA"/>
        </w:rPr>
        <w:t>фахівцем надавача соціальної послуги</w:t>
      </w:r>
      <w:r w:rsidRPr="00D05AB9">
        <w:rPr>
          <w:rFonts w:ascii="Times New Roman" w:hAnsi="Times New Roman" w:cs="Times New Roman"/>
          <w:sz w:val="28"/>
          <w:szCs w:val="28"/>
          <w:shd w:val="clear" w:color="auto" w:fill="FFFFFF"/>
        </w:rPr>
        <w:t xml:space="preserve"> із залученням отримувача соціальної послуги за формою згідно з </w:t>
      </w:r>
      <w:hyperlink r:id="rId13" w:anchor="n143" w:history="1">
        <w:r w:rsidRPr="00D05AB9">
          <w:rPr>
            <w:rStyle w:val="ac"/>
            <w:rFonts w:ascii="Times New Roman" w:hAnsi="Times New Roman" w:cs="Times New Roman"/>
            <w:color w:val="auto"/>
            <w:sz w:val="28"/>
            <w:szCs w:val="28"/>
            <w:u w:val="none"/>
            <w:shd w:val="clear" w:color="auto" w:fill="FFFFFF"/>
          </w:rPr>
          <w:t>додатком 3</w:t>
        </w:r>
      </w:hyperlink>
      <w:r w:rsidRPr="00D05AB9">
        <w:rPr>
          <w:rFonts w:ascii="Times New Roman" w:hAnsi="Times New Roman" w:cs="Times New Roman"/>
          <w:sz w:val="28"/>
          <w:szCs w:val="28"/>
          <w:shd w:val="clear" w:color="auto" w:fill="FFFFFF"/>
        </w:rPr>
        <w:t xml:space="preserve"> до </w:t>
      </w:r>
      <w:r w:rsidRPr="00D05AB9">
        <w:rPr>
          <w:rFonts w:ascii="Times New Roman" w:hAnsi="Times New Roman" w:cs="Times New Roman"/>
          <w:sz w:val="28"/>
          <w:szCs w:val="28"/>
          <w:shd w:val="clear" w:color="auto" w:fill="FFFFFF"/>
        </w:rPr>
        <w:lastRenderedPageBreak/>
        <w:t>цього Державного стандарту</w:t>
      </w:r>
      <w:r w:rsidR="00D05AB9" w:rsidRPr="00D05AB9">
        <w:rPr>
          <w:rFonts w:ascii="Times New Roman" w:hAnsi="Times New Roman" w:cs="Times New Roman"/>
          <w:sz w:val="28"/>
          <w:szCs w:val="28"/>
          <w:shd w:val="clear" w:color="auto" w:fill="FFFFFF"/>
          <w:lang w:val="uk-UA"/>
        </w:rPr>
        <w:t xml:space="preserve"> </w:t>
      </w:r>
      <w:r w:rsidR="00D05AB9" w:rsidRPr="00D05AB9">
        <w:rPr>
          <w:rFonts w:ascii="Times New Roman" w:hAnsi="Times New Roman" w:cs="Times New Roman"/>
          <w:sz w:val="28"/>
          <w:szCs w:val="28"/>
          <w:shd w:val="clear" w:color="auto" w:fill="FFFFFF"/>
        </w:rPr>
        <w:t>та є невід’ємною частиною договору про надання соціальної послуги</w:t>
      </w:r>
      <w:r w:rsidRPr="00D05AB9">
        <w:rPr>
          <w:rFonts w:ascii="Times New Roman" w:hAnsi="Times New Roman" w:cs="Times New Roman"/>
          <w:sz w:val="28"/>
          <w:szCs w:val="28"/>
          <w:shd w:val="clear" w:color="auto" w:fill="FFFFFF"/>
        </w:rPr>
        <w:t>.</w:t>
      </w:r>
    </w:p>
    <w:p w14:paraId="642366B2" w14:textId="77777777" w:rsidR="002964A4" w:rsidRDefault="002964A4" w:rsidP="002C5875">
      <w:pPr>
        <w:ind w:firstLine="685"/>
        <w:jc w:val="both"/>
        <w:rPr>
          <w:rFonts w:ascii="Times New Roman" w:hAnsi="Times New Roman" w:cs="Times New Roman"/>
          <w:sz w:val="28"/>
          <w:szCs w:val="28"/>
          <w:shd w:val="clear" w:color="auto" w:fill="FFFFFF"/>
        </w:rPr>
      </w:pPr>
    </w:p>
    <w:p w14:paraId="42299BD7" w14:textId="31353B6B" w:rsidR="00D05AB9" w:rsidRDefault="00D05AB9" w:rsidP="002C5875">
      <w:pPr>
        <w:ind w:firstLine="68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 xml:space="preserve">3. </w:t>
      </w:r>
      <w:r w:rsidRPr="00D05AB9">
        <w:rPr>
          <w:rFonts w:ascii="Times New Roman" w:hAnsi="Times New Roman" w:cs="Times New Roman"/>
          <w:sz w:val="28"/>
          <w:szCs w:val="28"/>
          <w:shd w:val="clear" w:color="auto" w:fill="FFFFFF"/>
        </w:rPr>
        <w:t>Індивідуальний план підписується отримувачем соціальної послуги або його законним представником і надавачем соціальної послуги одночасно з укладенням договору про надання соціальної послуги.</w:t>
      </w:r>
    </w:p>
    <w:p w14:paraId="62354678" w14:textId="77777777" w:rsidR="002964A4" w:rsidRPr="00D05AB9" w:rsidRDefault="002964A4" w:rsidP="002C5875">
      <w:pPr>
        <w:ind w:firstLine="685"/>
        <w:jc w:val="both"/>
        <w:rPr>
          <w:rFonts w:ascii="Times New Roman" w:hAnsi="Times New Roman" w:cs="Times New Roman"/>
          <w:sz w:val="28"/>
          <w:szCs w:val="28"/>
          <w:shd w:val="clear" w:color="auto" w:fill="FFFFFF"/>
          <w:lang w:val="uk-UA"/>
        </w:rPr>
      </w:pPr>
    </w:p>
    <w:p w14:paraId="19AD1C93" w14:textId="3C730132" w:rsidR="002C5875" w:rsidRDefault="00D05AB9" w:rsidP="002C5875">
      <w:pPr>
        <w:ind w:firstLine="68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4</w:t>
      </w:r>
      <w:r w:rsidR="002C5875" w:rsidRPr="004C6975">
        <w:rPr>
          <w:rFonts w:ascii="Times New Roman" w:hAnsi="Times New Roman" w:cs="Times New Roman"/>
          <w:sz w:val="28"/>
          <w:szCs w:val="28"/>
          <w:shd w:val="clear" w:color="auto" w:fill="FFFFFF"/>
        </w:rPr>
        <w:t xml:space="preserve">. Індивідуальний план складається впродовж 5 робочих днів із дати завершення оцінювання індивідуальних потреб отримувача соціальної послуги, переглядається через 30 днів з початку надання соціальної послуги, надалі </w:t>
      </w:r>
      <w:r w:rsidR="000E63B5">
        <w:rPr>
          <w:rFonts w:ascii="Times New Roman" w:hAnsi="Times New Roman" w:cs="Times New Roman"/>
          <w:sz w:val="28"/>
          <w:szCs w:val="28"/>
          <w:shd w:val="clear" w:color="auto" w:fill="FFFFFF"/>
        </w:rPr>
        <w:t>–</w:t>
      </w:r>
      <w:r w:rsidR="002C5875" w:rsidRPr="004C6975">
        <w:rPr>
          <w:rFonts w:ascii="Times New Roman" w:hAnsi="Times New Roman" w:cs="Times New Roman"/>
          <w:sz w:val="28"/>
          <w:szCs w:val="28"/>
          <w:shd w:val="clear" w:color="auto" w:fill="FFFFFF"/>
        </w:rPr>
        <w:t xml:space="preserve"> за</w:t>
      </w:r>
      <w:r w:rsidR="000E63B5">
        <w:rPr>
          <w:rFonts w:ascii="Times New Roman" w:hAnsi="Times New Roman" w:cs="Times New Roman"/>
          <w:sz w:val="28"/>
          <w:szCs w:val="28"/>
          <w:shd w:val="clear" w:color="auto" w:fill="FFFFFF"/>
          <w:lang w:val="uk-UA"/>
        </w:rPr>
        <w:t xml:space="preserve"> </w:t>
      </w:r>
      <w:r w:rsidR="002C5875" w:rsidRPr="004C6975">
        <w:rPr>
          <w:rFonts w:ascii="Times New Roman" w:hAnsi="Times New Roman" w:cs="Times New Roman"/>
          <w:sz w:val="28"/>
          <w:szCs w:val="28"/>
          <w:shd w:val="clear" w:color="auto" w:fill="FFFFFF"/>
        </w:rPr>
        <w:t>потреби.</w:t>
      </w:r>
    </w:p>
    <w:p w14:paraId="05282567" w14:textId="77777777" w:rsidR="00107471" w:rsidRDefault="00107471">
      <w:pPr>
        <w:spacing w:line="240" w:lineRule="auto"/>
        <w:ind w:firstLine="708"/>
        <w:jc w:val="both"/>
        <w:rPr>
          <w:rFonts w:ascii="Times New Roman" w:eastAsia="Times New Roman" w:hAnsi="Times New Roman" w:cs="Times New Roman"/>
          <w:sz w:val="28"/>
          <w:szCs w:val="28"/>
        </w:rPr>
      </w:pPr>
    </w:p>
    <w:p w14:paraId="702F983D"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 Укладання договору про надання соціальної послуги</w:t>
      </w:r>
    </w:p>
    <w:p w14:paraId="6CF0425C" w14:textId="77777777" w:rsidR="00107471" w:rsidRDefault="00107471">
      <w:pPr>
        <w:spacing w:line="240" w:lineRule="auto"/>
        <w:jc w:val="center"/>
        <w:rPr>
          <w:rFonts w:ascii="Times New Roman" w:eastAsia="Times New Roman" w:hAnsi="Times New Roman" w:cs="Times New Roman"/>
          <w:b/>
          <w:sz w:val="28"/>
          <w:szCs w:val="28"/>
        </w:rPr>
      </w:pPr>
    </w:p>
    <w:p w14:paraId="745F485A" w14:textId="58341043" w:rsidR="002C5875" w:rsidRPr="002C5875" w:rsidRDefault="002C5875" w:rsidP="002C5875">
      <w:pPr>
        <w:pStyle w:val="rvps2"/>
        <w:shd w:val="clear" w:color="auto" w:fill="FFFFFF"/>
        <w:spacing w:before="0" w:beforeAutospacing="0" w:after="150" w:afterAutospacing="0"/>
        <w:ind w:firstLine="450"/>
        <w:jc w:val="both"/>
        <w:rPr>
          <w:sz w:val="28"/>
          <w:szCs w:val="28"/>
        </w:rPr>
      </w:pPr>
      <w:r w:rsidRPr="002C5875">
        <w:rPr>
          <w:sz w:val="28"/>
          <w:szCs w:val="28"/>
        </w:rPr>
        <w:t>1. Договір про надання соціальної послуги укладається на період надання соціальної послуги в письмовій формі між надавачем та отримувачем соціальної послуги або його / її законним представником у письмовій формі відповідно до </w:t>
      </w:r>
      <w:hyperlink r:id="rId14" w:anchor="n15" w:tgtFrame="_blank" w:history="1">
        <w:r w:rsidRPr="002C5875">
          <w:rPr>
            <w:rStyle w:val="ac"/>
            <w:color w:val="auto"/>
            <w:sz w:val="28"/>
            <w:szCs w:val="28"/>
            <w:u w:val="none"/>
          </w:rPr>
          <w:t>Типового договору про надання соціальних послуг</w:t>
        </w:r>
      </w:hyperlink>
      <w:r w:rsidRPr="002C5875">
        <w:rPr>
          <w:sz w:val="28"/>
          <w:szCs w:val="28"/>
        </w:rPr>
        <w:t xml:space="preserve">, затвердженого наказом Міністерства соціальної політики України від 23 грудня 2020 року № 847, зареєстрованим у Міністерстві юстиції України 19 лютого 2021 року за </w:t>
      </w:r>
      <w:r w:rsidR="001F24ED">
        <w:rPr>
          <w:sz w:val="28"/>
          <w:szCs w:val="28"/>
        </w:rPr>
        <w:t xml:space="preserve">                            </w:t>
      </w:r>
      <w:r w:rsidRPr="002C5875">
        <w:rPr>
          <w:sz w:val="28"/>
          <w:szCs w:val="28"/>
        </w:rPr>
        <w:t>№ 214/35836.</w:t>
      </w:r>
    </w:p>
    <w:p w14:paraId="06678F8C" w14:textId="77777777" w:rsidR="002C5875" w:rsidRPr="002C5875" w:rsidRDefault="002C5875" w:rsidP="002C5875">
      <w:pPr>
        <w:pStyle w:val="rvps2"/>
        <w:shd w:val="clear" w:color="auto" w:fill="FFFFFF"/>
        <w:spacing w:before="0" w:beforeAutospacing="0" w:after="150" w:afterAutospacing="0"/>
        <w:ind w:firstLine="450"/>
        <w:jc w:val="both"/>
        <w:rPr>
          <w:sz w:val="28"/>
          <w:szCs w:val="28"/>
        </w:rPr>
      </w:pPr>
      <w:bookmarkStart w:id="5" w:name="n78"/>
      <w:bookmarkEnd w:id="5"/>
      <w:r w:rsidRPr="002C5875">
        <w:rPr>
          <w:sz w:val="28"/>
          <w:szCs w:val="28"/>
        </w:rPr>
        <w:t>2. Кожна зі сторін отримує по одному примірнику договору та індивідуального плану.</w:t>
      </w:r>
    </w:p>
    <w:p w14:paraId="1C8B911A" w14:textId="77777777" w:rsidR="00E358E5" w:rsidRDefault="00E358E5">
      <w:pPr>
        <w:spacing w:line="240" w:lineRule="auto"/>
        <w:jc w:val="center"/>
        <w:rPr>
          <w:rFonts w:ascii="Times New Roman" w:eastAsia="Times New Roman" w:hAnsi="Times New Roman" w:cs="Times New Roman"/>
          <w:b/>
          <w:sz w:val="28"/>
          <w:szCs w:val="28"/>
        </w:rPr>
      </w:pPr>
    </w:p>
    <w:p w14:paraId="6428FF19" w14:textId="3CBC3D61"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 Місце та строки надання соціальної послуги</w:t>
      </w:r>
    </w:p>
    <w:p w14:paraId="13CF52A1" w14:textId="77777777" w:rsidR="00107471" w:rsidRDefault="00107471">
      <w:pPr>
        <w:spacing w:line="240" w:lineRule="auto"/>
        <w:jc w:val="center"/>
        <w:rPr>
          <w:rFonts w:ascii="Times New Roman" w:eastAsia="Times New Roman" w:hAnsi="Times New Roman" w:cs="Times New Roman"/>
          <w:b/>
          <w:sz w:val="28"/>
          <w:szCs w:val="28"/>
        </w:rPr>
      </w:pPr>
    </w:p>
    <w:p w14:paraId="13A1A2B0" w14:textId="77777777" w:rsidR="00107471" w:rsidRDefault="00664953">
      <w:pPr>
        <w:pBdr>
          <w:top w:val="nil"/>
          <w:left w:val="nil"/>
          <w:bottom w:val="nil"/>
          <w:right w:val="nil"/>
          <w:between w:val="nil"/>
        </w:pBd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Соціальна послуга надається за задекларованим / зареєстрованим місцем проживання (перебування) отримувача соціальної послуги (вдома) та / або дистанційно (за потреби).</w:t>
      </w:r>
    </w:p>
    <w:p w14:paraId="3AEAF641" w14:textId="77777777" w:rsidR="00107471" w:rsidRDefault="00664953">
      <w:pPr>
        <w:pBdr>
          <w:top w:val="nil"/>
          <w:left w:val="nil"/>
          <w:bottom w:val="nil"/>
          <w:right w:val="nil"/>
          <w:between w:val="nil"/>
        </w:pBd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Дистанційне надання соціальної послуги забезпечується за допомогою технічних засобів (телефон, смартфон, планшет, онлайн-зв’язок).</w:t>
      </w:r>
    </w:p>
    <w:p w14:paraId="62F5FDEB" w14:textId="77777777" w:rsidR="00107471" w:rsidRDefault="00107471">
      <w:pPr>
        <w:pBdr>
          <w:top w:val="nil"/>
          <w:left w:val="nil"/>
          <w:bottom w:val="nil"/>
          <w:right w:val="nil"/>
          <w:between w:val="nil"/>
        </w:pBdr>
        <w:shd w:val="clear" w:color="auto" w:fill="FFFFFF"/>
        <w:spacing w:line="240" w:lineRule="auto"/>
        <w:ind w:firstLine="709"/>
        <w:jc w:val="both"/>
        <w:rPr>
          <w:rFonts w:ascii="Times New Roman" w:eastAsia="Times New Roman" w:hAnsi="Times New Roman" w:cs="Times New Roman"/>
          <w:sz w:val="28"/>
          <w:szCs w:val="28"/>
        </w:rPr>
      </w:pPr>
    </w:p>
    <w:p w14:paraId="121B0634" w14:textId="77777777" w:rsidR="00107471" w:rsidRDefault="00664953">
      <w:pPr>
        <w:pBdr>
          <w:top w:val="nil"/>
          <w:left w:val="nil"/>
          <w:bottom w:val="nil"/>
          <w:right w:val="nil"/>
          <w:between w:val="nil"/>
        </w:pBd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Строк надання соціальної послуги  визначається індивідуально залежно від мети та обсягу соціальної послуги з урахуванням індивідуальних потреб отримувача соціальної послуги, рівня його мотивації, і зазначається в індивідуальному плані. </w:t>
      </w:r>
    </w:p>
    <w:p w14:paraId="31C9A699" w14:textId="77777777" w:rsidR="00107471" w:rsidRDefault="00107471">
      <w:pPr>
        <w:spacing w:line="240" w:lineRule="auto"/>
        <w:jc w:val="both"/>
        <w:rPr>
          <w:rFonts w:ascii="Times New Roman" w:eastAsia="Times New Roman" w:hAnsi="Times New Roman" w:cs="Times New Roman"/>
          <w:sz w:val="28"/>
          <w:szCs w:val="28"/>
        </w:rPr>
      </w:pPr>
    </w:p>
    <w:p w14:paraId="20090DC8"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VІІ. Принципи надання соціальної послуги</w:t>
      </w:r>
    </w:p>
    <w:p w14:paraId="16626F1A" w14:textId="77777777" w:rsidR="00107471" w:rsidRDefault="00107471">
      <w:pPr>
        <w:spacing w:line="240" w:lineRule="auto"/>
        <w:jc w:val="center"/>
        <w:rPr>
          <w:rFonts w:ascii="Times New Roman" w:eastAsia="Times New Roman" w:hAnsi="Times New Roman" w:cs="Times New Roman"/>
          <w:b/>
          <w:sz w:val="28"/>
          <w:szCs w:val="28"/>
        </w:rPr>
      </w:pPr>
    </w:p>
    <w:p w14:paraId="594CE9D2"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Доступність та відкритість:</w:t>
      </w:r>
    </w:p>
    <w:p w14:paraId="76B31206"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надавач соціальної послуги вживає заходів щодо інформування отримувачів соціальної послуги та / або їх законних представників про її зміст, порядок звернення за її наданням, порядок та умови надання.</w:t>
      </w:r>
    </w:p>
    <w:p w14:paraId="4EC7703B"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Інформація про соціальну послугу розміщується на офіційному сайті органу місцевого самоврядування та надавача соціальної послуги, на спеціальних стендах у доступному місці приміщення надавача соціальної послуги, надається у спеціальних листівках, буклетах, брошурах, висвітлюється в медіа. Інформація подається мовою, доступною для отримувачів соціальної послуги, в тому числі українською жестовою мовою, та з урахуванням вимог її доступності для сприйняття відповідно до ДБН В.2.2-40:2018 „Будинки і споруди. </w:t>
      </w:r>
      <w:proofErr w:type="spellStart"/>
      <w:r>
        <w:rPr>
          <w:rFonts w:ascii="Times New Roman" w:eastAsia="Times New Roman" w:hAnsi="Times New Roman" w:cs="Times New Roman"/>
          <w:sz w:val="28"/>
          <w:szCs w:val="28"/>
        </w:rPr>
        <w:t>Інклюзивність</w:t>
      </w:r>
      <w:proofErr w:type="spellEnd"/>
      <w:r>
        <w:rPr>
          <w:rFonts w:ascii="Times New Roman" w:eastAsia="Times New Roman" w:hAnsi="Times New Roman" w:cs="Times New Roman"/>
          <w:sz w:val="28"/>
          <w:szCs w:val="28"/>
        </w:rPr>
        <w:t xml:space="preserve"> будівель і споруд. Основні положення” та ДСТУ ISO/IEC 40500:2015 „Інформаційні технології. Настанова з доступності веб-контенту W3C (WCAG) 2.0”;</w:t>
      </w:r>
    </w:p>
    <w:p w14:paraId="5429719B"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надавач соціальної послуги організовує свою діяльність у приміщеннях, спеціально обладнаних і пристосованих для обслуговування в них осіб з інвалідністю та інших </w:t>
      </w:r>
      <w:proofErr w:type="spellStart"/>
      <w:r>
        <w:rPr>
          <w:rFonts w:ascii="Times New Roman" w:eastAsia="Times New Roman" w:hAnsi="Times New Roman" w:cs="Times New Roman"/>
          <w:sz w:val="28"/>
          <w:szCs w:val="28"/>
        </w:rPr>
        <w:t>маломобільних</w:t>
      </w:r>
      <w:proofErr w:type="spellEnd"/>
      <w:r>
        <w:rPr>
          <w:rFonts w:ascii="Times New Roman" w:eastAsia="Times New Roman" w:hAnsi="Times New Roman" w:cs="Times New Roman"/>
          <w:sz w:val="28"/>
          <w:szCs w:val="28"/>
        </w:rPr>
        <w:t xml:space="preserve"> груп населення відповідно до державних будівельних норм і стандартів. За потреби з урахуванням категорії отримувачів соціальної послуги аналогічно облаштовується територія, прилегла до приміщень надавача соціальної послуги, призначених для надання такої послуги;</w:t>
      </w:r>
    </w:p>
    <w:p w14:paraId="54F82FE8"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надавач соціальної послуги використовує чітку та зрозумілу мову для інформування отримувачів соціальної послуги про мету її надання, наявні чи можливі обмеження в доступі до інших соціальних послуг, наявні альтернативи, право отримувачів відмовитися від отримання соціальної послуги, строки її надання тощо. Інформування отримувача соціальної послуги здійснюється на засадах відкритості, чесності та правдивості інформації;</w:t>
      </w:r>
    </w:p>
    <w:p w14:paraId="5052C700"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надавач соціальної послуги надає соціальну послугу, яка відповідає вимогам цього Державного стандарту, з дотриманням принципів </w:t>
      </w:r>
      <w:proofErr w:type="spellStart"/>
      <w:r>
        <w:rPr>
          <w:rFonts w:ascii="Times New Roman" w:eastAsia="Times New Roman" w:hAnsi="Times New Roman" w:cs="Times New Roman"/>
          <w:sz w:val="28"/>
          <w:szCs w:val="28"/>
        </w:rPr>
        <w:t>безбар’єрності</w:t>
      </w:r>
      <w:proofErr w:type="spellEnd"/>
      <w:r>
        <w:rPr>
          <w:rFonts w:ascii="Times New Roman" w:eastAsia="Times New Roman" w:hAnsi="Times New Roman" w:cs="Times New Roman"/>
          <w:sz w:val="28"/>
          <w:szCs w:val="28"/>
        </w:rPr>
        <w:t>, універсального дизайну та розумного пристосування.</w:t>
      </w:r>
    </w:p>
    <w:p w14:paraId="12A91E2C" w14:textId="77777777" w:rsidR="00107471" w:rsidRDefault="00107471">
      <w:pPr>
        <w:spacing w:line="240" w:lineRule="auto"/>
        <w:ind w:firstLine="708"/>
        <w:jc w:val="both"/>
        <w:rPr>
          <w:rFonts w:ascii="Times New Roman" w:eastAsia="Times New Roman" w:hAnsi="Times New Roman" w:cs="Times New Roman"/>
          <w:b/>
          <w:sz w:val="28"/>
          <w:szCs w:val="28"/>
        </w:rPr>
      </w:pPr>
    </w:p>
    <w:p w14:paraId="7CF74949"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Визнання гідності, повага, партнерство та недискримінація:</w:t>
      </w:r>
    </w:p>
    <w:p w14:paraId="35C3646A"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працівники надавача соціальної послуги з повагою і толерантністю ставляться до отримувачів соціальної послуги, дотримуються принципів недискримінації за ознаками раси, кольору шкіри, політичних, релігійних та інших переконань, статі, віку, стану здоров’я, етнічного та соціального походження, громадянства, сімейного та майнового стану, задекларованого / зареєстрованого місця проживання (перебування), </w:t>
      </w:r>
      <w:proofErr w:type="spellStart"/>
      <w:r>
        <w:rPr>
          <w:rFonts w:ascii="Times New Roman" w:eastAsia="Times New Roman" w:hAnsi="Times New Roman" w:cs="Times New Roman"/>
          <w:sz w:val="28"/>
          <w:szCs w:val="28"/>
        </w:rPr>
        <w:t>мовними</w:t>
      </w:r>
      <w:proofErr w:type="spellEnd"/>
      <w:r>
        <w:rPr>
          <w:rFonts w:ascii="Times New Roman" w:eastAsia="Times New Roman" w:hAnsi="Times New Roman" w:cs="Times New Roman"/>
          <w:sz w:val="28"/>
          <w:szCs w:val="28"/>
        </w:rPr>
        <w:t xml:space="preserve"> та іншими ознаками, які були, є та можуть бути дійсними або припущеними відповідно до Закону України „Про засади запобігання та протидії дискримінації в Україні”;</w:t>
      </w:r>
    </w:p>
    <w:p w14:paraId="23F009C1"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працівники надавача соціальної послуги забезпечують право отримувача соціальної послуги, його законного представника вільно висловлювати свою думку з усіх питань, що стосуються отримувача соціальної послуги, враховують </w:t>
      </w:r>
      <w:r>
        <w:rPr>
          <w:rFonts w:ascii="Times New Roman" w:eastAsia="Times New Roman" w:hAnsi="Times New Roman" w:cs="Times New Roman"/>
          <w:sz w:val="28"/>
          <w:szCs w:val="28"/>
        </w:rPr>
        <w:lastRenderedPageBreak/>
        <w:t>цю думку при плануванні та наданні соціальної послуги, ставляться з повагою до інтересів та переконань отримувача соціальної послуги;</w:t>
      </w:r>
    </w:p>
    <w:p w14:paraId="4AB30362"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соціальна послуга надається на основі довірчих партнерських стосунків між отримувачем соціальної послуги і надавачем соціальної послуги, а також фахівцями, які входять до складу </w:t>
      </w:r>
      <w:proofErr w:type="spellStart"/>
      <w:r>
        <w:rPr>
          <w:rFonts w:ascii="Times New Roman" w:eastAsia="Times New Roman" w:hAnsi="Times New Roman" w:cs="Times New Roman"/>
          <w:sz w:val="28"/>
          <w:szCs w:val="28"/>
        </w:rPr>
        <w:t>мультидисциплінарної</w:t>
      </w:r>
      <w:proofErr w:type="spellEnd"/>
      <w:r>
        <w:rPr>
          <w:rFonts w:ascii="Times New Roman" w:eastAsia="Times New Roman" w:hAnsi="Times New Roman" w:cs="Times New Roman"/>
          <w:sz w:val="28"/>
          <w:szCs w:val="28"/>
        </w:rPr>
        <w:t xml:space="preserve"> команди та залучені до надання соціальної послуги. Для формування довірчих стосунків  надавач соціальної послуги, а також фахівці зі складу </w:t>
      </w:r>
      <w:proofErr w:type="spellStart"/>
      <w:r>
        <w:rPr>
          <w:rFonts w:ascii="Times New Roman" w:eastAsia="Times New Roman" w:hAnsi="Times New Roman" w:cs="Times New Roman"/>
          <w:sz w:val="28"/>
          <w:szCs w:val="28"/>
        </w:rPr>
        <w:t>мультидисциплінарної</w:t>
      </w:r>
      <w:proofErr w:type="spellEnd"/>
      <w:r>
        <w:rPr>
          <w:rFonts w:ascii="Times New Roman" w:eastAsia="Times New Roman" w:hAnsi="Times New Roman" w:cs="Times New Roman"/>
          <w:sz w:val="28"/>
          <w:szCs w:val="28"/>
        </w:rPr>
        <w:t xml:space="preserve"> команди мають дотримуватися етичних принципів своєї професії, делікатно та з повагою ставитися до отримувача соціальної послуги, бути компетентними у виконанні завдань, передбачених індивідуальним планом надання соціальної послуги.</w:t>
      </w:r>
    </w:p>
    <w:p w14:paraId="5095B160" w14:textId="77777777" w:rsidR="00107471" w:rsidRDefault="00107471">
      <w:pPr>
        <w:spacing w:line="240" w:lineRule="auto"/>
        <w:ind w:firstLine="708"/>
        <w:jc w:val="both"/>
        <w:rPr>
          <w:rFonts w:ascii="Times New Roman" w:eastAsia="Times New Roman" w:hAnsi="Times New Roman" w:cs="Times New Roman"/>
          <w:sz w:val="28"/>
          <w:szCs w:val="28"/>
        </w:rPr>
      </w:pPr>
    </w:p>
    <w:p w14:paraId="19C2837F"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Забезпечення автономії та незалежності:</w:t>
      </w:r>
    </w:p>
    <w:p w14:paraId="563B6DE3"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надавач соціальної послуги прагне забезпечити найкращі інтереси отримувача соціальної послуги в досягненні його максимально можливої автономії та незалежності в побутовому житті та </w:t>
      </w:r>
      <w:proofErr w:type="spellStart"/>
      <w:r>
        <w:rPr>
          <w:rFonts w:ascii="Times New Roman" w:eastAsia="Times New Roman" w:hAnsi="Times New Roman" w:cs="Times New Roman"/>
          <w:sz w:val="28"/>
          <w:szCs w:val="28"/>
        </w:rPr>
        <w:t>заняттєвих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активностях</w:t>
      </w:r>
      <w:proofErr w:type="spellEnd"/>
      <w:r>
        <w:rPr>
          <w:rFonts w:ascii="Times New Roman" w:eastAsia="Times New Roman" w:hAnsi="Times New Roman" w:cs="Times New Roman"/>
          <w:sz w:val="28"/>
          <w:szCs w:val="28"/>
        </w:rPr>
        <w:t xml:space="preserve"> від інших осіб та сторонньої допомоги.</w:t>
      </w:r>
    </w:p>
    <w:p w14:paraId="40F373A2" w14:textId="77777777" w:rsidR="00107471" w:rsidRDefault="00107471">
      <w:pPr>
        <w:spacing w:line="240" w:lineRule="auto"/>
        <w:ind w:firstLine="708"/>
        <w:jc w:val="both"/>
        <w:rPr>
          <w:rFonts w:ascii="Times New Roman" w:eastAsia="Times New Roman" w:hAnsi="Times New Roman" w:cs="Times New Roman"/>
          <w:sz w:val="28"/>
          <w:szCs w:val="28"/>
        </w:rPr>
      </w:pPr>
    </w:p>
    <w:p w14:paraId="56A7E358"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Індивідуальний підхід і комплексність:</w:t>
      </w:r>
    </w:p>
    <w:p w14:paraId="01C98A7A" w14:textId="77777777" w:rsidR="00107471" w:rsidRDefault="00664953">
      <w:pPr>
        <w:spacing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надавач соціальної послуги при її плануванні та наданні визначає та враховує потреби отримувача соціальної послуги, характеристики його житла та прилеглої до житла території, його фізичний та психічний стан, поведінкові особливості, характеристики діяльності та участі в різних сферах життєдіяльності з урахуванням його сильних сторін;</w:t>
      </w:r>
    </w:p>
    <w:p w14:paraId="2BD22631"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отримувачу соціальної послуги, законному представнику пропонуються можливі рішення та рекомендації для досягнення визначених в індивідуальному плані цілей, його думка враховується при розробленні та виконанні індивідуального плану.</w:t>
      </w:r>
    </w:p>
    <w:p w14:paraId="380FDE4D"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Надавач соціальної послуги організовує співпрацю з іншими фахівцями та службами для забезпечення комплексного підходу до задоволення потреб отримувача соціальної послуги.</w:t>
      </w:r>
    </w:p>
    <w:p w14:paraId="53CFF8CD" w14:textId="77777777" w:rsidR="00107471" w:rsidRDefault="00107471">
      <w:pPr>
        <w:spacing w:line="240" w:lineRule="auto"/>
        <w:ind w:firstLine="708"/>
        <w:jc w:val="both"/>
        <w:rPr>
          <w:rFonts w:ascii="Times New Roman" w:eastAsia="Times New Roman" w:hAnsi="Times New Roman" w:cs="Times New Roman"/>
          <w:sz w:val="28"/>
          <w:szCs w:val="28"/>
        </w:rPr>
      </w:pPr>
    </w:p>
    <w:p w14:paraId="6C88BF97"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Законність та безпека отримувачів та надавачів соціальної послуги:</w:t>
      </w:r>
    </w:p>
    <w:p w14:paraId="552AEC01" w14:textId="77777777" w:rsidR="00107471" w:rsidRDefault="00664953">
      <w:pPr>
        <w:spacing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надавач соціальної послуги не допускає негуманних і дискримінаційних дій щодо отримувача соціальної послуги, жорстокого поводження з ним;</w:t>
      </w:r>
    </w:p>
    <w:p w14:paraId="6AACCEC8" w14:textId="5CD7B061"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надавач соціальної послуги інформує отримувачів соціальної послуги про їхні права, обов’язки, порядок оскарження дій працівників надавача соціальної послуги;</w:t>
      </w:r>
    </w:p>
    <w:p w14:paraId="0285C87E"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надавач соціальної послуги інформує отримувача соціальної послуги про відповідальність згідно із законодавством у разі застосування ним фізичного чи інших форм насильства відносно працівників надавача соціальної послуги;</w:t>
      </w:r>
    </w:p>
    <w:p w14:paraId="61694A96"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працівникам надавача соціальної послуги забороняється використовувати в особистих цілях речі та майно отримувачів соціальної послуги, отримувати від них неправомірну вигоду, подарунки тощо;</w:t>
      </w:r>
    </w:p>
    <w:p w14:paraId="1F5F3AE8"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надавач соціальної послуги в разі виявлення факту жорстокого поводження, загрози життю чи здоров’ю отримувача соціальної послуги, домашнього насильства інформує про це відповідального працівника / виконавчий орган місцевої ради, який проводить роботу з прийому та реєстрації заяв і повідомлень про вчинення насильства, уповноважені підрозділи органів Національної поліції України в порядку, встановленому законодавством.</w:t>
      </w:r>
    </w:p>
    <w:p w14:paraId="23639BAB" w14:textId="77777777" w:rsidR="00107471" w:rsidRDefault="00107471">
      <w:pPr>
        <w:spacing w:line="240" w:lineRule="auto"/>
        <w:ind w:firstLine="708"/>
        <w:jc w:val="both"/>
        <w:rPr>
          <w:rFonts w:ascii="Times New Roman" w:eastAsia="Times New Roman" w:hAnsi="Times New Roman" w:cs="Times New Roman"/>
          <w:sz w:val="28"/>
          <w:szCs w:val="28"/>
        </w:rPr>
      </w:pPr>
    </w:p>
    <w:p w14:paraId="3F57AA3D"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Право на </w:t>
      </w:r>
      <w:proofErr w:type="spellStart"/>
      <w:r>
        <w:rPr>
          <w:rFonts w:ascii="Times New Roman" w:eastAsia="Times New Roman" w:hAnsi="Times New Roman" w:cs="Times New Roman"/>
          <w:sz w:val="28"/>
          <w:szCs w:val="28"/>
        </w:rPr>
        <w:t>приватність</w:t>
      </w:r>
      <w:proofErr w:type="spellEnd"/>
      <w:r>
        <w:rPr>
          <w:rFonts w:ascii="Times New Roman" w:eastAsia="Times New Roman" w:hAnsi="Times New Roman" w:cs="Times New Roman"/>
          <w:sz w:val="28"/>
          <w:szCs w:val="28"/>
        </w:rPr>
        <w:t xml:space="preserve"> та конфіденційність:</w:t>
      </w:r>
    </w:p>
    <w:p w14:paraId="212ACC11"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надавач соціальної послуги поважає право отримувача соціальної послуги на </w:t>
      </w:r>
      <w:proofErr w:type="spellStart"/>
      <w:r>
        <w:rPr>
          <w:rFonts w:ascii="Times New Roman" w:eastAsia="Times New Roman" w:hAnsi="Times New Roman" w:cs="Times New Roman"/>
          <w:sz w:val="28"/>
          <w:szCs w:val="28"/>
        </w:rPr>
        <w:t>приватність</w:t>
      </w:r>
      <w:proofErr w:type="spellEnd"/>
      <w:r>
        <w:rPr>
          <w:rFonts w:ascii="Times New Roman" w:eastAsia="Times New Roman" w:hAnsi="Times New Roman" w:cs="Times New Roman"/>
          <w:sz w:val="28"/>
          <w:szCs w:val="28"/>
        </w:rPr>
        <w:t>, не повинен вимагати від отримувача послуги інформації особистого характеру, яка не має важливого значення для оцінювання індивідуальних потреб та / або організації надання соціальної послуги. До інформації, отриманої надавачем соціальної послуги, застосовується принцип конфіденційності;</w:t>
      </w:r>
    </w:p>
    <w:p w14:paraId="01E35CDB"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надавач соціальної послуги вживає заходів щодо захисту персональних даних відповідно до вимог законів України „Про інформацію”, „Про захист персональних даних”, „Про психіатричну допомогу”, іншої конфіденційної інформації щодо отримувачів соціальної послуги та / або їхніх законних представників;</w:t>
      </w:r>
    </w:p>
    <w:p w14:paraId="0A6DE546"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надавач соціальної послуги зобов’язаний ознайомити отримувача соціальної послуги із заходами для дотримання принципу конфіденційності. Працівники надавача соціальної послуги, які безпосередньо надають соціальну послугу, інформують отримувача соціальної послуги про їхній обов’язок не розголошувати отриману ними конфіденційну інформацію. Надавач соціальної послуги може розкривати конфіденційну інформацію за наявності згоди отримувача соціальної послуги або у випадках, установлених законодавством;</w:t>
      </w:r>
    </w:p>
    <w:p w14:paraId="35016C40"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наданні соціальної послуги забезпечується дотримання інших принципів, визначених законодавством та рекомендованих об’єднаннями працівників системи надання соціальних послуг, об’єднаннями надавачів та отримувачів соціальних послуг.</w:t>
      </w:r>
    </w:p>
    <w:p w14:paraId="12A2981A" w14:textId="77777777" w:rsidR="00107471" w:rsidRDefault="00107471">
      <w:pPr>
        <w:spacing w:line="240" w:lineRule="auto"/>
        <w:ind w:firstLine="708"/>
        <w:jc w:val="both"/>
        <w:rPr>
          <w:rFonts w:ascii="Times New Roman" w:eastAsia="Times New Roman" w:hAnsi="Times New Roman" w:cs="Times New Roman"/>
          <w:sz w:val="28"/>
          <w:szCs w:val="28"/>
        </w:rPr>
      </w:pPr>
    </w:p>
    <w:p w14:paraId="02B1E545" w14:textId="4B6D8286"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VІІІ. Зміст соціальної послуги</w:t>
      </w:r>
    </w:p>
    <w:p w14:paraId="7DB52C4A" w14:textId="77777777" w:rsidR="00107471" w:rsidRDefault="00107471">
      <w:pPr>
        <w:spacing w:line="240" w:lineRule="auto"/>
        <w:jc w:val="center"/>
        <w:rPr>
          <w:rFonts w:ascii="Times New Roman" w:eastAsia="Times New Roman" w:hAnsi="Times New Roman" w:cs="Times New Roman"/>
          <w:b/>
          <w:sz w:val="28"/>
          <w:szCs w:val="28"/>
        </w:rPr>
      </w:pPr>
    </w:p>
    <w:p w14:paraId="2A711F7D" w14:textId="26756222" w:rsidR="00107471" w:rsidRDefault="00664953">
      <w:pPr>
        <w:shd w:val="clear" w:color="auto" w:fill="FFFFFF"/>
        <w:spacing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Основні заходи, що становлять зміст соціальної послуги, форми роботи та орієнтовний час їх виконання, визначено в додатку 4 до цього Державного стандарту. Такі заходи проводяться під час відвідування отримувача соціальної послуги за його задекларованим / зареєстрованим місцем проживання (перебування) або в приміщенні надавача соціальної послуги, в тому числі із застосуванням дистанційного консультування, та передбачають:</w:t>
      </w:r>
    </w:p>
    <w:p w14:paraId="344525D0" w14:textId="77777777" w:rsidR="00540525" w:rsidRPr="00F74529" w:rsidRDefault="00540525" w:rsidP="00540525">
      <w:pPr>
        <w:shd w:val="clear" w:color="auto" w:fill="FFFFFF"/>
        <w:spacing w:line="240" w:lineRule="auto"/>
        <w:ind w:firstLine="460"/>
        <w:jc w:val="both"/>
        <w:rPr>
          <w:rFonts w:ascii="Times New Roman" w:eastAsia="Times New Roman" w:hAnsi="Times New Roman" w:cs="Times New Roman"/>
          <w:sz w:val="28"/>
          <w:szCs w:val="28"/>
          <w:lang w:val="uk-UA"/>
        </w:rPr>
      </w:pPr>
      <w:r w:rsidRPr="00F74529">
        <w:rPr>
          <w:rFonts w:ascii="Times New Roman" w:eastAsia="Times New Roman" w:hAnsi="Times New Roman" w:cs="Times New Roman"/>
          <w:sz w:val="28"/>
          <w:szCs w:val="28"/>
        </w:rPr>
        <w:t>залучення отримувача</w:t>
      </w:r>
      <w:r w:rsidRPr="00F74529">
        <w:rPr>
          <w:rFonts w:ascii="Times New Roman" w:eastAsia="Times New Roman" w:hAnsi="Times New Roman" w:cs="Times New Roman"/>
          <w:sz w:val="28"/>
          <w:szCs w:val="28"/>
          <w:lang w:val="uk-UA"/>
        </w:rPr>
        <w:t xml:space="preserve"> соціальної</w:t>
      </w:r>
      <w:r w:rsidRPr="00F74529">
        <w:rPr>
          <w:rFonts w:ascii="Times New Roman" w:eastAsia="Times New Roman" w:hAnsi="Times New Roman" w:cs="Times New Roman"/>
          <w:sz w:val="28"/>
          <w:szCs w:val="28"/>
        </w:rPr>
        <w:t xml:space="preserve"> послуги до планування та виконання завдань з визначення необхідних пристосувань</w:t>
      </w:r>
      <w:r w:rsidRPr="00F74529">
        <w:rPr>
          <w:rFonts w:ascii="Times New Roman" w:eastAsia="Times New Roman" w:hAnsi="Times New Roman" w:cs="Times New Roman"/>
          <w:sz w:val="28"/>
          <w:szCs w:val="28"/>
          <w:lang w:val="uk-UA"/>
        </w:rPr>
        <w:t xml:space="preserve"> житлового приміщення;</w:t>
      </w:r>
    </w:p>
    <w:p w14:paraId="124274BE" w14:textId="0FA058C9" w:rsidR="00700B38" w:rsidRPr="00F74529" w:rsidRDefault="00700B38">
      <w:pPr>
        <w:shd w:val="clear" w:color="auto" w:fill="FFFFFF"/>
        <w:spacing w:line="240" w:lineRule="auto"/>
        <w:ind w:firstLine="460"/>
        <w:jc w:val="both"/>
        <w:rPr>
          <w:rFonts w:ascii="Times New Roman" w:eastAsia="Times New Roman" w:hAnsi="Times New Roman" w:cs="Times New Roman"/>
          <w:sz w:val="28"/>
          <w:szCs w:val="28"/>
          <w:lang w:val="uk-UA"/>
        </w:rPr>
      </w:pPr>
      <w:r w:rsidRPr="00F74529">
        <w:rPr>
          <w:rFonts w:ascii="Times New Roman" w:eastAsia="Times New Roman" w:hAnsi="Times New Roman" w:cs="Times New Roman"/>
          <w:sz w:val="28"/>
          <w:szCs w:val="28"/>
        </w:rPr>
        <w:t>організаційні, координаційні та представницькі заходи</w:t>
      </w:r>
      <w:r w:rsidRPr="00F74529">
        <w:rPr>
          <w:rFonts w:ascii="Times New Roman" w:eastAsia="Times New Roman" w:hAnsi="Times New Roman" w:cs="Times New Roman"/>
          <w:sz w:val="28"/>
          <w:szCs w:val="28"/>
          <w:lang w:val="uk-UA"/>
        </w:rPr>
        <w:t>;</w:t>
      </w:r>
    </w:p>
    <w:p w14:paraId="200F17FD" w14:textId="50173FA5" w:rsidR="00700B38" w:rsidRPr="00F74529" w:rsidRDefault="00700B38">
      <w:pPr>
        <w:shd w:val="clear" w:color="auto" w:fill="FFFFFF"/>
        <w:spacing w:line="240" w:lineRule="auto"/>
        <w:ind w:firstLine="460"/>
        <w:jc w:val="both"/>
        <w:rPr>
          <w:rFonts w:ascii="Times New Roman" w:eastAsia="Times New Roman" w:hAnsi="Times New Roman" w:cs="Times New Roman"/>
          <w:sz w:val="28"/>
          <w:szCs w:val="28"/>
          <w:lang w:val="uk-UA"/>
        </w:rPr>
      </w:pPr>
      <w:r w:rsidRPr="00F74529">
        <w:rPr>
          <w:rFonts w:ascii="Times New Roman" w:eastAsia="Times New Roman" w:hAnsi="Times New Roman" w:cs="Times New Roman"/>
          <w:sz w:val="28"/>
          <w:szCs w:val="28"/>
          <w:lang w:val="uk-UA"/>
        </w:rPr>
        <w:lastRenderedPageBreak/>
        <w:t>с</w:t>
      </w:r>
      <w:proofErr w:type="spellStart"/>
      <w:r w:rsidRPr="00F74529">
        <w:rPr>
          <w:rFonts w:ascii="Times New Roman" w:eastAsia="Times New Roman" w:hAnsi="Times New Roman" w:cs="Times New Roman"/>
          <w:sz w:val="28"/>
          <w:szCs w:val="28"/>
        </w:rPr>
        <w:t>прияння</w:t>
      </w:r>
      <w:proofErr w:type="spellEnd"/>
      <w:r w:rsidRPr="00F74529">
        <w:rPr>
          <w:rFonts w:ascii="Times New Roman" w:eastAsia="Times New Roman" w:hAnsi="Times New Roman" w:cs="Times New Roman"/>
          <w:sz w:val="28"/>
          <w:szCs w:val="28"/>
        </w:rPr>
        <w:t xml:space="preserve"> в отриманні інших послуг і консультацій відповідно до виявлених потреб, допомога в оформленні необхідних документів</w:t>
      </w:r>
      <w:r w:rsidRPr="00F74529">
        <w:rPr>
          <w:rFonts w:ascii="Times New Roman" w:eastAsia="Times New Roman" w:hAnsi="Times New Roman" w:cs="Times New Roman"/>
          <w:sz w:val="28"/>
          <w:szCs w:val="28"/>
          <w:lang w:val="uk-UA"/>
        </w:rPr>
        <w:t>;</w:t>
      </w:r>
    </w:p>
    <w:p w14:paraId="5A9AAA79" w14:textId="45BAFC8A" w:rsidR="00700B38" w:rsidRPr="00F74529" w:rsidRDefault="00700B38">
      <w:pPr>
        <w:shd w:val="clear" w:color="auto" w:fill="FFFFFF"/>
        <w:spacing w:line="240" w:lineRule="auto"/>
        <w:ind w:firstLine="460"/>
        <w:jc w:val="both"/>
        <w:rPr>
          <w:rFonts w:ascii="Times New Roman" w:eastAsia="Times New Roman" w:hAnsi="Times New Roman" w:cs="Times New Roman"/>
          <w:sz w:val="28"/>
          <w:szCs w:val="28"/>
          <w:lang w:val="uk-UA"/>
        </w:rPr>
      </w:pPr>
      <w:r w:rsidRPr="00F74529">
        <w:rPr>
          <w:rFonts w:ascii="Times New Roman" w:eastAsia="Times New Roman" w:hAnsi="Times New Roman" w:cs="Times New Roman"/>
          <w:sz w:val="28"/>
          <w:szCs w:val="28"/>
          <w:lang w:val="uk-UA"/>
        </w:rPr>
        <w:t>з</w:t>
      </w:r>
      <w:proofErr w:type="spellStart"/>
      <w:r w:rsidRPr="00F74529">
        <w:rPr>
          <w:rFonts w:ascii="Times New Roman" w:eastAsia="Times New Roman" w:hAnsi="Times New Roman" w:cs="Times New Roman"/>
          <w:sz w:val="28"/>
          <w:szCs w:val="28"/>
        </w:rPr>
        <w:t>аходи</w:t>
      </w:r>
      <w:proofErr w:type="spellEnd"/>
      <w:r w:rsidRPr="00F74529">
        <w:rPr>
          <w:rFonts w:ascii="Times New Roman" w:eastAsia="Times New Roman" w:hAnsi="Times New Roman" w:cs="Times New Roman"/>
          <w:sz w:val="28"/>
          <w:szCs w:val="28"/>
        </w:rPr>
        <w:t xml:space="preserve"> зі сприяння адаптації та інтеграції у соціальне середовище</w:t>
      </w:r>
      <w:r w:rsidRPr="00F74529">
        <w:rPr>
          <w:rFonts w:ascii="Times New Roman" w:eastAsia="Times New Roman" w:hAnsi="Times New Roman" w:cs="Times New Roman"/>
          <w:sz w:val="28"/>
          <w:szCs w:val="28"/>
          <w:lang w:val="uk-UA"/>
        </w:rPr>
        <w:t>;</w:t>
      </w:r>
    </w:p>
    <w:p w14:paraId="01468CD1" w14:textId="1C870F52" w:rsidR="00700B38" w:rsidRPr="00EE7118" w:rsidRDefault="00700B38">
      <w:pPr>
        <w:shd w:val="clear" w:color="auto" w:fill="FFFFFF"/>
        <w:spacing w:line="240" w:lineRule="auto"/>
        <w:ind w:firstLine="460"/>
        <w:jc w:val="both"/>
        <w:rPr>
          <w:rFonts w:ascii="Times New Roman" w:eastAsia="Times New Roman" w:hAnsi="Times New Roman" w:cs="Times New Roman"/>
          <w:sz w:val="28"/>
          <w:szCs w:val="28"/>
          <w:lang w:val="uk-UA"/>
        </w:rPr>
      </w:pPr>
      <w:r w:rsidRPr="00F74529">
        <w:rPr>
          <w:rFonts w:ascii="Times New Roman" w:eastAsia="Times New Roman" w:hAnsi="Times New Roman" w:cs="Times New Roman"/>
          <w:sz w:val="28"/>
          <w:szCs w:val="28"/>
          <w:lang w:val="uk-UA"/>
        </w:rPr>
        <w:t>з</w:t>
      </w:r>
      <w:proofErr w:type="spellStart"/>
      <w:r w:rsidRPr="00F74529">
        <w:rPr>
          <w:rFonts w:ascii="Times New Roman" w:eastAsia="Times New Roman" w:hAnsi="Times New Roman" w:cs="Times New Roman"/>
          <w:sz w:val="28"/>
          <w:szCs w:val="28"/>
        </w:rPr>
        <w:t>аходи</w:t>
      </w:r>
      <w:proofErr w:type="spellEnd"/>
      <w:r w:rsidRPr="00F74529">
        <w:rPr>
          <w:rFonts w:ascii="Times New Roman" w:eastAsia="Times New Roman" w:hAnsi="Times New Roman" w:cs="Times New Roman"/>
          <w:sz w:val="28"/>
          <w:szCs w:val="28"/>
        </w:rPr>
        <w:t xml:space="preserve"> з обстеження житла, підбору, налаштування та навчання користуванню допоміжними засобами реабілітації, формування та розвитку навичок самообслуговування</w:t>
      </w:r>
      <w:r w:rsidR="00540525" w:rsidRPr="00F74529">
        <w:rPr>
          <w:rFonts w:ascii="Times New Roman" w:eastAsia="Times New Roman" w:hAnsi="Times New Roman" w:cs="Times New Roman"/>
          <w:sz w:val="28"/>
          <w:szCs w:val="28"/>
          <w:lang w:val="uk-UA"/>
        </w:rPr>
        <w:t>;</w:t>
      </w:r>
    </w:p>
    <w:p w14:paraId="36F24EA2" w14:textId="77777777" w:rsidR="00107471" w:rsidRDefault="00107471">
      <w:pPr>
        <w:shd w:val="clear" w:color="auto" w:fill="FFFFFF"/>
        <w:spacing w:line="240" w:lineRule="auto"/>
        <w:ind w:firstLine="420"/>
        <w:jc w:val="both"/>
        <w:rPr>
          <w:rFonts w:ascii="Times New Roman" w:eastAsia="Times New Roman" w:hAnsi="Times New Roman" w:cs="Times New Roman"/>
          <w:sz w:val="28"/>
          <w:szCs w:val="28"/>
        </w:rPr>
      </w:pPr>
    </w:p>
    <w:p w14:paraId="08BF7220" w14:textId="77777777" w:rsidR="00107471" w:rsidRDefault="00664953">
      <w:pPr>
        <w:shd w:val="clear" w:color="auto" w:fill="FFFFFF"/>
        <w:spacing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Зміст, обсяг та особливості соціальної послуги для кожного отримувача соціальної послуги визначаються індивідуально залежно від ступеня індивідуальної потреби отримувача соціальної послуги та зазначаються в індивідуальному плані.</w:t>
      </w:r>
    </w:p>
    <w:p w14:paraId="3389DDDD" w14:textId="77777777" w:rsidR="00107471" w:rsidRDefault="00107471">
      <w:pPr>
        <w:spacing w:line="240" w:lineRule="auto"/>
        <w:jc w:val="both"/>
        <w:rPr>
          <w:rFonts w:ascii="Times New Roman" w:eastAsia="Times New Roman" w:hAnsi="Times New Roman" w:cs="Times New Roman"/>
          <w:sz w:val="28"/>
          <w:szCs w:val="28"/>
        </w:rPr>
      </w:pPr>
    </w:p>
    <w:p w14:paraId="4B112F84"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ІХ. Використання ресурсів під час організації надання соціальної послуги</w:t>
      </w:r>
    </w:p>
    <w:p w14:paraId="6D58B8B0" w14:textId="77777777" w:rsidR="00107471" w:rsidRDefault="00107471">
      <w:pPr>
        <w:spacing w:line="240" w:lineRule="auto"/>
        <w:jc w:val="center"/>
        <w:rPr>
          <w:rFonts w:ascii="Times New Roman" w:eastAsia="Times New Roman" w:hAnsi="Times New Roman" w:cs="Times New Roman"/>
          <w:b/>
          <w:sz w:val="28"/>
          <w:szCs w:val="28"/>
        </w:rPr>
      </w:pPr>
    </w:p>
    <w:p w14:paraId="7FB21AB0"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Надавач соціальної послуги забезпечує необхідну кількість працівників, які надають соціальну послугу, відповідно до результатів оцінювання індивідуальних потреб отримувача соціальної послуги та згідно зі штатним розписом, складеним в установленому порядку.</w:t>
      </w:r>
    </w:p>
    <w:p w14:paraId="6EB6E1B9" w14:textId="77777777" w:rsidR="00107471" w:rsidRDefault="00107471">
      <w:pPr>
        <w:spacing w:line="240" w:lineRule="auto"/>
        <w:ind w:firstLine="708"/>
        <w:jc w:val="both"/>
        <w:rPr>
          <w:rFonts w:ascii="Times New Roman" w:eastAsia="Times New Roman" w:hAnsi="Times New Roman" w:cs="Times New Roman"/>
          <w:sz w:val="28"/>
          <w:szCs w:val="28"/>
        </w:rPr>
      </w:pPr>
    </w:p>
    <w:p w14:paraId="78FE65EC" w14:textId="62A0012F"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Безпосереднє надання соціальної послуги забезпечують працівники надавача соціальної послуги та / або залучені ним фахівці, які мають необхідну для надання послуги кваліфікацію та / або пройшли відповідне навчання.</w:t>
      </w:r>
    </w:p>
    <w:p w14:paraId="52990858" w14:textId="77777777" w:rsidR="00107471" w:rsidRDefault="00107471">
      <w:pPr>
        <w:spacing w:line="240" w:lineRule="auto"/>
        <w:ind w:firstLine="708"/>
        <w:jc w:val="both"/>
        <w:rPr>
          <w:rFonts w:ascii="Times New Roman" w:eastAsia="Times New Roman" w:hAnsi="Times New Roman" w:cs="Times New Roman"/>
          <w:sz w:val="28"/>
          <w:szCs w:val="28"/>
        </w:rPr>
      </w:pPr>
    </w:p>
    <w:p w14:paraId="53E1EA50"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Працівники надавача соціальної послуги</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sz w:val="28"/>
          <w:szCs w:val="28"/>
        </w:rPr>
        <w:t>мають володіти знаннями і навичками, необхідними для її надання, та відповідати кваліфікаційним вимогам до відповідних фахівців, визначеним у Випуск 80 „Соціальні послуги</w:t>
      </w:r>
      <w:hyperlink r:id="rId15" w:anchor="n11">
        <w:r>
          <w:rPr>
            <w:rFonts w:ascii="Times New Roman" w:eastAsia="Times New Roman" w:hAnsi="Times New Roman" w:cs="Times New Roman"/>
            <w:sz w:val="28"/>
            <w:szCs w:val="28"/>
          </w:rPr>
          <w:t>”</w:t>
        </w:r>
      </w:hyperlink>
      <w:r>
        <w:rPr>
          <w:rFonts w:ascii="Times New Roman" w:eastAsia="Times New Roman" w:hAnsi="Times New Roman" w:cs="Times New Roman"/>
          <w:sz w:val="28"/>
          <w:szCs w:val="28"/>
        </w:rPr>
        <w:t xml:space="preserve"> </w:t>
      </w:r>
      <w:hyperlink r:id="rId16" w:anchor="n11">
        <w:r>
          <w:rPr>
            <w:rFonts w:ascii="Times New Roman" w:eastAsia="Times New Roman" w:hAnsi="Times New Roman" w:cs="Times New Roman"/>
            <w:sz w:val="28"/>
            <w:szCs w:val="28"/>
          </w:rPr>
          <w:t>Довідника кваліфікаційних характеристик професій працівників</w:t>
        </w:r>
      </w:hyperlink>
      <w:r>
        <w:rPr>
          <w:rFonts w:ascii="Times New Roman" w:eastAsia="Times New Roman" w:hAnsi="Times New Roman" w:cs="Times New Roman"/>
          <w:sz w:val="28"/>
          <w:szCs w:val="28"/>
        </w:rPr>
        <w:t>, затвердженому наказом Міністерства соціальної політики України від 29 березня 2017 року № 518. Залучені фахівці мають відповідати кваліфікаційним вимогам, що регламентують їхню професійну діяльність у межах надання відповідної соціальної послуги.</w:t>
      </w:r>
    </w:p>
    <w:p w14:paraId="1CE6F0CE" w14:textId="77777777" w:rsidR="00107471" w:rsidRDefault="00107471">
      <w:pPr>
        <w:spacing w:line="240" w:lineRule="auto"/>
        <w:ind w:firstLine="708"/>
        <w:jc w:val="both"/>
        <w:rPr>
          <w:rFonts w:ascii="Times New Roman" w:eastAsia="Times New Roman" w:hAnsi="Times New Roman" w:cs="Times New Roman"/>
          <w:sz w:val="28"/>
          <w:szCs w:val="28"/>
        </w:rPr>
      </w:pPr>
    </w:p>
    <w:p w14:paraId="62B0DE55"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Працівники надавача соціальної послуги, які надають соціальну послугу, повинні проходити обов’язкові медичні огляди відповідно до законодавства.</w:t>
      </w:r>
    </w:p>
    <w:p w14:paraId="32E97469" w14:textId="4DB26499" w:rsidR="00D92ED9" w:rsidRDefault="00D92ED9" w:rsidP="00772B4D">
      <w:pPr>
        <w:spacing w:line="240" w:lineRule="auto"/>
        <w:rPr>
          <w:rFonts w:ascii="Times New Roman" w:eastAsia="Times New Roman" w:hAnsi="Times New Roman" w:cs="Times New Roman"/>
          <w:b/>
          <w:sz w:val="28"/>
          <w:szCs w:val="28"/>
        </w:rPr>
      </w:pPr>
    </w:p>
    <w:p w14:paraId="76A0E0CB" w14:textId="43D08E22"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 Приміщення та обладнання для надання соціальної послуги</w:t>
      </w:r>
    </w:p>
    <w:p w14:paraId="14DCB300" w14:textId="77777777" w:rsidR="00107471" w:rsidRDefault="00107471">
      <w:pPr>
        <w:spacing w:line="240" w:lineRule="auto"/>
        <w:jc w:val="center"/>
        <w:rPr>
          <w:rFonts w:ascii="Times New Roman" w:eastAsia="Times New Roman" w:hAnsi="Times New Roman" w:cs="Times New Roman"/>
          <w:b/>
          <w:sz w:val="28"/>
          <w:szCs w:val="28"/>
        </w:rPr>
      </w:pPr>
    </w:p>
    <w:p w14:paraId="71CBC629"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Приміщення надавача соціальної послуги мають відповідати санітарним і протипожежним вимогам та бути забезпечені гарячим і холодним водопостачанням і водовідведенням, каналізацією, припливно-витяжною вентиляцією, освітленням, опаленням відповідно до вимог ДБН В.2.2-9:2018 „Громадські будинки та споруди. Основні положення”.</w:t>
      </w:r>
    </w:p>
    <w:p w14:paraId="317E17D2" w14:textId="77777777" w:rsidR="00107471" w:rsidRDefault="00107471">
      <w:pPr>
        <w:spacing w:line="240" w:lineRule="auto"/>
        <w:ind w:firstLine="708"/>
        <w:jc w:val="both"/>
        <w:rPr>
          <w:rFonts w:ascii="Times New Roman" w:eastAsia="Times New Roman" w:hAnsi="Times New Roman" w:cs="Times New Roman"/>
          <w:sz w:val="28"/>
          <w:szCs w:val="28"/>
        </w:rPr>
      </w:pPr>
    </w:p>
    <w:p w14:paraId="4D648FC1"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Для забезпечення безперешкодного доступу для осіб з інвалідністю та інших </w:t>
      </w:r>
      <w:proofErr w:type="spellStart"/>
      <w:r>
        <w:rPr>
          <w:rFonts w:ascii="Times New Roman" w:eastAsia="Times New Roman" w:hAnsi="Times New Roman" w:cs="Times New Roman"/>
          <w:sz w:val="28"/>
          <w:szCs w:val="28"/>
        </w:rPr>
        <w:t>маломобільних</w:t>
      </w:r>
      <w:proofErr w:type="spellEnd"/>
      <w:r>
        <w:rPr>
          <w:rFonts w:ascii="Times New Roman" w:eastAsia="Times New Roman" w:hAnsi="Times New Roman" w:cs="Times New Roman"/>
          <w:sz w:val="28"/>
          <w:szCs w:val="28"/>
        </w:rPr>
        <w:t xml:space="preserve"> груп населення приміщення надавача соціальної послуги мають бути облаштовані відповідно до державних будівельних норм ДБН В.2.2-40:2018 „Будинки і споруди. </w:t>
      </w:r>
      <w:proofErr w:type="spellStart"/>
      <w:r>
        <w:rPr>
          <w:rFonts w:ascii="Times New Roman" w:eastAsia="Times New Roman" w:hAnsi="Times New Roman" w:cs="Times New Roman"/>
          <w:sz w:val="28"/>
          <w:szCs w:val="28"/>
        </w:rPr>
        <w:t>Інклюзивність</w:t>
      </w:r>
      <w:proofErr w:type="spellEnd"/>
      <w:r>
        <w:rPr>
          <w:rFonts w:ascii="Times New Roman" w:eastAsia="Times New Roman" w:hAnsi="Times New Roman" w:cs="Times New Roman"/>
          <w:sz w:val="28"/>
          <w:szCs w:val="28"/>
        </w:rPr>
        <w:t xml:space="preserve"> будівель і споруд. Основні положення”. </w:t>
      </w:r>
    </w:p>
    <w:p w14:paraId="25EBCF5C" w14:textId="77777777" w:rsidR="00107471" w:rsidRDefault="00107471">
      <w:pPr>
        <w:spacing w:line="240" w:lineRule="auto"/>
        <w:ind w:firstLine="708"/>
        <w:jc w:val="both"/>
        <w:rPr>
          <w:rFonts w:ascii="Times New Roman" w:eastAsia="Times New Roman" w:hAnsi="Times New Roman" w:cs="Times New Roman"/>
          <w:sz w:val="28"/>
          <w:szCs w:val="28"/>
        </w:rPr>
      </w:pPr>
    </w:p>
    <w:p w14:paraId="627EB3A4"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Надавач соціальної послуги забезпечує працівників робочим місцем, обладнанням, інвентарем, витратними матеріалами, засобами індивідуального захисту, технічними засобами зв’язку для дистанційного консультування чи іншими засобами, необхідними для виконання їхніх посадових обов’язків з надання соціальної послуги.</w:t>
      </w:r>
    </w:p>
    <w:p w14:paraId="778424FD" w14:textId="77777777" w:rsidR="00107471" w:rsidRDefault="00107471">
      <w:pPr>
        <w:spacing w:line="240" w:lineRule="auto"/>
        <w:ind w:firstLine="708"/>
        <w:jc w:val="center"/>
        <w:rPr>
          <w:rFonts w:ascii="Times New Roman" w:eastAsia="Times New Roman" w:hAnsi="Times New Roman" w:cs="Times New Roman"/>
          <w:b/>
          <w:sz w:val="28"/>
          <w:szCs w:val="28"/>
        </w:rPr>
      </w:pPr>
    </w:p>
    <w:p w14:paraId="238C053C" w14:textId="77777777" w:rsidR="00107471" w:rsidRDefault="00664953">
      <w:pPr>
        <w:spacing w:line="24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XI. Інформаційно-методичне забезпечення організації та надання соціальної послуги</w:t>
      </w:r>
    </w:p>
    <w:p w14:paraId="4DB18412" w14:textId="77777777" w:rsidR="00107471" w:rsidRDefault="00107471">
      <w:pPr>
        <w:spacing w:line="240" w:lineRule="auto"/>
        <w:ind w:firstLine="708"/>
        <w:jc w:val="center"/>
        <w:rPr>
          <w:rFonts w:ascii="Times New Roman" w:eastAsia="Times New Roman" w:hAnsi="Times New Roman" w:cs="Times New Roman"/>
          <w:b/>
          <w:sz w:val="28"/>
          <w:szCs w:val="28"/>
        </w:rPr>
      </w:pPr>
    </w:p>
    <w:p w14:paraId="2E248600"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Надавач соціальної послуги організовує інформаційно-методичне забезпечення своєї діяльності, зокрема, забезпечує своїх працівників нормативно-правовими актами, методичними та іншими матеріалами у сфері надання соціальних послуг.</w:t>
      </w:r>
    </w:p>
    <w:p w14:paraId="4A357136" w14:textId="77777777" w:rsidR="00107471" w:rsidRDefault="00107471">
      <w:pPr>
        <w:spacing w:line="240" w:lineRule="auto"/>
        <w:ind w:firstLine="708"/>
        <w:jc w:val="both"/>
        <w:rPr>
          <w:rFonts w:ascii="Times New Roman" w:eastAsia="Times New Roman" w:hAnsi="Times New Roman" w:cs="Times New Roman"/>
          <w:sz w:val="28"/>
          <w:szCs w:val="28"/>
        </w:rPr>
      </w:pPr>
    </w:p>
    <w:p w14:paraId="7F44FBD5"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Надавач соціальної послуги створює можливості для професійного навчання своїх працівників, обміну досвідом з працівниками інших надавачів соціальної послуги, вживає заходів щодо:</w:t>
      </w:r>
    </w:p>
    <w:p w14:paraId="147E04B5"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кваліфікації працівників, які надають соціальну послугу, відповідно до вимог законодавства;</w:t>
      </w:r>
    </w:p>
    <w:p w14:paraId="41873DA4"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запобігання професійному (емоційному) вигоранню працівників, зокрема, шляхом організації обміну досвідом і </w:t>
      </w:r>
      <w:proofErr w:type="spellStart"/>
      <w:r>
        <w:rPr>
          <w:rFonts w:ascii="Times New Roman" w:eastAsia="Times New Roman" w:hAnsi="Times New Roman" w:cs="Times New Roman"/>
          <w:sz w:val="28"/>
          <w:szCs w:val="28"/>
        </w:rPr>
        <w:t>супервізії</w:t>
      </w:r>
      <w:proofErr w:type="spellEnd"/>
      <w:r>
        <w:rPr>
          <w:rFonts w:ascii="Times New Roman" w:eastAsia="Times New Roman" w:hAnsi="Times New Roman" w:cs="Times New Roman"/>
          <w:sz w:val="28"/>
          <w:szCs w:val="28"/>
        </w:rPr>
        <w:t>;</w:t>
      </w:r>
    </w:p>
    <w:p w14:paraId="7C5484A8"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атестації працівників у встановленому законодавством порядку.</w:t>
      </w:r>
    </w:p>
    <w:p w14:paraId="51721731" w14:textId="77777777" w:rsidR="00107471" w:rsidRDefault="00107471">
      <w:pPr>
        <w:spacing w:line="240" w:lineRule="auto"/>
        <w:jc w:val="center"/>
        <w:rPr>
          <w:rFonts w:ascii="Times New Roman" w:eastAsia="Times New Roman" w:hAnsi="Times New Roman" w:cs="Times New Roman"/>
          <w:b/>
          <w:sz w:val="28"/>
          <w:szCs w:val="28"/>
        </w:rPr>
      </w:pPr>
    </w:p>
    <w:p w14:paraId="20F09DE0"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ХІІ. Взаємодія з іншими суб’єктами для надання соціальної послуги</w:t>
      </w:r>
    </w:p>
    <w:p w14:paraId="49E56381" w14:textId="77777777" w:rsidR="00107471" w:rsidRDefault="00107471">
      <w:pPr>
        <w:spacing w:line="240" w:lineRule="auto"/>
        <w:jc w:val="center"/>
        <w:rPr>
          <w:rFonts w:ascii="Times New Roman" w:eastAsia="Times New Roman" w:hAnsi="Times New Roman" w:cs="Times New Roman"/>
          <w:b/>
          <w:sz w:val="28"/>
          <w:szCs w:val="28"/>
        </w:rPr>
      </w:pPr>
    </w:p>
    <w:p w14:paraId="0027307F" w14:textId="0A76FBAE"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Для виконання заходів, передбачених індивідуальним планом, надавач соціальної послуги може залучати надавачів інших послуг, зокрема підприємства, установи, організації, заклади, фізичних осіб – підприємців, інших фізичних осіб, зокрема волонтерів.</w:t>
      </w:r>
    </w:p>
    <w:p w14:paraId="7A7C2970" w14:textId="77777777" w:rsidR="00107471" w:rsidRDefault="00107471">
      <w:pPr>
        <w:spacing w:line="240" w:lineRule="auto"/>
        <w:ind w:firstLine="708"/>
        <w:jc w:val="both"/>
        <w:rPr>
          <w:rFonts w:ascii="Times New Roman" w:eastAsia="Times New Roman" w:hAnsi="Times New Roman" w:cs="Times New Roman"/>
          <w:sz w:val="28"/>
          <w:szCs w:val="28"/>
        </w:rPr>
      </w:pPr>
    </w:p>
    <w:p w14:paraId="084E9B76" w14:textId="77777777" w:rsidR="00107471" w:rsidRDefault="00664953">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У разі необхідності залучення надавачів інших послуг надавач соціальної послуги надсилає запити до відповідних підприємств, установ, організацій, закладів, фізичних осіб – підприємців та інших фізичних осіб, зокрема волонтерів, для подання ними відповідних кандидатур. Перевага надається фахівцям, які мають досвід роботи з особами з інвалідністю, </w:t>
      </w:r>
      <w:r>
        <w:rPr>
          <w:rFonts w:ascii="Times New Roman" w:eastAsia="Times New Roman" w:hAnsi="Times New Roman" w:cs="Times New Roman"/>
          <w:sz w:val="28"/>
          <w:szCs w:val="28"/>
        </w:rPr>
        <w:lastRenderedPageBreak/>
        <w:t>працюють / працюватимуть із ними в межах виконання своїх обов’язків і можуть забезпечити послідовність роботи під час надання соціальної послуги.</w:t>
      </w:r>
    </w:p>
    <w:p w14:paraId="4AAEC3C6" w14:textId="77777777" w:rsidR="00107471" w:rsidRDefault="00107471">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14:paraId="2D996ED4" w14:textId="77777777" w:rsidR="00107471" w:rsidRDefault="00664953">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spellStart"/>
      <w:r>
        <w:rPr>
          <w:rFonts w:ascii="Times New Roman" w:eastAsia="Times New Roman" w:hAnsi="Times New Roman" w:cs="Times New Roman"/>
          <w:sz w:val="28"/>
          <w:szCs w:val="28"/>
        </w:rPr>
        <w:t>Мультидисциплінарна</w:t>
      </w:r>
      <w:proofErr w:type="spellEnd"/>
      <w:r>
        <w:rPr>
          <w:rFonts w:ascii="Times New Roman" w:eastAsia="Times New Roman" w:hAnsi="Times New Roman" w:cs="Times New Roman"/>
          <w:sz w:val="28"/>
          <w:szCs w:val="28"/>
        </w:rPr>
        <w:t xml:space="preserve"> команда має дотримуватись узгодженого підходу до роботи з отримувачем соціальної послуги та принципів надання соціальної послуги, зазначених у цьому Державному стандарті. Координацію роботи </w:t>
      </w:r>
      <w:proofErr w:type="spellStart"/>
      <w:r>
        <w:rPr>
          <w:rFonts w:ascii="Times New Roman" w:eastAsia="Times New Roman" w:hAnsi="Times New Roman" w:cs="Times New Roman"/>
          <w:sz w:val="28"/>
          <w:szCs w:val="28"/>
        </w:rPr>
        <w:t>мультидисциплінарної</w:t>
      </w:r>
      <w:proofErr w:type="spellEnd"/>
      <w:r>
        <w:rPr>
          <w:rFonts w:ascii="Times New Roman" w:eastAsia="Times New Roman" w:hAnsi="Times New Roman" w:cs="Times New Roman"/>
          <w:sz w:val="28"/>
          <w:szCs w:val="28"/>
        </w:rPr>
        <w:t xml:space="preserve"> команди забезпечує надавач соціальної послуги.</w:t>
      </w:r>
    </w:p>
    <w:p w14:paraId="723D8411" w14:textId="77777777" w:rsidR="00107471" w:rsidRDefault="00107471">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14:paraId="3D008433" w14:textId="77777777" w:rsidR="00107471" w:rsidRDefault="00107471">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14:paraId="57DC7477"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ХІІІ. Документація для організації процесу надання соціальної послуги</w:t>
      </w:r>
    </w:p>
    <w:p w14:paraId="3F6CCE33" w14:textId="77777777" w:rsidR="00107471" w:rsidRDefault="00107471">
      <w:pPr>
        <w:spacing w:line="240" w:lineRule="auto"/>
        <w:jc w:val="center"/>
        <w:rPr>
          <w:rFonts w:ascii="Times New Roman" w:eastAsia="Times New Roman" w:hAnsi="Times New Roman" w:cs="Times New Roman"/>
          <w:b/>
          <w:sz w:val="28"/>
          <w:szCs w:val="28"/>
        </w:rPr>
      </w:pPr>
    </w:p>
    <w:p w14:paraId="4C2F539E" w14:textId="77777777" w:rsidR="00107471" w:rsidRDefault="00664953">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Надавач соціальної послуги провадить свою діяльність відповідно до установчих документів (положення, статуту), цивільно-правових договорів (для фізичних осіб – підприємців) і нормативно-правових актів з питань, що регулюють його діяльність.</w:t>
      </w:r>
    </w:p>
    <w:p w14:paraId="4EA7AD1D" w14:textId="77777777" w:rsidR="00107471" w:rsidRDefault="00107471">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14:paraId="11A90DC6" w14:textId="77777777" w:rsidR="00107471" w:rsidRDefault="00664953">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Документація ведеться, оформляється та зберігається відповідно до вимог законодавства.</w:t>
      </w:r>
    </w:p>
    <w:p w14:paraId="1D822F69" w14:textId="77777777" w:rsidR="00107471" w:rsidRDefault="00107471">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14:paraId="266197C0"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ХІV. Моніторинг надання та оцінка якості соціальної послуги</w:t>
      </w:r>
    </w:p>
    <w:p w14:paraId="09077AF8" w14:textId="77777777" w:rsidR="00107471" w:rsidRDefault="00107471">
      <w:pPr>
        <w:spacing w:line="240" w:lineRule="auto"/>
        <w:jc w:val="center"/>
        <w:rPr>
          <w:rFonts w:ascii="Times New Roman" w:eastAsia="Times New Roman" w:hAnsi="Times New Roman" w:cs="Times New Roman"/>
          <w:b/>
          <w:sz w:val="28"/>
          <w:szCs w:val="28"/>
        </w:rPr>
      </w:pPr>
    </w:p>
    <w:p w14:paraId="7F0523E1"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Діяльність надавача соціальної послуги підлягає моніторингу, внутрішній та зовнішній оцінці якості надання соціальної послуги, що проводяться відповідно до Порядку проведення моніторингу надання та оцінки якості соціальних послуг, затвердженого постановою Кабінету Міністрів України від 01 червня 2020 року № 449.</w:t>
      </w:r>
    </w:p>
    <w:p w14:paraId="033E59E4"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моніторингу та оцінки якості надання соціальної послуги використовуються для усунення виявлених недоліків, вжиття заходів із поліпшення діяльності надавача соціальної послуги, розвитку соціальної послуги відповідно до потреб жителів адміністративно-територіальної одиниці.</w:t>
      </w:r>
    </w:p>
    <w:p w14:paraId="0A0B29B7" w14:textId="77777777" w:rsidR="00107471" w:rsidRDefault="00107471">
      <w:pPr>
        <w:spacing w:line="240" w:lineRule="auto"/>
        <w:ind w:firstLine="708"/>
        <w:jc w:val="both"/>
        <w:rPr>
          <w:rFonts w:ascii="Times New Roman" w:eastAsia="Times New Roman" w:hAnsi="Times New Roman" w:cs="Times New Roman"/>
          <w:sz w:val="28"/>
          <w:szCs w:val="28"/>
        </w:rPr>
      </w:pPr>
    </w:p>
    <w:p w14:paraId="694C1990"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При проведенні моніторингу застосовуються статистичні, адміністративні та оперативні дані щодо надання соціальної послуги.</w:t>
      </w:r>
    </w:p>
    <w:p w14:paraId="277D901B" w14:textId="77777777" w:rsidR="00107471" w:rsidRDefault="00107471">
      <w:pPr>
        <w:spacing w:line="240" w:lineRule="auto"/>
        <w:ind w:firstLine="708"/>
        <w:jc w:val="both"/>
        <w:rPr>
          <w:rFonts w:ascii="Times New Roman" w:eastAsia="Times New Roman" w:hAnsi="Times New Roman" w:cs="Times New Roman"/>
          <w:sz w:val="28"/>
          <w:szCs w:val="28"/>
        </w:rPr>
      </w:pPr>
    </w:p>
    <w:p w14:paraId="170E2E75"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При проведенні внутрішньої та зовнішньої оцінки якості надання соціальної послуги застосовуються показники якості за визначеними критеріями згідно з формою, наведеною в додатку 5 до цього Державного стандарту.</w:t>
      </w:r>
    </w:p>
    <w:p w14:paraId="1618FF65" w14:textId="77777777" w:rsidR="00107471" w:rsidRDefault="00107471">
      <w:pPr>
        <w:spacing w:line="240" w:lineRule="auto"/>
        <w:ind w:firstLine="708"/>
        <w:jc w:val="both"/>
        <w:rPr>
          <w:rFonts w:ascii="Times New Roman" w:eastAsia="Times New Roman" w:hAnsi="Times New Roman" w:cs="Times New Roman"/>
          <w:sz w:val="28"/>
          <w:szCs w:val="28"/>
        </w:rPr>
      </w:pPr>
    </w:p>
    <w:p w14:paraId="580A84B4"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Надавач соціальної послуги забезпечує:</w:t>
      </w:r>
    </w:p>
    <w:p w14:paraId="2691E461"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інформування отримувачів соціальної послуги, їхніх законних представників про проведення внутрішньої та зовнішньої оцінки якості надання соціальної послуги;</w:t>
      </w:r>
    </w:p>
    <w:p w14:paraId="45F321CC"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безперешкодний доступ отримувачів соціальної послуги та / або їхніх законних представників до представників уповноваженого органу, що здійснює зовнішню оцінку якості соціальної послуги.</w:t>
      </w:r>
    </w:p>
    <w:p w14:paraId="1B6470AB"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проведення зовнішньої оцінки якості надання соціальної послуги залучаються представники громадських об’єднань, діяльність яких спрямовується на захист прав та інтересів осіб з інвалідністю, ветеранів і членів їхніх сімей, розвиток соціальних послуг (за згодою).</w:t>
      </w:r>
    </w:p>
    <w:p w14:paraId="774316A0" w14:textId="77777777" w:rsidR="00107471" w:rsidRDefault="00107471">
      <w:pPr>
        <w:spacing w:line="240" w:lineRule="auto"/>
        <w:ind w:firstLine="708"/>
        <w:jc w:val="both"/>
        <w:rPr>
          <w:rFonts w:ascii="Times New Roman" w:eastAsia="Times New Roman" w:hAnsi="Times New Roman" w:cs="Times New Roman"/>
          <w:sz w:val="28"/>
          <w:szCs w:val="28"/>
        </w:rPr>
      </w:pPr>
    </w:p>
    <w:p w14:paraId="63C7F567"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Надавач соціальної послуги зобов’язаний сприяти проведенню зовнішньої оцінки якості соціальної послуги уповноваженими органами у порядку, визначеному законодавством.</w:t>
      </w:r>
    </w:p>
    <w:p w14:paraId="091E653C" w14:textId="77777777" w:rsidR="00107471" w:rsidRDefault="00107471">
      <w:pPr>
        <w:spacing w:line="240" w:lineRule="auto"/>
        <w:ind w:firstLine="708"/>
        <w:jc w:val="both"/>
        <w:rPr>
          <w:rFonts w:ascii="Times New Roman" w:eastAsia="Times New Roman" w:hAnsi="Times New Roman" w:cs="Times New Roman"/>
          <w:sz w:val="28"/>
          <w:szCs w:val="28"/>
        </w:rPr>
      </w:pPr>
    </w:p>
    <w:p w14:paraId="6E1E6917"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Результати моніторингу та оцінки якості надання соціальної послуги оприлюднюються на офіційному </w:t>
      </w:r>
      <w:proofErr w:type="spellStart"/>
      <w:r>
        <w:rPr>
          <w:rFonts w:ascii="Times New Roman" w:eastAsia="Times New Roman" w:hAnsi="Times New Roman" w:cs="Times New Roman"/>
          <w:sz w:val="28"/>
          <w:szCs w:val="28"/>
        </w:rPr>
        <w:t>вебсайті</w:t>
      </w:r>
      <w:proofErr w:type="spellEnd"/>
      <w:r>
        <w:rPr>
          <w:rFonts w:ascii="Times New Roman" w:eastAsia="Times New Roman" w:hAnsi="Times New Roman" w:cs="Times New Roman"/>
          <w:sz w:val="28"/>
          <w:szCs w:val="28"/>
        </w:rPr>
        <w:t xml:space="preserve"> надавача соціальної послуги, його засновника і поширюються серед отримувачів соціальної послуги, їхніх законних представників, населення адміністративно-територіальної одиниці, де провадить діяльність надавач соціальної послуги.</w:t>
      </w:r>
    </w:p>
    <w:p w14:paraId="1FB27D56" w14:textId="77777777" w:rsidR="00107471" w:rsidRDefault="00107471">
      <w:pPr>
        <w:spacing w:line="240" w:lineRule="auto"/>
        <w:ind w:firstLine="708"/>
        <w:jc w:val="both"/>
        <w:rPr>
          <w:rFonts w:ascii="Times New Roman" w:eastAsia="Times New Roman" w:hAnsi="Times New Roman" w:cs="Times New Roman"/>
          <w:sz w:val="28"/>
          <w:szCs w:val="28"/>
        </w:rPr>
      </w:pPr>
    </w:p>
    <w:p w14:paraId="1D7F07F6"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XV. Фінансово-економічне обґрунтування вартості соціальної послуги</w:t>
      </w:r>
    </w:p>
    <w:p w14:paraId="2D61394B" w14:textId="77777777" w:rsidR="00107471" w:rsidRDefault="00107471">
      <w:pPr>
        <w:spacing w:line="240" w:lineRule="auto"/>
        <w:jc w:val="center"/>
        <w:rPr>
          <w:rFonts w:ascii="Times New Roman" w:eastAsia="Times New Roman" w:hAnsi="Times New Roman" w:cs="Times New Roman"/>
          <w:b/>
          <w:sz w:val="28"/>
          <w:szCs w:val="28"/>
        </w:rPr>
      </w:pPr>
    </w:p>
    <w:p w14:paraId="05DFAC52"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Вартість соціальної послуги визначається з урахуванням її собівартості, адміністративних витрат і податку на додану вартість відповідно до законодавства.</w:t>
      </w:r>
    </w:p>
    <w:p w14:paraId="70E2707F" w14:textId="77777777" w:rsidR="00107471" w:rsidRDefault="00107471">
      <w:pPr>
        <w:spacing w:line="240" w:lineRule="auto"/>
        <w:ind w:firstLine="708"/>
        <w:jc w:val="both"/>
        <w:rPr>
          <w:rFonts w:ascii="Times New Roman" w:eastAsia="Times New Roman" w:hAnsi="Times New Roman" w:cs="Times New Roman"/>
          <w:sz w:val="28"/>
          <w:szCs w:val="28"/>
        </w:rPr>
      </w:pPr>
    </w:p>
    <w:p w14:paraId="3A02A682"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Вартість соціальної послуги, що надається за рахунок бюджетних коштів, формується з урахуванням фінансових можливостей відповідного місцевого бюджету і дотриманням положень цього Державного стандарту.</w:t>
      </w:r>
    </w:p>
    <w:p w14:paraId="1A84F214" w14:textId="77777777" w:rsidR="00107471" w:rsidRDefault="00107471">
      <w:pPr>
        <w:spacing w:line="240" w:lineRule="auto"/>
        <w:rPr>
          <w:rFonts w:ascii="Times New Roman" w:eastAsia="Times New Roman" w:hAnsi="Times New Roman" w:cs="Times New Roman"/>
          <w:sz w:val="28"/>
          <w:szCs w:val="28"/>
        </w:rPr>
      </w:pPr>
    </w:p>
    <w:p w14:paraId="7947A6EE" w14:textId="77777777" w:rsidR="00107471" w:rsidRDefault="00664953">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Заступник генерального директора Директорату </w:t>
      </w:r>
    </w:p>
    <w:p w14:paraId="4CDBE51B" w14:textId="77777777" w:rsidR="00107471" w:rsidRDefault="00664953">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розвитку соціальних послуг – </w:t>
      </w:r>
    </w:p>
    <w:p w14:paraId="2AF12556" w14:textId="77777777" w:rsidR="00107471" w:rsidRDefault="00664953">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керівник експертної групи з питань </w:t>
      </w:r>
    </w:p>
    <w:p w14:paraId="003216A2" w14:textId="77777777" w:rsidR="00107471" w:rsidRDefault="00664953">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розвитку системи надання </w:t>
      </w:r>
    </w:p>
    <w:p w14:paraId="1C9AF5C8" w14:textId="77777777" w:rsidR="00107471" w:rsidRDefault="00664953">
      <w:pPr>
        <w:spacing w:line="240" w:lineRule="auto"/>
        <w:rPr>
          <w:rFonts w:ascii="Times New Roman" w:eastAsia="Times New Roman" w:hAnsi="Times New Roman" w:cs="Times New Roman"/>
          <w:b/>
          <w:sz w:val="28"/>
          <w:szCs w:val="28"/>
        </w:rPr>
        <w:sectPr w:rsidR="00107471">
          <w:headerReference w:type="even" r:id="rId17"/>
          <w:headerReference w:type="default" r:id="rId18"/>
          <w:pgSz w:w="11909" w:h="16834"/>
          <w:pgMar w:top="1134" w:right="578" w:bottom="1418" w:left="1701" w:header="851" w:footer="720" w:gutter="0"/>
          <w:pgNumType w:start="1"/>
          <w:cols w:space="720"/>
          <w:titlePg/>
        </w:sectPr>
      </w:pPr>
      <w:r>
        <w:rPr>
          <w:rFonts w:ascii="Times New Roman" w:eastAsia="Times New Roman" w:hAnsi="Times New Roman" w:cs="Times New Roman"/>
          <w:b/>
          <w:sz w:val="28"/>
          <w:szCs w:val="28"/>
        </w:rPr>
        <w:t>соціальних послуг                                                                        Оксана СУЛІМА</w:t>
      </w:r>
    </w:p>
    <w:p w14:paraId="7FD3C495" w14:textId="77777777" w:rsidR="00107471" w:rsidRDefault="00664953">
      <w:pPr>
        <w:spacing w:line="240" w:lineRule="auto"/>
        <w:ind w:left="5670" w:firstLine="1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1</w:t>
      </w:r>
    </w:p>
    <w:p w14:paraId="7A2988ED" w14:textId="77777777" w:rsidR="00107471" w:rsidRDefault="00664953">
      <w:pPr>
        <w:spacing w:line="240" w:lineRule="auto"/>
        <w:ind w:left="5670" w:firstLine="12"/>
        <w:rPr>
          <w:rFonts w:ascii="Times New Roman" w:eastAsia="Times New Roman" w:hAnsi="Times New Roman" w:cs="Times New Roman"/>
          <w:sz w:val="28"/>
          <w:szCs w:val="28"/>
        </w:rPr>
      </w:pPr>
      <w:r>
        <w:rPr>
          <w:rFonts w:ascii="Times New Roman" w:eastAsia="Times New Roman" w:hAnsi="Times New Roman" w:cs="Times New Roman"/>
          <w:sz w:val="28"/>
          <w:szCs w:val="28"/>
        </w:rPr>
        <w:t>до Державного стандарту</w:t>
      </w:r>
    </w:p>
    <w:p w14:paraId="2676F598" w14:textId="77777777" w:rsidR="00107471" w:rsidRDefault="00664953">
      <w:pPr>
        <w:spacing w:line="240" w:lineRule="auto"/>
        <w:ind w:left="5670" w:firstLine="12"/>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соціальної послуги</w:t>
      </w:r>
    </w:p>
    <w:p w14:paraId="3CB887AF" w14:textId="77777777" w:rsidR="00107471" w:rsidRDefault="00664953">
      <w:pPr>
        <w:spacing w:line="240" w:lineRule="auto"/>
        <w:ind w:left="5670" w:firstLine="12"/>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консультування з пристосування житлових приміщень</w:t>
      </w:r>
    </w:p>
    <w:p w14:paraId="0E3A18A6" w14:textId="77777777" w:rsidR="00107471" w:rsidRDefault="00664953">
      <w:pPr>
        <w:spacing w:line="240" w:lineRule="auto"/>
        <w:ind w:left="5670" w:firstLine="12"/>
        <w:rPr>
          <w:rFonts w:ascii="Times New Roman" w:eastAsia="Times New Roman" w:hAnsi="Times New Roman" w:cs="Times New Roman"/>
          <w:sz w:val="28"/>
          <w:szCs w:val="28"/>
        </w:rPr>
      </w:pPr>
      <w:r>
        <w:rPr>
          <w:rFonts w:ascii="Times New Roman" w:eastAsia="Times New Roman" w:hAnsi="Times New Roman" w:cs="Times New Roman"/>
          <w:sz w:val="28"/>
          <w:szCs w:val="28"/>
        </w:rPr>
        <w:t>(пункт 1 розділу ІІІ)</w:t>
      </w:r>
    </w:p>
    <w:p w14:paraId="65D04423" w14:textId="77777777" w:rsidR="00107471" w:rsidRDefault="00107471">
      <w:pPr>
        <w:rPr>
          <w:rFonts w:ascii="Times New Roman" w:eastAsia="Times New Roman" w:hAnsi="Times New Roman" w:cs="Times New Roman"/>
          <w:sz w:val="24"/>
          <w:szCs w:val="24"/>
        </w:rPr>
      </w:pPr>
    </w:p>
    <w:p w14:paraId="01D2D686"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Форма</w:t>
      </w:r>
    </w:p>
    <w:p w14:paraId="107C8410"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оцінювання індивідуальних потреб особи</w:t>
      </w:r>
    </w:p>
    <w:p w14:paraId="13E301D4"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пристосуванні житлових приміщень</w:t>
      </w:r>
    </w:p>
    <w:p w14:paraId="06C9EC59" w14:textId="77777777" w:rsidR="00107471" w:rsidRDefault="00664953">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________________________________________________________________________________ </w:t>
      </w:r>
      <w:r>
        <w:rPr>
          <w:rFonts w:ascii="Times New Roman" w:eastAsia="Times New Roman" w:hAnsi="Times New Roman" w:cs="Times New Roman"/>
          <w:sz w:val="20"/>
          <w:szCs w:val="20"/>
        </w:rPr>
        <w:t xml:space="preserve">(повне найменування надавача соціальної послуги) </w:t>
      </w:r>
      <w:r>
        <w:rPr>
          <w:rFonts w:ascii="Times New Roman" w:eastAsia="Times New Roman" w:hAnsi="Times New Roman" w:cs="Times New Roman"/>
          <w:sz w:val="24"/>
          <w:szCs w:val="24"/>
        </w:rPr>
        <w:t>______________________________________________________________________________</w:t>
      </w:r>
    </w:p>
    <w:p w14:paraId="0B7CCD01" w14:textId="77777777" w:rsidR="00107471" w:rsidRDefault="00664953">
      <w:pPr>
        <w:spacing w:before="240" w:after="240"/>
        <w:ind w:left="7200"/>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____________________     </w:t>
      </w:r>
      <w:r>
        <w:rPr>
          <w:rFonts w:ascii="Times New Roman" w:eastAsia="Times New Roman" w:hAnsi="Times New Roman" w:cs="Times New Roman"/>
          <w:sz w:val="20"/>
          <w:szCs w:val="20"/>
        </w:rPr>
        <w:t>(дата заповнення)</w:t>
      </w:r>
    </w:p>
    <w:p w14:paraId="4DD15B75" w14:textId="77777777" w:rsidR="00107471" w:rsidRDefault="00664953">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Відомості про отримувача соціальної послуги</w:t>
      </w:r>
    </w:p>
    <w:p w14:paraId="73AE64E7"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Прізвище, власне ім’я, по батькові (за наявності) отримувача соціальної послуги</w:t>
      </w:r>
      <w:r>
        <w:rPr>
          <w:rFonts w:ascii="Times New Roman" w:eastAsia="Times New Roman" w:hAnsi="Times New Roman" w:cs="Times New Roman"/>
          <w:sz w:val="24"/>
          <w:szCs w:val="24"/>
        </w:rPr>
        <w:t xml:space="preserve"> _________________________________________________________________________</w:t>
      </w:r>
    </w:p>
    <w:p w14:paraId="0461E41D" w14:textId="77777777" w:rsidR="00107471" w:rsidRDefault="00107471">
      <w:pPr>
        <w:jc w:val="both"/>
        <w:rPr>
          <w:rFonts w:ascii="Times New Roman" w:eastAsia="Times New Roman" w:hAnsi="Times New Roman" w:cs="Times New Roman"/>
          <w:sz w:val="24"/>
          <w:szCs w:val="24"/>
        </w:rPr>
      </w:pPr>
    </w:p>
    <w:p w14:paraId="3A78D91E" w14:textId="77777777" w:rsidR="00107471" w:rsidRDefault="00664953">
      <w:p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Стать </w:t>
      </w:r>
      <w:r>
        <w:rPr>
          <w:rFonts w:ascii="Times New Roman" w:eastAsia="Times New Roman" w:hAnsi="Times New Roman" w:cs="Times New Roman"/>
          <w:color w:val="333333"/>
          <w:sz w:val="24"/>
          <w:szCs w:val="24"/>
          <w:highlight w:val="white"/>
        </w:rPr>
        <w:t xml:space="preserve">отримувача соціальної послуги: </w:t>
      </w:r>
    </w:p>
    <w:p w14:paraId="492E30A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чоловіча</w:t>
      </w:r>
    </w:p>
    <w:p w14:paraId="0C0D984B"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жіноча</w:t>
      </w:r>
    </w:p>
    <w:p w14:paraId="00982102" w14:textId="77777777" w:rsidR="00107471" w:rsidRDefault="00107471">
      <w:pPr>
        <w:jc w:val="both"/>
        <w:rPr>
          <w:rFonts w:ascii="Times New Roman" w:eastAsia="Times New Roman" w:hAnsi="Times New Roman" w:cs="Times New Roman"/>
          <w:sz w:val="24"/>
          <w:szCs w:val="24"/>
        </w:rPr>
      </w:pPr>
    </w:p>
    <w:p w14:paraId="67370033"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народження________________________________________________</w:t>
      </w:r>
    </w:p>
    <w:p w14:paraId="440F8064" w14:textId="77777777" w:rsidR="00107471" w:rsidRDefault="00107471">
      <w:pPr>
        <w:jc w:val="both"/>
        <w:rPr>
          <w:rFonts w:ascii="Times New Roman" w:eastAsia="Times New Roman" w:hAnsi="Times New Roman" w:cs="Times New Roman"/>
          <w:sz w:val="24"/>
          <w:szCs w:val="24"/>
        </w:rPr>
      </w:pPr>
    </w:p>
    <w:p w14:paraId="21BD55CB"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Вік (повних років) </w:t>
      </w:r>
      <w:r>
        <w:rPr>
          <w:rFonts w:ascii="Times New Roman" w:eastAsia="Times New Roman" w:hAnsi="Times New Roman" w:cs="Times New Roman"/>
          <w:color w:val="333333"/>
          <w:sz w:val="24"/>
          <w:szCs w:val="24"/>
          <w:highlight w:val="white"/>
        </w:rPr>
        <w:t xml:space="preserve">отримувача соціальної послуги: </w:t>
      </w:r>
      <w:r>
        <w:rPr>
          <w:rFonts w:ascii="Times New Roman" w:eastAsia="Times New Roman" w:hAnsi="Times New Roman" w:cs="Times New Roman"/>
          <w:sz w:val="24"/>
          <w:szCs w:val="24"/>
        </w:rPr>
        <w:t xml:space="preserve">   _______________________________________________________________</w:t>
      </w:r>
    </w:p>
    <w:p w14:paraId="779121F0" w14:textId="77777777" w:rsidR="00107471" w:rsidRDefault="00107471">
      <w:pPr>
        <w:jc w:val="both"/>
        <w:rPr>
          <w:rFonts w:ascii="Times New Roman" w:eastAsia="Times New Roman" w:hAnsi="Times New Roman" w:cs="Times New Roman"/>
          <w:sz w:val="24"/>
          <w:szCs w:val="24"/>
        </w:rPr>
      </w:pPr>
    </w:p>
    <w:p w14:paraId="15CFE22F"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 проживання________________________________________________________</w:t>
      </w:r>
    </w:p>
    <w:p w14:paraId="6324F16D" w14:textId="77777777" w:rsidR="00107471" w:rsidRDefault="00107471">
      <w:pPr>
        <w:jc w:val="both"/>
        <w:rPr>
          <w:rFonts w:ascii="Times New Roman" w:eastAsia="Times New Roman" w:hAnsi="Times New Roman" w:cs="Times New Roman"/>
          <w:sz w:val="24"/>
          <w:szCs w:val="24"/>
        </w:rPr>
      </w:pPr>
    </w:p>
    <w:p w14:paraId="1B4EBFF6"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 населеного пункту:</w:t>
      </w:r>
    </w:p>
    <w:p w14:paraId="37270048"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місто</w:t>
      </w:r>
    </w:p>
    <w:p w14:paraId="6E42A1AC"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село</w:t>
      </w:r>
    </w:p>
    <w:p w14:paraId="0D412352"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селище</w:t>
      </w:r>
    </w:p>
    <w:p w14:paraId="16F4C08E" w14:textId="77777777" w:rsidR="00107471" w:rsidRDefault="00107471">
      <w:pPr>
        <w:jc w:val="both"/>
        <w:rPr>
          <w:rFonts w:ascii="Times New Roman" w:eastAsia="Times New Roman" w:hAnsi="Times New Roman" w:cs="Times New Roman"/>
          <w:sz w:val="24"/>
          <w:szCs w:val="24"/>
        </w:rPr>
      </w:pPr>
    </w:p>
    <w:p w14:paraId="468BD12A"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Контактний телефон ______________________________________________________</w:t>
      </w:r>
    </w:p>
    <w:p w14:paraId="7CE42054" w14:textId="77777777" w:rsidR="00107471" w:rsidRDefault="00107471">
      <w:pPr>
        <w:jc w:val="both"/>
        <w:rPr>
          <w:rFonts w:ascii="Times New Roman" w:eastAsia="Times New Roman" w:hAnsi="Times New Roman" w:cs="Times New Roman"/>
          <w:sz w:val="24"/>
          <w:szCs w:val="24"/>
        </w:rPr>
      </w:pPr>
    </w:p>
    <w:p w14:paraId="56B9422E"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Місце перебування особи на момент оцінювання: </w:t>
      </w:r>
    </w:p>
    <w:p w14:paraId="1C2CCEBB"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вдома (постійне місце проживання);</w:t>
      </w:r>
    </w:p>
    <w:p w14:paraId="7E03A49C"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родичів, друзів або знайомих;</w:t>
      </w:r>
    </w:p>
    <w:p w14:paraId="6CCEFC37"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лікарні або закладі охорони здоров’я;</w:t>
      </w:r>
    </w:p>
    <w:p w14:paraId="5BAEBA72"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реабілітаційному центрі (відділенні);</w:t>
      </w:r>
    </w:p>
    <w:p w14:paraId="593399FA" w14:textId="77777777" w:rsidR="00107471" w:rsidRDefault="00664953">
      <w:pPr>
        <w:jc w:val="both"/>
        <w:rPr>
          <w:b/>
          <w:sz w:val="21"/>
          <w:szCs w:val="21"/>
        </w:rPr>
      </w:pPr>
      <w:r>
        <w:rPr>
          <w:rFonts w:ascii="Times New Roman" w:eastAsia="Times New Roman" w:hAnsi="Times New Roman" w:cs="Times New Roman"/>
          <w:sz w:val="24"/>
          <w:szCs w:val="24"/>
        </w:rPr>
        <w:t>□ у закладі соціальної підтримки (догляду) постійного або тимчасового проживання;</w:t>
      </w:r>
    </w:p>
    <w:p w14:paraId="2BA7019C"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інше (зазначити) _______________________________________________________________.</w:t>
      </w:r>
    </w:p>
    <w:p w14:paraId="40F585D4" w14:textId="77777777" w:rsidR="00107471" w:rsidRDefault="00107471">
      <w:pPr>
        <w:jc w:val="both"/>
        <w:rPr>
          <w:rFonts w:ascii="Times New Roman" w:eastAsia="Times New Roman" w:hAnsi="Times New Roman" w:cs="Times New Roman"/>
          <w:sz w:val="24"/>
          <w:szCs w:val="24"/>
        </w:rPr>
      </w:pPr>
    </w:p>
    <w:p w14:paraId="261BECC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Соціально-правовий статус:</w:t>
      </w:r>
    </w:p>
    <w:p w14:paraId="18579B8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 бойових дій;</w:t>
      </w:r>
    </w:p>
    <w:p w14:paraId="73F6994E"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особа з інвалідністю внаслідок війни;</w:t>
      </w:r>
    </w:p>
    <w:p w14:paraId="56642A90"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 війни;</w:t>
      </w:r>
    </w:p>
    <w:p w14:paraId="5BC1BF6F"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ветеран військової служби;</w:t>
      </w:r>
    </w:p>
    <w:p w14:paraId="32D9FF75"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внутрішньо переміщена особа;</w:t>
      </w:r>
    </w:p>
    <w:p w14:paraId="702A0830"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особа / дитина з інвалідністю (зазначити групу, тип і дату встановлення) ________________;</w:t>
      </w:r>
    </w:p>
    <w:p w14:paraId="17890DBB"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особа похилого віку;</w:t>
      </w:r>
    </w:p>
    <w:p w14:paraId="7FE06ECF"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ветеран праці;</w:t>
      </w:r>
    </w:p>
    <w:p w14:paraId="6007FE06"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дитина війни;</w:t>
      </w:r>
    </w:p>
    <w:p w14:paraId="2DA90BB7"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інший (зазначити) ______________________________________________________________.</w:t>
      </w:r>
    </w:p>
    <w:p w14:paraId="493335A9" w14:textId="77777777" w:rsidR="00107471" w:rsidRDefault="00107471">
      <w:pPr>
        <w:jc w:val="both"/>
        <w:rPr>
          <w:rFonts w:ascii="Times New Roman" w:eastAsia="Times New Roman" w:hAnsi="Times New Roman" w:cs="Times New Roman"/>
          <w:sz w:val="24"/>
          <w:szCs w:val="24"/>
        </w:rPr>
      </w:pPr>
    </w:p>
    <w:p w14:paraId="4C9E677D" w14:textId="77777777" w:rsidR="00107471" w:rsidRDefault="00107471">
      <w:pPr>
        <w:ind w:left="720" w:hanging="720"/>
        <w:jc w:val="both"/>
        <w:rPr>
          <w:rFonts w:ascii="Times New Roman" w:eastAsia="Times New Roman" w:hAnsi="Times New Roman" w:cs="Times New Roman"/>
          <w:sz w:val="24"/>
          <w:szCs w:val="24"/>
        </w:rPr>
      </w:pPr>
    </w:p>
    <w:p w14:paraId="73F5111B" w14:textId="77777777" w:rsidR="00107471" w:rsidRDefault="00664953">
      <w:pPr>
        <w:ind w:hanging="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порушень функцій, які впливають на життєдіяльність вдома та у соціумі (інформація надається за бажанням особи):</w:t>
      </w:r>
    </w:p>
    <w:p w14:paraId="1B9E2BD3"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порушення когнітивних функцій (□ сприйняття, □ уваги, □ пам’яті, □ мислення, □ мови (афазії), □ емоцій, □ волі);</w:t>
      </w:r>
    </w:p>
    <w:p w14:paraId="1E04109A"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порушення сенсорних функцій (□ зору, □ слуху, □ нюху, □ дотику), чутливості (□ больової, □ температурної, □ інших видів чутливості);</w:t>
      </w:r>
    </w:p>
    <w:p w14:paraId="1CFD9A59"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порушення </w:t>
      </w:r>
      <w:proofErr w:type="spellStart"/>
      <w:r>
        <w:rPr>
          <w:rFonts w:ascii="Times New Roman" w:eastAsia="Times New Roman" w:hAnsi="Times New Roman" w:cs="Times New Roman"/>
          <w:sz w:val="24"/>
          <w:szCs w:val="24"/>
        </w:rPr>
        <w:t>статодинамічних</w:t>
      </w:r>
      <w:proofErr w:type="spellEnd"/>
      <w:r>
        <w:rPr>
          <w:rFonts w:ascii="Times New Roman" w:eastAsia="Times New Roman" w:hAnsi="Times New Roman" w:cs="Times New Roman"/>
          <w:sz w:val="24"/>
          <w:szCs w:val="24"/>
        </w:rPr>
        <w:t xml:space="preserve"> функцій (□ голови, □ тулуба, □ кінцівок, □ рухливих функцій, □ статики, □ координації руху);</w:t>
      </w:r>
    </w:p>
    <w:p w14:paraId="4816F6DD"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порушення функцій та процесів: □ кровообігу, □ дихання, □ травлення, □ виділення, □ обміну речовин та енергії, □ внутрішньої секреції, □ імунітету тощо;</w:t>
      </w:r>
    </w:p>
    <w:p w14:paraId="34094E68"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порушення □ мови, □ мовлення, □ комунікації, □ голосу, □ ковтання;</w:t>
      </w:r>
    </w:p>
    <w:p w14:paraId="6411C89E"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порушення, які призводять до зміни зовнішнього вигляду: □ деформація обличчя, □ голови, □ тулуба, □ кінцівок, □ аномальні дефекти: □ травного тракту, □ сечовидільного тракту, □ дихального тракту; □ порушення розмірів тулуба.</w:t>
      </w:r>
    </w:p>
    <w:p w14:paraId="194A3143" w14:textId="77777777" w:rsidR="00107471" w:rsidRDefault="00107471">
      <w:pPr>
        <w:jc w:val="both"/>
        <w:rPr>
          <w:rFonts w:ascii="Times New Roman" w:eastAsia="Times New Roman" w:hAnsi="Times New Roman" w:cs="Times New Roman"/>
          <w:sz w:val="24"/>
          <w:szCs w:val="24"/>
        </w:rPr>
      </w:pPr>
    </w:p>
    <w:p w14:paraId="4E50A557"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Установлений медичний діагноз (зазначається за бажанням особи) _______________________</w:t>
      </w:r>
    </w:p>
    <w:p w14:paraId="06E3D7D2"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w:t>
      </w:r>
    </w:p>
    <w:p w14:paraId="6DDB4544"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w:t>
      </w:r>
    </w:p>
    <w:p w14:paraId="0FFD2177" w14:textId="77777777" w:rsidR="00107471" w:rsidRDefault="00107471">
      <w:pPr>
        <w:jc w:val="both"/>
        <w:rPr>
          <w:rFonts w:ascii="Times New Roman" w:eastAsia="Times New Roman" w:hAnsi="Times New Roman" w:cs="Times New Roman"/>
          <w:sz w:val="24"/>
          <w:szCs w:val="24"/>
        </w:rPr>
      </w:pPr>
    </w:p>
    <w:p w14:paraId="7CF98B1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супутніх захворювань, які впливають на функціонування особи  (зазначається за бажанням особи)_________________________________________________________________</w:t>
      </w:r>
    </w:p>
    <w:p w14:paraId="0C5A391E"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07127647" w14:textId="77777777" w:rsidR="00DE5C64" w:rsidRDefault="00DE5C64">
      <w:pPr>
        <w:spacing w:before="240"/>
        <w:jc w:val="both"/>
        <w:rPr>
          <w:rFonts w:ascii="Times New Roman" w:eastAsia="Times New Roman" w:hAnsi="Times New Roman" w:cs="Times New Roman"/>
          <w:sz w:val="24"/>
          <w:szCs w:val="24"/>
        </w:rPr>
      </w:pPr>
    </w:p>
    <w:p w14:paraId="3ADF1AA3" w14:textId="77777777" w:rsidR="00DE5C64" w:rsidRDefault="00DE5C64">
      <w:pPr>
        <w:spacing w:before="240"/>
        <w:jc w:val="both"/>
        <w:rPr>
          <w:rFonts w:ascii="Times New Roman" w:eastAsia="Times New Roman" w:hAnsi="Times New Roman" w:cs="Times New Roman"/>
          <w:sz w:val="24"/>
          <w:szCs w:val="24"/>
        </w:rPr>
      </w:pPr>
    </w:p>
    <w:p w14:paraId="72A88EDF" w14:textId="77777777" w:rsidR="00DE5C64" w:rsidRDefault="00DE5C64">
      <w:pPr>
        <w:spacing w:before="240"/>
        <w:jc w:val="both"/>
        <w:rPr>
          <w:rFonts w:ascii="Times New Roman" w:eastAsia="Times New Roman" w:hAnsi="Times New Roman" w:cs="Times New Roman"/>
          <w:sz w:val="24"/>
          <w:szCs w:val="24"/>
        </w:rPr>
      </w:pPr>
    </w:p>
    <w:p w14:paraId="757F22F0" w14:textId="77777777" w:rsidR="00DE5C64" w:rsidRDefault="00DE5C64">
      <w:pPr>
        <w:spacing w:before="240"/>
        <w:jc w:val="both"/>
        <w:rPr>
          <w:rFonts w:ascii="Times New Roman" w:eastAsia="Times New Roman" w:hAnsi="Times New Roman" w:cs="Times New Roman"/>
          <w:sz w:val="24"/>
          <w:szCs w:val="24"/>
        </w:rPr>
      </w:pPr>
    </w:p>
    <w:p w14:paraId="6C19728C" w14:textId="77777777" w:rsidR="00DE5C64" w:rsidRDefault="00DE5C64">
      <w:pPr>
        <w:spacing w:before="240"/>
        <w:jc w:val="both"/>
        <w:rPr>
          <w:rFonts w:ascii="Times New Roman" w:eastAsia="Times New Roman" w:hAnsi="Times New Roman" w:cs="Times New Roman"/>
          <w:sz w:val="24"/>
          <w:szCs w:val="24"/>
        </w:rPr>
      </w:pPr>
    </w:p>
    <w:p w14:paraId="7C4DF143" w14:textId="22713560"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Використання допоміжних засобів реабілітації (зазначити усі наявні)</w:t>
      </w:r>
    </w:p>
    <w:tbl>
      <w:tblPr>
        <w:tblStyle w:val="afffffc"/>
        <w:tblW w:w="9619" w:type="dxa"/>
        <w:tblInd w:w="0" w:type="dxa"/>
        <w:tblLayout w:type="fixed"/>
        <w:tblLook w:val="0400" w:firstRow="0" w:lastRow="0" w:firstColumn="0" w:lastColumn="0" w:noHBand="0" w:noVBand="1"/>
      </w:tblPr>
      <w:tblGrid>
        <w:gridCol w:w="4526"/>
        <w:gridCol w:w="2694"/>
        <w:gridCol w:w="2399"/>
      </w:tblGrid>
      <w:tr w:rsidR="00107471" w14:paraId="5781B48F"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D8E7A" w14:textId="77777777" w:rsidR="00107471" w:rsidRDefault="00107471">
            <w:pPr>
              <w:spacing w:line="240" w:lineRule="auto"/>
              <w:rPr>
                <w:rFonts w:ascii="Times New Roman" w:eastAsia="Times New Roman" w:hAnsi="Times New Roman" w:cs="Times New Roman"/>
                <w:sz w:val="24"/>
                <w:szCs w:val="24"/>
              </w:rPr>
            </w:pP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FB0F7"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наявні та використовуються </w:t>
            </w:r>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4DAFC"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наявні, але не використовуються</w:t>
            </w:r>
          </w:p>
        </w:tc>
      </w:tr>
      <w:tr w:rsidR="00107471" w14:paraId="5DBCF5AB"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8C8F0"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милиці </w:t>
            </w:r>
          </w:p>
          <w:p w14:paraId="544163BF" w14:textId="77777777" w:rsidR="00107471" w:rsidRDefault="00664953">
            <w:p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пахвові</w:t>
            </w:r>
          </w:p>
          <w:p w14:paraId="6B9C77F1" w14:textId="77777777" w:rsidR="00107471" w:rsidRDefault="00664953">
            <w:p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ліктьові</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2456B" w14:textId="77777777" w:rsidR="00107471" w:rsidRDefault="00107471">
            <w:pPr>
              <w:spacing w:line="240" w:lineRule="auto"/>
              <w:jc w:val="center"/>
              <w:rPr>
                <w:rFonts w:ascii="Times New Roman" w:eastAsia="Times New Roman" w:hAnsi="Times New Roman" w:cs="Times New Roman"/>
              </w:rPr>
            </w:pPr>
          </w:p>
          <w:p w14:paraId="0E1E173B" w14:textId="77777777" w:rsidR="00107471" w:rsidRDefault="00CE0B89">
            <w:pPr>
              <w:spacing w:line="240" w:lineRule="auto"/>
              <w:jc w:val="center"/>
              <w:rPr>
                <w:rFonts w:ascii="Times New Roman" w:eastAsia="Times New Roman" w:hAnsi="Times New Roman" w:cs="Times New Roman"/>
              </w:rPr>
            </w:pPr>
            <w:sdt>
              <w:sdtPr>
                <w:tag w:val="goog_rdk_0"/>
                <w:id w:val="-723063305"/>
              </w:sdtPr>
              <w:sdtContent>
                <w:r w:rsidR="00664953">
                  <w:rPr>
                    <w:rFonts w:ascii="Arial Unicode MS" w:eastAsia="Arial Unicode MS" w:hAnsi="Arial Unicode MS" w:cs="Arial Unicode MS"/>
                    <w:color w:val="000000"/>
                  </w:rPr>
                  <w:t>☐</w:t>
                </w:r>
              </w:sdtContent>
            </w:sdt>
          </w:p>
          <w:p w14:paraId="336DE191" w14:textId="77777777" w:rsidR="00107471" w:rsidRDefault="00CE0B89">
            <w:pPr>
              <w:spacing w:line="240" w:lineRule="auto"/>
              <w:jc w:val="center"/>
              <w:rPr>
                <w:rFonts w:ascii="Times New Roman" w:eastAsia="Times New Roman" w:hAnsi="Times New Roman" w:cs="Times New Roman"/>
              </w:rPr>
            </w:pPr>
            <w:sdt>
              <w:sdtPr>
                <w:tag w:val="goog_rdk_1"/>
                <w:id w:val="2105225444"/>
              </w:sdtPr>
              <w:sdtContent>
                <w:r w:rsidR="00664953">
                  <w:rPr>
                    <w:rFonts w:ascii="Arial Unicode MS" w:eastAsia="Arial Unicode MS" w:hAnsi="Arial Unicode MS" w:cs="Arial Unicode MS"/>
                    <w:color w:val="000000"/>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334D2" w14:textId="77777777" w:rsidR="00107471" w:rsidRDefault="00107471">
            <w:pPr>
              <w:spacing w:line="240" w:lineRule="auto"/>
              <w:jc w:val="center"/>
              <w:rPr>
                <w:rFonts w:ascii="Times New Roman" w:eastAsia="Times New Roman" w:hAnsi="Times New Roman" w:cs="Times New Roman"/>
              </w:rPr>
            </w:pPr>
          </w:p>
          <w:p w14:paraId="73BE1827" w14:textId="77777777" w:rsidR="00107471" w:rsidRDefault="00CE0B89">
            <w:pPr>
              <w:spacing w:line="240" w:lineRule="auto"/>
              <w:jc w:val="center"/>
              <w:rPr>
                <w:rFonts w:ascii="Times New Roman" w:eastAsia="Times New Roman" w:hAnsi="Times New Roman" w:cs="Times New Roman"/>
              </w:rPr>
            </w:pPr>
            <w:sdt>
              <w:sdtPr>
                <w:tag w:val="goog_rdk_2"/>
                <w:id w:val="-319897383"/>
              </w:sdtPr>
              <w:sdtContent>
                <w:r w:rsidR="00664953">
                  <w:rPr>
                    <w:rFonts w:ascii="Arial Unicode MS" w:eastAsia="Arial Unicode MS" w:hAnsi="Arial Unicode MS" w:cs="Arial Unicode MS"/>
                    <w:color w:val="000000"/>
                  </w:rPr>
                  <w:t>☐</w:t>
                </w:r>
              </w:sdtContent>
            </w:sdt>
          </w:p>
          <w:p w14:paraId="5EB19564" w14:textId="77777777" w:rsidR="00107471" w:rsidRDefault="00CE0B89">
            <w:pPr>
              <w:spacing w:line="240" w:lineRule="auto"/>
              <w:jc w:val="center"/>
              <w:rPr>
                <w:rFonts w:ascii="Times New Roman" w:eastAsia="Times New Roman" w:hAnsi="Times New Roman" w:cs="Times New Roman"/>
              </w:rPr>
            </w:pPr>
            <w:sdt>
              <w:sdtPr>
                <w:tag w:val="goog_rdk_3"/>
                <w:id w:val="-1325893760"/>
              </w:sdtPr>
              <w:sdtContent>
                <w:r w:rsidR="00664953">
                  <w:rPr>
                    <w:rFonts w:ascii="Arial Unicode MS" w:eastAsia="Arial Unicode MS" w:hAnsi="Arial Unicode MS" w:cs="Arial Unicode MS"/>
                    <w:color w:val="000000"/>
                  </w:rPr>
                  <w:t>☐</w:t>
                </w:r>
              </w:sdtContent>
            </w:sdt>
          </w:p>
        </w:tc>
      </w:tr>
      <w:tr w:rsidR="00107471" w14:paraId="2D5B926D"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980E1"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ходунки</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216D3" w14:textId="77777777" w:rsidR="00107471" w:rsidRDefault="00CE0B89">
            <w:pPr>
              <w:spacing w:line="240" w:lineRule="auto"/>
              <w:jc w:val="center"/>
              <w:rPr>
                <w:rFonts w:ascii="Times New Roman" w:eastAsia="Times New Roman" w:hAnsi="Times New Roman" w:cs="Times New Roman"/>
              </w:rPr>
            </w:pPr>
            <w:sdt>
              <w:sdtPr>
                <w:tag w:val="goog_rdk_4"/>
                <w:id w:val="-1125541255"/>
              </w:sdtPr>
              <w:sdtContent>
                <w:r w:rsidR="00664953">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26362" w14:textId="77777777" w:rsidR="00107471" w:rsidRDefault="00CE0B89">
            <w:pPr>
              <w:spacing w:line="240" w:lineRule="auto"/>
              <w:jc w:val="center"/>
              <w:rPr>
                <w:rFonts w:ascii="Times New Roman" w:eastAsia="Times New Roman" w:hAnsi="Times New Roman" w:cs="Times New Roman"/>
              </w:rPr>
            </w:pPr>
            <w:sdt>
              <w:sdtPr>
                <w:tag w:val="goog_rdk_5"/>
                <w:id w:val="-2070720052"/>
              </w:sdtPr>
              <w:sdtContent>
                <w:r w:rsidR="00664953">
                  <w:rPr>
                    <w:rFonts w:ascii="Arial Unicode MS" w:eastAsia="Arial Unicode MS" w:hAnsi="Arial Unicode MS" w:cs="Arial Unicode MS"/>
                  </w:rPr>
                  <w:t>☐</w:t>
                </w:r>
              </w:sdtContent>
            </w:sdt>
          </w:p>
        </w:tc>
      </w:tr>
      <w:tr w:rsidR="00107471" w14:paraId="40459104"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D21B0"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тростина </w:t>
            </w:r>
          </w:p>
          <w:p w14:paraId="6BD2185A" w14:textId="77777777" w:rsidR="00107471" w:rsidRDefault="00664953">
            <w:pPr>
              <w:spacing w:line="240" w:lineRule="auto"/>
              <w:ind w:left="45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одноопірна</w:t>
            </w:r>
            <w:proofErr w:type="spellEnd"/>
            <w:r>
              <w:rPr>
                <w:rFonts w:ascii="Times New Roman" w:eastAsia="Times New Roman" w:hAnsi="Times New Roman" w:cs="Times New Roman"/>
                <w:color w:val="000000"/>
                <w:sz w:val="24"/>
                <w:szCs w:val="24"/>
              </w:rPr>
              <w:t> </w:t>
            </w:r>
          </w:p>
          <w:p w14:paraId="75FD3678" w14:textId="77777777" w:rsidR="00107471" w:rsidRDefault="00664953">
            <w:pPr>
              <w:spacing w:line="240" w:lineRule="auto"/>
              <w:ind w:left="45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трьохопірна</w:t>
            </w:r>
            <w:proofErr w:type="spellEnd"/>
          </w:p>
          <w:p w14:paraId="0E1F8A84" w14:textId="77777777" w:rsidR="00107471" w:rsidRDefault="00664953">
            <w:pPr>
              <w:spacing w:line="240" w:lineRule="auto"/>
              <w:ind w:left="45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чотирьохопірна</w:t>
            </w:r>
            <w:proofErr w:type="spellEnd"/>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1933C" w14:textId="77777777" w:rsidR="00107471" w:rsidRDefault="00107471">
            <w:pPr>
              <w:spacing w:line="240" w:lineRule="auto"/>
              <w:jc w:val="center"/>
              <w:rPr>
                <w:rFonts w:ascii="Times New Roman" w:eastAsia="Times New Roman" w:hAnsi="Times New Roman" w:cs="Times New Roman"/>
              </w:rPr>
            </w:pPr>
          </w:p>
          <w:p w14:paraId="1C4A6839" w14:textId="77777777" w:rsidR="00107471" w:rsidRDefault="00CE0B89">
            <w:pPr>
              <w:spacing w:line="240" w:lineRule="auto"/>
              <w:jc w:val="center"/>
              <w:rPr>
                <w:rFonts w:ascii="Calibri" w:eastAsia="Calibri" w:hAnsi="Calibri" w:cs="Calibri"/>
              </w:rPr>
            </w:pPr>
            <w:sdt>
              <w:sdtPr>
                <w:tag w:val="goog_rdk_6"/>
                <w:id w:val="1126354323"/>
              </w:sdtPr>
              <w:sdtContent>
                <w:r w:rsidR="00664953">
                  <w:rPr>
                    <w:rFonts w:ascii="Arial Unicode MS" w:eastAsia="Arial Unicode MS" w:hAnsi="Arial Unicode MS" w:cs="Arial Unicode MS"/>
                  </w:rPr>
                  <w:t>☐</w:t>
                </w:r>
              </w:sdtContent>
            </w:sdt>
          </w:p>
          <w:p w14:paraId="6D8D1D42" w14:textId="77777777" w:rsidR="00107471" w:rsidRDefault="00CE0B89">
            <w:pPr>
              <w:spacing w:line="240" w:lineRule="auto"/>
              <w:jc w:val="center"/>
              <w:rPr>
                <w:rFonts w:ascii="Calibri" w:eastAsia="Calibri" w:hAnsi="Calibri" w:cs="Calibri"/>
              </w:rPr>
            </w:pPr>
            <w:sdt>
              <w:sdtPr>
                <w:tag w:val="goog_rdk_7"/>
                <w:id w:val="-284967230"/>
              </w:sdtPr>
              <w:sdtContent>
                <w:r w:rsidR="00664953">
                  <w:rPr>
                    <w:rFonts w:ascii="Arial Unicode MS" w:eastAsia="Arial Unicode MS" w:hAnsi="Arial Unicode MS" w:cs="Arial Unicode MS"/>
                  </w:rPr>
                  <w:t>☐</w:t>
                </w:r>
              </w:sdtContent>
            </w:sdt>
          </w:p>
          <w:p w14:paraId="59A862EA" w14:textId="77777777" w:rsidR="00107471" w:rsidRDefault="00CE0B89">
            <w:pPr>
              <w:spacing w:line="240" w:lineRule="auto"/>
              <w:jc w:val="center"/>
              <w:rPr>
                <w:rFonts w:ascii="Calibri" w:eastAsia="Calibri" w:hAnsi="Calibri" w:cs="Calibri"/>
              </w:rPr>
            </w:pPr>
            <w:sdt>
              <w:sdtPr>
                <w:tag w:val="goog_rdk_8"/>
                <w:id w:val="1950659791"/>
              </w:sdtPr>
              <w:sdtContent>
                <w:r w:rsidR="00664953">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78140" w14:textId="77777777" w:rsidR="00107471" w:rsidRDefault="00107471">
            <w:pPr>
              <w:spacing w:line="240" w:lineRule="auto"/>
              <w:jc w:val="center"/>
              <w:rPr>
                <w:rFonts w:ascii="Times New Roman" w:eastAsia="Times New Roman" w:hAnsi="Times New Roman" w:cs="Times New Roman"/>
              </w:rPr>
            </w:pPr>
          </w:p>
          <w:p w14:paraId="6B5650B6" w14:textId="77777777" w:rsidR="00107471" w:rsidRDefault="00CE0B89">
            <w:pPr>
              <w:spacing w:line="240" w:lineRule="auto"/>
              <w:jc w:val="center"/>
              <w:rPr>
                <w:rFonts w:ascii="Times New Roman" w:eastAsia="Times New Roman" w:hAnsi="Times New Roman" w:cs="Times New Roman"/>
              </w:rPr>
            </w:pPr>
            <w:sdt>
              <w:sdtPr>
                <w:tag w:val="goog_rdk_9"/>
                <w:id w:val="-1021858064"/>
              </w:sdtPr>
              <w:sdtContent>
                <w:r w:rsidR="00664953">
                  <w:rPr>
                    <w:rFonts w:ascii="Arial Unicode MS" w:eastAsia="Arial Unicode MS" w:hAnsi="Arial Unicode MS" w:cs="Arial Unicode MS"/>
                  </w:rPr>
                  <w:t>☐</w:t>
                </w:r>
              </w:sdtContent>
            </w:sdt>
          </w:p>
          <w:p w14:paraId="69633580" w14:textId="77777777" w:rsidR="00107471" w:rsidRDefault="00CE0B89">
            <w:pPr>
              <w:spacing w:line="240" w:lineRule="auto"/>
              <w:jc w:val="center"/>
              <w:rPr>
                <w:rFonts w:ascii="Times New Roman" w:eastAsia="Times New Roman" w:hAnsi="Times New Roman" w:cs="Times New Roman"/>
              </w:rPr>
            </w:pPr>
            <w:sdt>
              <w:sdtPr>
                <w:tag w:val="goog_rdk_10"/>
                <w:id w:val="-1972440958"/>
              </w:sdtPr>
              <w:sdtContent>
                <w:r w:rsidR="00664953">
                  <w:rPr>
                    <w:rFonts w:ascii="Arial Unicode MS" w:eastAsia="Arial Unicode MS" w:hAnsi="Arial Unicode MS" w:cs="Arial Unicode MS"/>
                  </w:rPr>
                  <w:t>☐</w:t>
                </w:r>
              </w:sdtContent>
            </w:sdt>
          </w:p>
          <w:p w14:paraId="1E08522F" w14:textId="77777777" w:rsidR="00107471" w:rsidRDefault="00CE0B89">
            <w:pPr>
              <w:spacing w:line="240" w:lineRule="auto"/>
              <w:jc w:val="center"/>
              <w:rPr>
                <w:rFonts w:ascii="Times New Roman" w:eastAsia="Times New Roman" w:hAnsi="Times New Roman" w:cs="Times New Roman"/>
              </w:rPr>
            </w:pPr>
            <w:sdt>
              <w:sdtPr>
                <w:tag w:val="goog_rdk_11"/>
                <w:id w:val="433320654"/>
              </w:sdtPr>
              <w:sdtContent>
                <w:r w:rsidR="00664953">
                  <w:rPr>
                    <w:rFonts w:ascii="Arial Unicode MS" w:eastAsia="Arial Unicode MS" w:hAnsi="Arial Unicode MS" w:cs="Arial Unicode MS"/>
                  </w:rPr>
                  <w:t>☐</w:t>
                </w:r>
              </w:sdtContent>
            </w:sdt>
          </w:p>
        </w:tc>
      </w:tr>
      <w:tr w:rsidR="00107471" w14:paraId="6D4C6723"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92C48"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крісло колісне</w:t>
            </w:r>
          </w:p>
          <w:p w14:paraId="71849A39" w14:textId="77777777" w:rsidR="00107471" w:rsidRDefault="00664953">
            <w:p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середньої активності</w:t>
            </w:r>
          </w:p>
          <w:p w14:paraId="071D7545" w14:textId="77777777" w:rsidR="00107471" w:rsidRDefault="00664953">
            <w:p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активного типу </w:t>
            </w:r>
          </w:p>
          <w:p w14:paraId="10289596" w14:textId="77777777" w:rsidR="00107471" w:rsidRDefault="00664953">
            <w:pPr>
              <w:spacing w:line="240" w:lineRule="auto"/>
              <w:ind w:left="4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багатофункціональне </w:t>
            </w:r>
          </w:p>
          <w:p w14:paraId="7FFF53D6" w14:textId="77777777" w:rsidR="00107471" w:rsidRDefault="00664953">
            <w:p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з електроприводом</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0295D" w14:textId="77777777" w:rsidR="00107471" w:rsidRDefault="00107471">
            <w:pPr>
              <w:spacing w:line="240" w:lineRule="auto"/>
              <w:jc w:val="center"/>
              <w:rPr>
                <w:rFonts w:ascii="Times New Roman" w:eastAsia="Times New Roman" w:hAnsi="Times New Roman" w:cs="Times New Roman"/>
                <w:sz w:val="24"/>
                <w:szCs w:val="24"/>
              </w:rPr>
            </w:pPr>
          </w:p>
          <w:p w14:paraId="157F8890" w14:textId="77777777" w:rsidR="00107471" w:rsidRDefault="00CE0B89">
            <w:pPr>
              <w:spacing w:line="216" w:lineRule="auto"/>
              <w:jc w:val="center"/>
              <w:rPr>
                <w:rFonts w:ascii="Times New Roman" w:eastAsia="Times New Roman" w:hAnsi="Times New Roman" w:cs="Times New Roman"/>
              </w:rPr>
            </w:pPr>
            <w:sdt>
              <w:sdtPr>
                <w:tag w:val="goog_rdk_12"/>
                <w:id w:val="785855760"/>
              </w:sdtPr>
              <w:sdtContent>
                <w:r w:rsidR="00664953">
                  <w:rPr>
                    <w:rFonts w:ascii="Arial Unicode MS" w:eastAsia="Arial Unicode MS" w:hAnsi="Arial Unicode MS" w:cs="Arial Unicode MS"/>
                  </w:rPr>
                  <w:t>☐</w:t>
                </w:r>
              </w:sdtContent>
            </w:sdt>
          </w:p>
          <w:p w14:paraId="58A6C37F" w14:textId="77777777" w:rsidR="00107471" w:rsidRDefault="00CE0B89">
            <w:pPr>
              <w:spacing w:line="216" w:lineRule="auto"/>
              <w:jc w:val="center"/>
              <w:rPr>
                <w:rFonts w:ascii="Times New Roman" w:eastAsia="Times New Roman" w:hAnsi="Times New Roman" w:cs="Times New Roman"/>
              </w:rPr>
            </w:pPr>
            <w:sdt>
              <w:sdtPr>
                <w:tag w:val="goog_rdk_13"/>
                <w:id w:val="-371856418"/>
              </w:sdtPr>
              <w:sdtContent>
                <w:r w:rsidR="00664953">
                  <w:rPr>
                    <w:rFonts w:ascii="Arial Unicode MS" w:eastAsia="Arial Unicode MS" w:hAnsi="Arial Unicode MS" w:cs="Arial Unicode MS"/>
                  </w:rPr>
                  <w:t>☐</w:t>
                </w:r>
              </w:sdtContent>
            </w:sdt>
          </w:p>
          <w:p w14:paraId="10A6B38C" w14:textId="77777777" w:rsidR="00107471" w:rsidRDefault="00CE0B89">
            <w:pPr>
              <w:spacing w:line="216" w:lineRule="auto"/>
              <w:jc w:val="center"/>
              <w:rPr>
                <w:rFonts w:ascii="Times New Roman" w:eastAsia="Times New Roman" w:hAnsi="Times New Roman" w:cs="Times New Roman"/>
              </w:rPr>
            </w:pPr>
            <w:sdt>
              <w:sdtPr>
                <w:tag w:val="goog_rdk_14"/>
                <w:id w:val="-45140956"/>
              </w:sdtPr>
              <w:sdtContent>
                <w:r w:rsidR="00664953">
                  <w:rPr>
                    <w:rFonts w:ascii="Arial Unicode MS" w:eastAsia="Arial Unicode MS" w:hAnsi="Arial Unicode MS" w:cs="Arial Unicode MS"/>
                  </w:rPr>
                  <w:t>☐</w:t>
                </w:r>
              </w:sdtContent>
            </w:sdt>
          </w:p>
          <w:p w14:paraId="6642B9E7" w14:textId="77777777" w:rsidR="00107471" w:rsidRDefault="00CE0B89">
            <w:pPr>
              <w:spacing w:line="216" w:lineRule="auto"/>
              <w:jc w:val="center"/>
              <w:rPr>
                <w:rFonts w:ascii="Times New Roman" w:eastAsia="Times New Roman" w:hAnsi="Times New Roman" w:cs="Times New Roman"/>
                <w:sz w:val="24"/>
                <w:szCs w:val="24"/>
              </w:rPr>
            </w:pPr>
            <w:sdt>
              <w:sdtPr>
                <w:tag w:val="goog_rdk_15"/>
                <w:id w:val="-1397892799"/>
              </w:sdtPr>
              <w:sdtContent>
                <w:r w:rsidR="00664953">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2CE07" w14:textId="77777777" w:rsidR="00107471" w:rsidRDefault="00107471">
            <w:pPr>
              <w:spacing w:line="216" w:lineRule="auto"/>
              <w:jc w:val="center"/>
              <w:rPr>
                <w:rFonts w:ascii="Times New Roman" w:eastAsia="Times New Roman" w:hAnsi="Times New Roman" w:cs="Times New Roman"/>
              </w:rPr>
            </w:pPr>
          </w:p>
          <w:p w14:paraId="2006A6BB" w14:textId="77777777" w:rsidR="00107471" w:rsidRDefault="00CE0B89">
            <w:pPr>
              <w:spacing w:line="216" w:lineRule="auto"/>
              <w:jc w:val="center"/>
              <w:rPr>
                <w:rFonts w:ascii="Times New Roman" w:eastAsia="Times New Roman" w:hAnsi="Times New Roman" w:cs="Times New Roman"/>
              </w:rPr>
            </w:pPr>
            <w:sdt>
              <w:sdtPr>
                <w:tag w:val="goog_rdk_16"/>
                <w:id w:val="-4055762"/>
              </w:sdtPr>
              <w:sdtContent>
                <w:r w:rsidR="00664953">
                  <w:rPr>
                    <w:rFonts w:ascii="Arial Unicode MS" w:eastAsia="Arial Unicode MS" w:hAnsi="Arial Unicode MS" w:cs="Arial Unicode MS"/>
                  </w:rPr>
                  <w:t>☐</w:t>
                </w:r>
              </w:sdtContent>
            </w:sdt>
          </w:p>
          <w:p w14:paraId="3A3712A6" w14:textId="77777777" w:rsidR="00107471" w:rsidRDefault="00CE0B89">
            <w:pPr>
              <w:spacing w:line="216" w:lineRule="auto"/>
              <w:jc w:val="center"/>
              <w:rPr>
                <w:rFonts w:ascii="Times New Roman" w:eastAsia="Times New Roman" w:hAnsi="Times New Roman" w:cs="Times New Roman"/>
              </w:rPr>
            </w:pPr>
            <w:sdt>
              <w:sdtPr>
                <w:tag w:val="goog_rdk_17"/>
                <w:id w:val="-906535339"/>
              </w:sdtPr>
              <w:sdtContent>
                <w:r w:rsidR="00664953">
                  <w:rPr>
                    <w:rFonts w:ascii="Arial Unicode MS" w:eastAsia="Arial Unicode MS" w:hAnsi="Arial Unicode MS" w:cs="Arial Unicode MS"/>
                  </w:rPr>
                  <w:t>☐</w:t>
                </w:r>
              </w:sdtContent>
            </w:sdt>
          </w:p>
          <w:p w14:paraId="6DD3456A" w14:textId="77777777" w:rsidR="00107471" w:rsidRDefault="00CE0B89">
            <w:pPr>
              <w:spacing w:line="216" w:lineRule="auto"/>
              <w:jc w:val="center"/>
              <w:rPr>
                <w:rFonts w:ascii="Times New Roman" w:eastAsia="Times New Roman" w:hAnsi="Times New Roman" w:cs="Times New Roman"/>
              </w:rPr>
            </w:pPr>
            <w:sdt>
              <w:sdtPr>
                <w:tag w:val="goog_rdk_18"/>
                <w:id w:val="1070541288"/>
              </w:sdtPr>
              <w:sdtContent>
                <w:r w:rsidR="00664953">
                  <w:rPr>
                    <w:rFonts w:ascii="Arial Unicode MS" w:eastAsia="Arial Unicode MS" w:hAnsi="Arial Unicode MS" w:cs="Arial Unicode MS"/>
                  </w:rPr>
                  <w:t>☐</w:t>
                </w:r>
              </w:sdtContent>
            </w:sdt>
          </w:p>
          <w:p w14:paraId="5D1AEEEA" w14:textId="77777777" w:rsidR="00107471" w:rsidRDefault="00CE0B89">
            <w:pPr>
              <w:spacing w:line="216" w:lineRule="auto"/>
              <w:jc w:val="center"/>
              <w:rPr>
                <w:rFonts w:ascii="Times New Roman" w:eastAsia="Times New Roman" w:hAnsi="Times New Roman" w:cs="Times New Roman"/>
                <w:sz w:val="24"/>
                <w:szCs w:val="24"/>
              </w:rPr>
            </w:pPr>
            <w:sdt>
              <w:sdtPr>
                <w:tag w:val="goog_rdk_19"/>
                <w:id w:val="-25944738"/>
              </w:sdtPr>
              <w:sdtContent>
                <w:r w:rsidR="00664953">
                  <w:rPr>
                    <w:rFonts w:ascii="Arial Unicode MS" w:eastAsia="Arial Unicode MS" w:hAnsi="Arial Unicode MS" w:cs="Arial Unicode MS"/>
                  </w:rPr>
                  <w:t>☐</w:t>
                </w:r>
              </w:sdtContent>
            </w:sdt>
          </w:p>
        </w:tc>
      </w:tr>
      <w:tr w:rsidR="00107471" w14:paraId="7F9A2DA2"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DABA4"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протез(и) верхніх кінцівок</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E8B38" w14:textId="77777777" w:rsidR="00107471" w:rsidRDefault="00CE0B89">
            <w:pPr>
              <w:spacing w:line="240" w:lineRule="auto"/>
              <w:jc w:val="center"/>
              <w:rPr>
                <w:rFonts w:ascii="Times New Roman" w:eastAsia="Times New Roman" w:hAnsi="Times New Roman" w:cs="Times New Roman"/>
                <w:sz w:val="24"/>
                <w:szCs w:val="24"/>
              </w:rPr>
            </w:pPr>
            <w:sdt>
              <w:sdtPr>
                <w:tag w:val="goog_rdk_20"/>
                <w:id w:val="-190229744"/>
              </w:sdtPr>
              <w:sdtContent>
                <w:r w:rsidR="00664953">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3FB89D" w14:textId="77777777" w:rsidR="00107471" w:rsidRDefault="00CE0B89">
            <w:pPr>
              <w:spacing w:line="240" w:lineRule="auto"/>
              <w:jc w:val="center"/>
              <w:rPr>
                <w:rFonts w:ascii="Times New Roman" w:eastAsia="Times New Roman" w:hAnsi="Times New Roman" w:cs="Times New Roman"/>
                <w:sz w:val="24"/>
                <w:szCs w:val="24"/>
              </w:rPr>
            </w:pPr>
            <w:sdt>
              <w:sdtPr>
                <w:tag w:val="goog_rdk_21"/>
                <w:id w:val="-505368063"/>
              </w:sdtPr>
              <w:sdtContent>
                <w:r w:rsidR="00664953">
                  <w:rPr>
                    <w:rFonts w:ascii="Arial Unicode MS" w:eastAsia="Arial Unicode MS" w:hAnsi="Arial Unicode MS" w:cs="Arial Unicode MS"/>
                  </w:rPr>
                  <w:t>☐</w:t>
                </w:r>
              </w:sdtContent>
            </w:sdt>
          </w:p>
        </w:tc>
      </w:tr>
      <w:tr w:rsidR="00107471" w14:paraId="03E0AC3A"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58E72"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протез(и) нижніх кінцівок</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68927" w14:textId="77777777" w:rsidR="00107471" w:rsidRDefault="00CE0B89">
            <w:pPr>
              <w:spacing w:line="240" w:lineRule="auto"/>
              <w:jc w:val="center"/>
              <w:rPr>
                <w:rFonts w:ascii="Times New Roman" w:eastAsia="Times New Roman" w:hAnsi="Times New Roman" w:cs="Times New Roman"/>
                <w:sz w:val="24"/>
                <w:szCs w:val="24"/>
              </w:rPr>
            </w:pPr>
            <w:sdt>
              <w:sdtPr>
                <w:tag w:val="goog_rdk_22"/>
                <w:id w:val="712465402"/>
              </w:sdtPr>
              <w:sdtContent>
                <w:r w:rsidR="00664953">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8598F" w14:textId="77777777" w:rsidR="00107471" w:rsidRDefault="00CE0B89">
            <w:pPr>
              <w:spacing w:line="240" w:lineRule="auto"/>
              <w:jc w:val="center"/>
              <w:rPr>
                <w:rFonts w:ascii="Times New Roman" w:eastAsia="Times New Roman" w:hAnsi="Times New Roman" w:cs="Times New Roman"/>
                <w:sz w:val="24"/>
                <w:szCs w:val="24"/>
              </w:rPr>
            </w:pPr>
            <w:sdt>
              <w:sdtPr>
                <w:tag w:val="goog_rdk_23"/>
                <w:id w:val="-631177543"/>
              </w:sdtPr>
              <w:sdtContent>
                <w:r w:rsidR="00664953">
                  <w:rPr>
                    <w:rFonts w:ascii="Arial Unicode MS" w:eastAsia="Arial Unicode MS" w:hAnsi="Arial Unicode MS" w:cs="Arial Unicode MS"/>
                  </w:rPr>
                  <w:t>☐</w:t>
                </w:r>
              </w:sdtContent>
            </w:sdt>
          </w:p>
        </w:tc>
      </w:tr>
      <w:tr w:rsidR="00107471" w14:paraId="6D76E39F"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BE869" w14:textId="77777777" w:rsidR="00107471" w:rsidRDefault="00664953">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ортез</w:t>
            </w:r>
            <w:proofErr w:type="spellEnd"/>
            <w:r>
              <w:rPr>
                <w:rFonts w:ascii="Times New Roman" w:eastAsia="Times New Roman" w:hAnsi="Times New Roman" w:cs="Times New Roman"/>
                <w:color w:val="000000"/>
                <w:sz w:val="24"/>
                <w:szCs w:val="24"/>
              </w:rPr>
              <w:t>(и) на верхні кінцівки</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FFEF3" w14:textId="77777777" w:rsidR="00107471" w:rsidRDefault="00CE0B89">
            <w:pPr>
              <w:spacing w:line="240" w:lineRule="auto"/>
              <w:jc w:val="center"/>
              <w:rPr>
                <w:rFonts w:ascii="Times New Roman" w:eastAsia="Times New Roman" w:hAnsi="Times New Roman" w:cs="Times New Roman"/>
                <w:sz w:val="24"/>
                <w:szCs w:val="24"/>
              </w:rPr>
            </w:pPr>
            <w:sdt>
              <w:sdtPr>
                <w:tag w:val="goog_rdk_24"/>
                <w:id w:val="1884208934"/>
              </w:sdtPr>
              <w:sdtContent>
                <w:r w:rsidR="00664953">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4A551" w14:textId="77777777" w:rsidR="00107471" w:rsidRDefault="00CE0B89">
            <w:pPr>
              <w:spacing w:line="240" w:lineRule="auto"/>
              <w:jc w:val="center"/>
              <w:rPr>
                <w:rFonts w:ascii="Times New Roman" w:eastAsia="Times New Roman" w:hAnsi="Times New Roman" w:cs="Times New Roman"/>
                <w:sz w:val="24"/>
                <w:szCs w:val="24"/>
              </w:rPr>
            </w:pPr>
            <w:sdt>
              <w:sdtPr>
                <w:tag w:val="goog_rdk_25"/>
                <w:id w:val="-1952318571"/>
              </w:sdtPr>
              <w:sdtContent>
                <w:r w:rsidR="00664953">
                  <w:rPr>
                    <w:rFonts w:ascii="Arial Unicode MS" w:eastAsia="Arial Unicode MS" w:hAnsi="Arial Unicode MS" w:cs="Arial Unicode MS"/>
                  </w:rPr>
                  <w:t>☐</w:t>
                </w:r>
              </w:sdtContent>
            </w:sdt>
          </w:p>
        </w:tc>
      </w:tr>
      <w:tr w:rsidR="00107471" w14:paraId="7592B9D0"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74ABE" w14:textId="77777777" w:rsidR="00107471" w:rsidRDefault="00664953">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ортез</w:t>
            </w:r>
            <w:proofErr w:type="spellEnd"/>
            <w:r>
              <w:rPr>
                <w:rFonts w:ascii="Times New Roman" w:eastAsia="Times New Roman" w:hAnsi="Times New Roman" w:cs="Times New Roman"/>
                <w:color w:val="000000"/>
                <w:sz w:val="24"/>
                <w:szCs w:val="24"/>
              </w:rPr>
              <w:t>(и) на нижні кінцівки</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B17CB" w14:textId="77777777" w:rsidR="00107471" w:rsidRDefault="00CE0B89">
            <w:pPr>
              <w:spacing w:line="240" w:lineRule="auto"/>
              <w:jc w:val="center"/>
              <w:rPr>
                <w:rFonts w:ascii="Times New Roman" w:eastAsia="Times New Roman" w:hAnsi="Times New Roman" w:cs="Times New Roman"/>
                <w:sz w:val="24"/>
                <w:szCs w:val="24"/>
              </w:rPr>
            </w:pPr>
            <w:sdt>
              <w:sdtPr>
                <w:tag w:val="goog_rdk_26"/>
                <w:id w:val="-61178097"/>
              </w:sdtPr>
              <w:sdtContent>
                <w:r w:rsidR="00664953">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C8623" w14:textId="77777777" w:rsidR="00107471" w:rsidRDefault="00CE0B89">
            <w:pPr>
              <w:spacing w:line="240" w:lineRule="auto"/>
              <w:jc w:val="center"/>
              <w:rPr>
                <w:rFonts w:ascii="Times New Roman" w:eastAsia="Times New Roman" w:hAnsi="Times New Roman" w:cs="Times New Roman"/>
                <w:sz w:val="24"/>
                <w:szCs w:val="24"/>
              </w:rPr>
            </w:pPr>
            <w:sdt>
              <w:sdtPr>
                <w:tag w:val="goog_rdk_27"/>
                <w:id w:val="-894506618"/>
              </w:sdtPr>
              <w:sdtContent>
                <w:r w:rsidR="00664953">
                  <w:rPr>
                    <w:rFonts w:ascii="Arial Unicode MS" w:eastAsia="Arial Unicode MS" w:hAnsi="Arial Unicode MS" w:cs="Arial Unicode MS"/>
                  </w:rPr>
                  <w:t>☐</w:t>
                </w:r>
              </w:sdtContent>
            </w:sdt>
          </w:p>
        </w:tc>
      </w:tr>
      <w:tr w:rsidR="00107471" w14:paraId="2CFC85E6"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F5D3F"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засоби для самообслуговування</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8F6F4" w14:textId="77777777" w:rsidR="00107471" w:rsidRDefault="00CE0B89">
            <w:pPr>
              <w:spacing w:line="240" w:lineRule="auto"/>
              <w:jc w:val="center"/>
              <w:rPr>
                <w:rFonts w:ascii="Times New Roman" w:eastAsia="Times New Roman" w:hAnsi="Times New Roman" w:cs="Times New Roman"/>
                <w:sz w:val="24"/>
                <w:szCs w:val="24"/>
              </w:rPr>
            </w:pPr>
            <w:sdt>
              <w:sdtPr>
                <w:tag w:val="goog_rdk_28"/>
                <w:id w:val="840510037"/>
              </w:sdtPr>
              <w:sdtContent>
                <w:r w:rsidR="00664953">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6C9E7" w14:textId="77777777" w:rsidR="00107471" w:rsidRDefault="00CE0B89">
            <w:pPr>
              <w:spacing w:line="240" w:lineRule="auto"/>
              <w:jc w:val="center"/>
              <w:rPr>
                <w:rFonts w:ascii="Times New Roman" w:eastAsia="Times New Roman" w:hAnsi="Times New Roman" w:cs="Times New Roman"/>
                <w:sz w:val="24"/>
                <w:szCs w:val="24"/>
              </w:rPr>
            </w:pPr>
            <w:sdt>
              <w:sdtPr>
                <w:tag w:val="goog_rdk_29"/>
                <w:id w:val="1533844200"/>
              </w:sdtPr>
              <w:sdtContent>
                <w:r w:rsidR="00664953">
                  <w:rPr>
                    <w:rFonts w:ascii="Arial Unicode MS" w:eastAsia="Arial Unicode MS" w:hAnsi="Arial Unicode MS" w:cs="Arial Unicode MS"/>
                  </w:rPr>
                  <w:t>☐</w:t>
                </w:r>
              </w:sdtContent>
            </w:sdt>
          </w:p>
        </w:tc>
      </w:tr>
      <w:tr w:rsidR="00107471" w14:paraId="45DB2A60"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9A071" w14:textId="77777777" w:rsidR="00107471" w:rsidRDefault="00664953">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ДЗР для облаштування та обладнання житла</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D11B9" w14:textId="77777777" w:rsidR="00107471" w:rsidRDefault="00CE0B89">
            <w:pPr>
              <w:spacing w:line="240" w:lineRule="auto"/>
              <w:jc w:val="center"/>
              <w:rPr>
                <w:rFonts w:ascii="Times New Roman" w:eastAsia="Times New Roman" w:hAnsi="Times New Roman" w:cs="Times New Roman"/>
                <w:sz w:val="24"/>
                <w:szCs w:val="24"/>
              </w:rPr>
            </w:pPr>
            <w:sdt>
              <w:sdtPr>
                <w:tag w:val="goog_rdk_30"/>
                <w:id w:val="134607173"/>
              </w:sdtPr>
              <w:sdtContent>
                <w:r w:rsidR="00664953">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DDE04" w14:textId="77777777" w:rsidR="00107471" w:rsidRDefault="00CE0B89">
            <w:pPr>
              <w:spacing w:line="240" w:lineRule="auto"/>
              <w:jc w:val="center"/>
              <w:rPr>
                <w:rFonts w:ascii="Times New Roman" w:eastAsia="Times New Roman" w:hAnsi="Times New Roman" w:cs="Times New Roman"/>
                <w:sz w:val="24"/>
                <w:szCs w:val="24"/>
              </w:rPr>
            </w:pPr>
            <w:sdt>
              <w:sdtPr>
                <w:tag w:val="goog_rdk_31"/>
                <w:id w:val="1203676187"/>
              </w:sdtPr>
              <w:sdtContent>
                <w:r w:rsidR="00664953">
                  <w:rPr>
                    <w:rFonts w:ascii="Arial Unicode MS" w:eastAsia="Arial Unicode MS" w:hAnsi="Arial Unicode MS" w:cs="Arial Unicode MS"/>
                  </w:rPr>
                  <w:t>☐</w:t>
                </w:r>
              </w:sdtContent>
            </w:sdt>
          </w:p>
        </w:tc>
      </w:tr>
    </w:tbl>
    <w:p w14:paraId="03F58670" w14:textId="77777777" w:rsidR="00107471" w:rsidRDefault="00107471">
      <w:pPr>
        <w:jc w:val="both"/>
        <w:rPr>
          <w:rFonts w:ascii="Times New Roman" w:eastAsia="Times New Roman" w:hAnsi="Times New Roman" w:cs="Times New Roman"/>
          <w:sz w:val="24"/>
          <w:szCs w:val="24"/>
        </w:rPr>
      </w:pPr>
    </w:p>
    <w:p w14:paraId="7D3316D4"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Отримання послуг з реабілітації у сфері охорони здоров’я (зазначається за бажанням особи)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FFC04C" w14:textId="77777777" w:rsidR="00107471" w:rsidRDefault="00107471">
      <w:pPr>
        <w:jc w:val="both"/>
        <w:rPr>
          <w:rFonts w:ascii="Times New Roman" w:eastAsia="Times New Roman" w:hAnsi="Times New Roman" w:cs="Times New Roman"/>
          <w:sz w:val="24"/>
          <w:szCs w:val="24"/>
        </w:rPr>
      </w:pPr>
    </w:p>
    <w:p w14:paraId="0D80F210"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Культурні, етнічні, релігійні особливості, які потрібно враховувати при наданні соціальної послуг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D30A1C" w14:textId="77777777" w:rsidR="00107471" w:rsidRDefault="00107471">
      <w:pPr>
        <w:jc w:val="both"/>
        <w:rPr>
          <w:rFonts w:ascii="Times New Roman" w:eastAsia="Times New Roman" w:hAnsi="Times New Roman" w:cs="Times New Roman"/>
          <w:sz w:val="24"/>
          <w:szCs w:val="24"/>
        </w:rPr>
      </w:pPr>
    </w:p>
    <w:p w14:paraId="093793CA"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Освіта (найвищий закінчений рівень):</w:t>
      </w:r>
    </w:p>
    <w:p w14:paraId="342D6807"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початкова (незакінчена середня);</w:t>
      </w:r>
    </w:p>
    <w:p w14:paraId="4CFC9E7F"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середня;</w:t>
      </w:r>
    </w:p>
    <w:p w14:paraId="125952B2"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середня спеціальна;</w:t>
      </w:r>
    </w:p>
    <w:p w14:paraId="07C62101"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вища.</w:t>
      </w:r>
    </w:p>
    <w:p w14:paraId="56ECC887" w14:textId="77777777" w:rsidR="00107471" w:rsidRDefault="00107471">
      <w:pPr>
        <w:jc w:val="both"/>
        <w:rPr>
          <w:rFonts w:ascii="Times New Roman" w:eastAsia="Times New Roman" w:hAnsi="Times New Roman" w:cs="Times New Roman"/>
          <w:sz w:val="24"/>
          <w:szCs w:val="24"/>
        </w:rPr>
      </w:pPr>
    </w:p>
    <w:p w14:paraId="54D5C07A"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Досвід роботи (за наявності зазначити сферу діяльності або професію):</w:t>
      </w:r>
    </w:p>
    <w:p w14:paraId="2745F591"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ні;</w:t>
      </w:r>
    </w:p>
    <w:p w14:paraId="41EA8F12"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так _________________________________________________________________________</w:t>
      </w:r>
    </w:p>
    <w:p w14:paraId="5E7F85BF" w14:textId="77777777" w:rsidR="00107471" w:rsidRDefault="00664953">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про членів сім’ї отримувача соціальної послуги (</w:t>
      </w:r>
      <w:r>
        <w:rPr>
          <w:rFonts w:ascii="Times New Roman" w:eastAsia="Times New Roman" w:hAnsi="Times New Roman" w:cs="Times New Roman"/>
          <w:sz w:val="24"/>
          <w:szCs w:val="24"/>
          <w:highlight w:val="white"/>
        </w:rPr>
        <w:t>прізвище, власне ім’я, по батькові (за наявності)</w:t>
      </w:r>
      <w:r>
        <w:rPr>
          <w:rFonts w:ascii="Times New Roman" w:eastAsia="Times New Roman" w:hAnsi="Times New Roman" w:cs="Times New Roman"/>
          <w:sz w:val="24"/>
          <w:szCs w:val="24"/>
        </w:rPr>
        <w:t>, стать, вік, родинний зв’язок):</w:t>
      </w:r>
    </w:p>
    <w:p w14:paraId="5D3AD2EA" w14:textId="77777777" w:rsidR="00107471" w:rsidRDefault="00107471">
      <w:pPr>
        <w:spacing w:before="60" w:line="240" w:lineRule="auto"/>
        <w:jc w:val="both"/>
        <w:rPr>
          <w:rFonts w:ascii="Times New Roman" w:eastAsia="Times New Roman" w:hAnsi="Times New Roman" w:cs="Times New Roman"/>
          <w:b/>
          <w:sz w:val="24"/>
          <w:szCs w:val="24"/>
        </w:rPr>
      </w:pPr>
    </w:p>
    <w:tbl>
      <w:tblPr>
        <w:tblStyle w:val="afffffd"/>
        <w:tblW w:w="94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5"/>
        <w:gridCol w:w="1740"/>
        <w:gridCol w:w="795"/>
        <w:gridCol w:w="840"/>
        <w:gridCol w:w="1515"/>
        <w:gridCol w:w="2280"/>
        <w:gridCol w:w="1680"/>
      </w:tblGrid>
      <w:tr w:rsidR="00107471" w14:paraId="281D0184" w14:textId="77777777">
        <w:trPr>
          <w:trHeight w:val="1200"/>
        </w:trPr>
        <w:tc>
          <w:tcPr>
            <w:tcW w:w="555"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4BA55BE" w14:textId="77777777" w:rsidR="00107471" w:rsidRDefault="006649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40" w:type="dxa"/>
            <w:vMerge w:val="restart"/>
            <w:tcBorders>
              <w:top w:val="single" w:sz="8" w:space="0" w:color="000000"/>
              <w:left w:val="nil"/>
              <w:bottom w:val="single" w:sz="8" w:space="0" w:color="000000"/>
              <w:right w:val="single" w:sz="8" w:space="0" w:color="000000"/>
            </w:tcBorders>
            <w:tcMar>
              <w:top w:w="0" w:type="dxa"/>
              <w:left w:w="100" w:type="dxa"/>
              <w:bottom w:w="80" w:type="dxa"/>
              <w:right w:w="100" w:type="dxa"/>
            </w:tcMar>
          </w:tcPr>
          <w:p w14:paraId="6B7821BA" w14:textId="77777777" w:rsidR="00107471" w:rsidRDefault="00664953">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Прізвище, власне ім’я, по батькові (за наявності)</w:t>
            </w:r>
          </w:p>
        </w:tc>
        <w:tc>
          <w:tcPr>
            <w:tcW w:w="795" w:type="dxa"/>
            <w:vMerge w:val="restart"/>
            <w:tcBorders>
              <w:top w:val="single" w:sz="8" w:space="0" w:color="000000"/>
              <w:left w:val="nil"/>
              <w:bottom w:val="single" w:sz="8" w:space="0" w:color="000000"/>
              <w:right w:val="single" w:sz="8" w:space="0" w:color="000000"/>
            </w:tcBorders>
            <w:tcMar>
              <w:top w:w="60" w:type="dxa"/>
              <w:left w:w="40" w:type="dxa"/>
              <w:bottom w:w="80" w:type="dxa"/>
              <w:right w:w="40" w:type="dxa"/>
            </w:tcMar>
          </w:tcPr>
          <w:p w14:paraId="7AB2D640" w14:textId="77777777" w:rsidR="00107471" w:rsidRDefault="00664953">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Стать</w:t>
            </w:r>
          </w:p>
        </w:tc>
        <w:tc>
          <w:tcPr>
            <w:tcW w:w="840" w:type="dxa"/>
            <w:vMerge w:val="restart"/>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39D254DB" w14:textId="77777777" w:rsidR="00107471" w:rsidRDefault="00664953">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Вік</w:t>
            </w:r>
          </w:p>
        </w:tc>
        <w:tc>
          <w:tcPr>
            <w:tcW w:w="1515" w:type="dxa"/>
            <w:vMerge w:val="restart"/>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550E15EC" w14:textId="77777777" w:rsidR="00107471" w:rsidRDefault="00664953">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Родинний зв’язок</w:t>
            </w:r>
          </w:p>
        </w:tc>
        <w:tc>
          <w:tcPr>
            <w:tcW w:w="2280" w:type="dxa"/>
            <w:vMerge w:val="restart"/>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186BD9B3" w14:textId="77777777" w:rsidR="00107471" w:rsidRDefault="00664953">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Спільне проживання (так / ні)</w:t>
            </w:r>
          </w:p>
        </w:tc>
        <w:tc>
          <w:tcPr>
            <w:tcW w:w="1680" w:type="dxa"/>
            <w:vMerge w:val="restart"/>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7C8B6F22" w14:textId="77777777" w:rsidR="00107471" w:rsidRDefault="00664953">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Наявність інвалідності/</w:t>
            </w:r>
          </w:p>
          <w:p w14:paraId="0C3353A8" w14:textId="77777777" w:rsidR="00107471" w:rsidRDefault="00664953">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порушень (зазначити яких) </w:t>
            </w:r>
          </w:p>
        </w:tc>
      </w:tr>
      <w:tr w:rsidR="00107471" w14:paraId="32D377A2" w14:textId="77777777">
        <w:trPr>
          <w:trHeight w:val="797"/>
        </w:trPr>
        <w:tc>
          <w:tcPr>
            <w:tcW w:w="555"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BCFE23E" w14:textId="77777777" w:rsidR="00107471" w:rsidRDefault="00107471">
            <w:pPr>
              <w:widowControl w:val="0"/>
              <w:pBdr>
                <w:top w:val="nil"/>
                <w:left w:val="nil"/>
                <w:bottom w:val="nil"/>
                <w:right w:val="nil"/>
                <w:between w:val="nil"/>
              </w:pBdr>
              <w:rPr>
                <w:rFonts w:ascii="Times New Roman" w:eastAsia="Times New Roman" w:hAnsi="Times New Roman" w:cs="Times New Roman"/>
                <w:sz w:val="20"/>
                <w:szCs w:val="20"/>
              </w:rPr>
            </w:pPr>
          </w:p>
        </w:tc>
        <w:tc>
          <w:tcPr>
            <w:tcW w:w="1740" w:type="dxa"/>
            <w:vMerge/>
            <w:tcBorders>
              <w:top w:val="single" w:sz="8" w:space="0" w:color="000000"/>
              <w:left w:val="nil"/>
              <w:bottom w:val="single" w:sz="8" w:space="0" w:color="000000"/>
              <w:right w:val="single" w:sz="8" w:space="0" w:color="000000"/>
            </w:tcBorders>
            <w:tcMar>
              <w:top w:w="0" w:type="dxa"/>
              <w:left w:w="100" w:type="dxa"/>
              <w:bottom w:w="80" w:type="dxa"/>
              <w:right w:w="100" w:type="dxa"/>
            </w:tcMar>
          </w:tcPr>
          <w:p w14:paraId="712754B0" w14:textId="77777777" w:rsidR="00107471" w:rsidRDefault="00107471">
            <w:pPr>
              <w:widowControl w:val="0"/>
              <w:pBdr>
                <w:top w:val="nil"/>
                <w:left w:val="nil"/>
                <w:bottom w:val="nil"/>
                <w:right w:val="nil"/>
                <w:between w:val="nil"/>
              </w:pBdr>
              <w:rPr>
                <w:rFonts w:ascii="Times New Roman" w:eastAsia="Times New Roman" w:hAnsi="Times New Roman" w:cs="Times New Roman"/>
                <w:sz w:val="20"/>
                <w:szCs w:val="20"/>
              </w:rPr>
            </w:pPr>
          </w:p>
        </w:tc>
        <w:tc>
          <w:tcPr>
            <w:tcW w:w="795" w:type="dxa"/>
            <w:vMerge/>
            <w:tcBorders>
              <w:top w:val="single" w:sz="8" w:space="0" w:color="000000"/>
              <w:left w:val="nil"/>
              <w:bottom w:val="single" w:sz="8" w:space="0" w:color="000000"/>
              <w:right w:val="single" w:sz="8" w:space="0" w:color="000000"/>
            </w:tcBorders>
            <w:tcMar>
              <w:top w:w="60" w:type="dxa"/>
              <w:left w:w="40" w:type="dxa"/>
              <w:bottom w:w="80" w:type="dxa"/>
              <w:right w:w="40" w:type="dxa"/>
            </w:tcMar>
          </w:tcPr>
          <w:p w14:paraId="0CE8E0FF" w14:textId="77777777" w:rsidR="00107471" w:rsidRDefault="00107471">
            <w:pPr>
              <w:widowControl w:val="0"/>
              <w:pBdr>
                <w:top w:val="nil"/>
                <w:left w:val="nil"/>
                <w:bottom w:val="nil"/>
                <w:right w:val="nil"/>
                <w:between w:val="nil"/>
              </w:pBdr>
              <w:rPr>
                <w:rFonts w:ascii="Times New Roman" w:eastAsia="Times New Roman" w:hAnsi="Times New Roman" w:cs="Times New Roman"/>
                <w:sz w:val="20"/>
                <w:szCs w:val="20"/>
              </w:rPr>
            </w:pPr>
          </w:p>
        </w:tc>
        <w:tc>
          <w:tcPr>
            <w:tcW w:w="840" w:type="dxa"/>
            <w:vMerge/>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5D0C5041" w14:textId="77777777" w:rsidR="00107471" w:rsidRDefault="00107471">
            <w:pPr>
              <w:widowControl w:val="0"/>
              <w:pBdr>
                <w:top w:val="nil"/>
                <w:left w:val="nil"/>
                <w:bottom w:val="nil"/>
                <w:right w:val="nil"/>
                <w:between w:val="nil"/>
              </w:pBdr>
              <w:rPr>
                <w:rFonts w:ascii="Times New Roman" w:eastAsia="Times New Roman" w:hAnsi="Times New Roman" w:cs="Times New Roman"/>
                <w:sz w:val="20"/>
                <w:szCs w:val="20"/>
              </w:rPr>
            </w:pPr>
          </w:p>
        </w:tc>
        <w:tc>
          <w:tcPr>
            <w:tcW w:w="1515" w:type="dxa"/>
            <w:vMerge/>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3C6FC19A" w14:textId="77777777" w:rsidR="00107471" w:rsidRDefault="00107471">
            <w:pPr>
              <w:widowControl w:val="0"/>
              <w:pBdr>
                <w:top w:val="nil"/>
                <w:left w:val="nil"/>
                <w:bottom w:val="nil"/>
                <w:right w:val="nil"/>
                <w:between w:val="nil"/>
              </w:pBdr>
              <w:rPr>
                <w:rFonts w:ascii="Times New Roman" w:eastAsia="Times New Roman" w:hAnsi="Times New Roman" w:cs="Times New Roman"/>
                <w:sz w:val="20"/>
                <w:szCs w:val="20"/>
              </w:rPr>
            </w:pPr>
          </w:p>
        </w:tc>
        <w:tc>
          <w:tcPr>
            <w:tcW w:w="2280" w:type="dxa"/>
            <w:vMerge/>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266311AE" w14:textId="77777777" w:rsidR="00107471" w:rsidRDefault="00107471">
            <w:pPr>
              <w:widowControl w:val="0"/>
              <w:pBdr>
                <w:top w:val="nil"/>
                <w:left w:val="nil"/>
                <w:bottom w:val="nil"/>
                <w:right w:val="nil"/>
                <w:between w:val="nil"/>
              </w:pBdr>
              <w:rPr>
                <w:rFonts w:ascii="Times New Roman" w:eastAsia="Times New Roman" w:hAnsi="Times New Roman" w:cs="Times New Roman"/>
                <w:sz w:val="20"/>
                <w:szCs w:val="20"/>
              </w:rPr>
            </w:pPr>
          </w:p>
        </w:tc>
        <w:tc>
          <w:tcPr>
            <w:tcW w:w="1680" w:type="dxa"/>
            <w:vMerge/>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41AA06CB" w14:textId="77777777" w:rsidR="00107471" w:rsidRDefault="00107471">
            <w:pPr>
              <w:widowControl w:val="0"/>
              <w:pBdr>
                <w:top w:val="nil"/>
                <w:left w:val="nil"/>
                <w:bottom w:val="nil"/>
                <w:right w:val="nil"/>
                <w:between w:val="nil"/>
              </w:pBdr>
              <w:rPr>
                <w:rFonts w:ascii="Times New Roman" w:eastAsia="Times New Roman" w:hAnsi="Times New Roman" w:cs="Times New Roman"/>
                <w:sz w:val="20"/>
                <w:szCs w:val="20"/>
              </w:rPr>
            </w:pPr>
          </w:p>
        </w:tc>
      </w:tr>
      <w:tr w:rsidR="00107471" w14:paraId="13B1C1D4" w14:textId="77777777">
        <w:trPr>
          <w:trHeight w:val="620"/>
        </w:trPr>
        <w:tc>
          <w:tcPr>
            <w:tcW w:w="555" w:type="dxa"/>
            <w:tcBorders>
              <w:top w:val="nil"/>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75A14C2D"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4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47F461BE"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0556988F"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662753F4"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15"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0DCCA5B7"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8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7EFE0A6F" w14:textId="77777777" w:rsidR="00107471" w:rsidRDefault="00107471">
            <w:pPr>
              <w:spacing w:line="240" w:lineRule="auto"/>
              <w:jc w:val="both"/>
              <w:rPr>
                <w:rFonts w:ascii="Times New Roman" w:eastAsia="Times New Roman" w:hAnsi="Times New Roman" w:cs="Times New Roman"/>
                <w:sz w:val="24"/>
                <w:szCs w:val="24"/>
              </w:rPr>
            </w:pPr>
          </w:p>
        </w:tc>
        <w:tc>
          <w:tcPr>
            <w:tcW w:w="168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72E343ED"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62622182" w14:textId="77777777">
        <w:trPr>
          <w:trHeight w:val="620"/>
        </w:trPr>
        <w:tc>
          <w:tcPr>
            <w:tcW w:w="555" w:type="dxa"/>
            <w:tcBorders>
              <w:top w:val="nil"/>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256596B1"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4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4552D260"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155D910F"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41929A4E"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15"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30368278"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8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36381128" w14:textId="77777777" w:rsidR="00107471" w:rsidRDefault="00107471">
            <w:pPr>
              <w:spacing w:line="240" w:lineRule="auto"/>
              <w:jc w:val="both"/>
              <w:rPr>
                <w:rFonts w:ascii="Times New Roman" w:eastAsia="Times New Roman" w:hAnsi="Times New Roman" w:cs="Times New Roman"/>
                <w:sz w:val="24"/>
                <w:szCs w:val="24"/>
              </w:rPr>
            </w:pPr>
          </w:p>
        </w:tc>
        <w:tc>
          <w:tcPr>
            <w:tcW w:w="168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1FF70406"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69AC756E" w14:textId="77777777" w:rsidR="00107471" w:rsidRDefault="00107471">
      <w:pPr>
        <w:jc w:val="both"/>
        <w:rPr>
          <w:rFonts w:ascii="Times New Roman" w:eastAsia="Times New Roman" w:hAnsi="Times New Roman" w:cs="Times New Roman"/>
          <w:sz w:val="24"/>
          <w:szCs w:val="24"/>
        </w:rPr>
      </w:pPr>
    </w:p>
    <w:p w14:paraId="1821EACF" w14:textId="77777777" w:rsidR="00107471" w:rsidRDefault="0066495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Ставлення членів сім’ї до пристосування житлового приміщення та їхня готовність допомагати:</w:t>
      </w:r>
    </w:p>
    <w:tbl>
      <w:tblPr>
        <w:tblStyle w:val="afffffe"/>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80"/>
        <w:gridCol w:w="1920"/>
        <w:gridCol w:w="2085"/>
        <w:gridCol w:w="2145"/>
      </w:tblGrid>
      <w:tr w:rsidR="00107471" w14:paraId="56353BBE" w14:textId="77777777">
        <w:trPr>
          <w:trHeight w:val="591"/>
        </w:trPr>
        <w:tc>
          <w:tcPr>
            <w:tcW w:w="3180" w:type="dxa"/>
            <w:vMerge w:val="restart"/>
            <w:tcBorders>
              <w:top w:val="single" w:sz="7" w:space="0" w:color="000000"/>
              <w:left w:val="single" w:sz="7" w:space="0" w:color="000000"/>
              <w:right w:val="single" w:sz="7" w:space="0" w:color="000000"/>
            </w:tcBorders>
            <w:tcMar>
              <w:top w:w="0" w:type="dxa"/>
              <w:left w:w="100" w:type="dxa"/>
              <w:bottom w:w="0" w:type="dxa"/>
              <w:right w:w="100" w:type="dxa"/>
            </w:tcMar>
            <w:vAlign w:val="center"/>
          </w:tcPr>
          <w:p w14:paraId="6839C59D" w14:textId="77777777" w:rsidR="00107471" w:rsidRDefault="00664953">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Член сім’ї</w:t>
            </w:r>
          </w:p>
        </w:tc>
        <w:tc>
          <w:tcPr>
            <w:tcW w:w="6150" w:type="dxa"/>
            <w:gridSpan w:val="3"/>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B5EFDA4" w14:textId="77777777" w:rsidR="00107471" w:rsidRDefault="00664953">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Члени сім’ї (із зазначенням родинного зв’язку)</w:t>
            </w:r>
          </w:p>
        </w:tc>
      </w:tr>
      <w:tr w:rsidR="00107471" w14:paraId="11B87F60" w14:textId="77777777">
        <w:trPr>
          <w:trHeight w:val="591"/>
        </w:trPr>
        <w:tc>
          <w:tcPr>
            <w:tcW w:w="3180" w:type="dxa"/>
            <w:vMerge/>
            <w:tcBorders>
              <w:top w:val="single" w:sz="7" w:space="0" w:color="000000"/>
              <w:left w:val="single" w:sz="7" w:space="0" w:color="000000"/>
              <w:right w:val="single" w:sz="7" w:space="0" w:color="000000"/>
            </w:tcBorders>
            <w:tcMar>
              <w:top w:w="0" w:type="dxa"/>
              <w:left w:w="100" w:type="dxa"/>
              <w:bottom w:w="0" w:type="dxa"/>
              <w:right w:w="100" w:type="dxa"/>
            </w:tcMar>
            <w:vAlign w:val="center"/>
          </w:tcPr>
          <w:p w14:paraId="5341C695"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192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D6C24D0" w14:textId="77777777" w:rsidR="00107471" w:rsidRDefault="00107471">
            <w:pPr>
              <w:spacing w:before="240"/>
              <w:jc w:val="both"/>
              <w:rPr>
                <w:rFonts w:ascii="Times New Roman" w:eastAsia="Times New Roman" w:hAnsi="Times New Roman" w:cs="Times New Roman"/>
                <w:sz w:val="24"/>
                <w:szCs w:val="24"/>
              </w:rPr>
            </w:pPr>
          </w:p>
        </w:tc>
        <w:tc>
          <w:tcPr>
            <w:tcW w:w="20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8CCFB81" w14:textId="77777777" w:rsidR="00107471" w:rsidRDefault="00107471">
            <w:pPr>
              <w:spacing w:before="240"/>
              <w:jc w:val="both"/>
              <w:rPr>
                <w:rFonts w:ascii="Times New Roman" w:eastAsia="Times New Roman" w:hAnsi="Times New Roman" w:cs="Times New Roman"/>
                <w:sz w:val="24"/>
                <w:szCs w:val="24"/>
              </w:rPr>
            </w:pP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AD969B1" w14:textId="77777777" w:rsidR="00107471" w:rsidRDefault="00107471">
            <w:pPr>
              <w:spacing w:before="240"/>
              <w:jc w:val="both"/>
              <w:rPr>
                <w:rFonts w:ascii="Times New Roman" w:eastAsia="Times New Roman" w:hAnsi="Times New Roman" w:cs="Times New Roman"/>
                <w:sz w:val="24"/>
                <w:szCs w:val="24"/>
              </w:rPr>
            </w:pPr>
          </w:p>
        </w:tc>
      </w:tr>
      <w:tr w:rsidR="00107471" w14:paraId="72FFD972" w14:textId="77777777">
        <w:trPr>
          <w:trHeight w:val="1680"/>
        </w:trPr>
        <w:tc>
          <w:tcPr>
            <w:tcW w:w="3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DFB31B5"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Ставлення до пристосування житлового приміщення:</w:t>
            </w:r>
          </w:p>
          <w:p w14:paraId="58AED08F" w14:textId="77777777" w:rsidR="00107471" w:rsidRDefault="00664953">
            <w:pPr>
              <w:ind w:left="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позитивне</w:t>
            </w:r>
          </w:p>
          <w:p w14:paraId="4583D5B1" w14:textId="77777777" w:rsidR="00107471" w:rsidRDefault="00664953">
            <w:pPr>
              <w:ind w:left="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нейтральне</w:t>
            </w:r>
          </w:p>
          <w:p w14:paraId="6DA9B5AC" w14:textId="77777777" w:rsidR="00107471" w:rsidRDefault="00664953">
            <w:pPr>
              <w:ind w:left="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негативне</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22AB878A" w14:textId="77777777" w:rsidR="00107471" w:rsidRDefault="00107471">
            <w:pPr>
              <w:jc w:val="center"/>
              <w:rPr>
                <w:sz w:val="24"/>
                <w:szCs w:val="24"/>
              </w:rPr>
            </w:pPr>
          </w:p>
          <w:p w14:paraId="297B7CF2" w14:textId="77777777" w:rsidR="00107471" w:rsidRDefault="00107471">
            <w:pPr>
              <w:jc w:val="center"/>
              <w:rPr>
                <w:sz w:val="24"/>
                <w:szCs w:val="24"/>
              </w:rPr>
            </w:pPr>
          </w:p>
          <w:p w14:paraId="01751228" w14:textId="77777777" w:rsidR="00107471" w:rsidRDefault="00107471">
            <w:pPr>
              <w:jc w:val="center"/>
              <w:rPr>
                <w:sz w:val="16"/>
                <w:szCs w:val="16"/>
              </w:rPr>
            </w:pPr>
          </w:p>
          <w:p w14:paraId="03462B87" w14:textId="77777777" w:rsidR="00107471" w:rsidRDefault="00664953">
            <w:pPr>
              <w:jc w:val="center"/>
              <w:rPr>
                <w:sz w:val="24"/>
                <w:szCs w:val="24"/>
              </w:rPr>
            </w:pPr>
            <w:r>
              <w:rPr>
                <w:sz w:val="24"/>
                <w:szCs w:val="24"/>
              </w:rPr>
              <w:t>☐</w:t>
            </w:r>
          </w:p>
          <w:p w14:paraId="360086DA" w14:textId="77777777" w:rsidR="00107471" w:rsidRDefault="00664953">
            <w:pPr>
              <w:jc w:val="center"/>
              <w:rPr>
                <w:sz w:val="24"/>
                <w:szCs w:val="24"/>
              </w:rPr>
            </w:pPr>
            <w:r>
              <w:rPr>
                <w:sz w:val="24"/>
                <w:szCs w:val="24"/>
              </w:rPr>
              <w:t>☐</w:t>
            </w:r>
          </w:p>
          <w:p w14:paraId="4D422FFF" w14:textId="77777777" w:rsidR="00107471" w:rsidRDefault="00664953">
            <w:pPr>
              <w:jc w:val="center"/>
              <w:rPr>
                <w:sz w:val="24"/>
                <w:szCs w:val="24"/>
              </w:rPr>
            </w:pPr>
            <w:r>
              <w:rPr>
                <w:sz w:val="24"/>
                <w:szCs w:val="24"/>
              </w:rPr>
              <w:t>☐</w:t>
            </w:r>
          </w:p>
        </w:tc>
        <w:tc>
          <w:tcPr>
            <w:tcW w:w="2085" w:type="dxa"/>
            <w:tcBorders>
              <w:top w:val="nil"/>
              <w:left w:val="nil"/>
              <w:bottom w:val="single" w:sz="7" w:space="0" w:color="000000"/>
              <w:right w:val="single" w:sz="7" w:space="0" w:color="000000"/>
            </w:tcBorders>
            <w:tcMar>
              <w:top w:w="0" w:type="dxa"/>
              <w:left w:w="100" w:type="dxa"/>
              <w:bottom w:w="0" w:type="dxa"/>
              <w:right w:w="100" w:type="dxa"/>
            </w:tcMar>
          </w:tcPr>
          <w:p w14:paraId="7F383036" w14:textId="77777777" w:rsidR="00107471" w:rsidRDefault="00107471">
            <w:pPr>
              <w:jc w:val="center"/>
              <w:rPr>
                <w:sz w:val="24"/>
                <w:szCs w:val="24"/>
              </w:rPr>
            </w:pPr>
          </w:p>
          <w:p w14:paraId="299E7B02" w14:textId="77777777" w:rsidR="00107471" w:rsidRDefault="00107471">
            <w:pPr>
              <w:jc w:val="center"/>
              <w:rPr>
                <w:sz w:val="24"/>
                <w:szCs w:val="24"/>
              </w:rPr>
            </w:pPr>
          </w:p>
          <w:p w14:paraId="3FE1CB13" w14:textId="77777777" w:rsidR="00107471" w:rsidRDefault="00107471">
            <w:pPr>
              <w:jc w:val="center"/>
              <w:rPr>
                <w:sz w:val="16"/>
                <w:szCs w:val="16"/>
              </w:rPr>
            </w:pPr>
          </w:p>
          <w:p w14:paraId="54387F74" w14:textId="77777777" w:rsidR="00107471" w:rsidRDefault="00664953">
            <w:pPr>
              <w:jc w:val="center"/>
              <w:rPr>
                <w:sz w:val="24"/>
                <w:szCs w:val="24"/>
              </w:rPr>
            </w:pPr>
            <w:r>
              <w:rPr>
                <w:sz w:val="24"/>
                <w:szCs w:val="24"/>
              </w:rPr>
              <w:t>☐</w:t>
            </w:r>
          </w:p>
          <w:p w14:paraId="167E6008" w14:textId="77777777" w:rsidR="00107471" w:rsidRDefault="00664953">
            <w:pPr>
              <w:jc w:val="center"/>
              <w:rPr>
                <w:sz w:val="24"/>
                <w:szCs w:val="24"/>
              </w:rPr>
            </w:pPr>
            <w:r>
              <w:rPr>
                <w:sz w:val="24"/>
                <w:szCs w:val="24"/>
              </w:rPr>
              <w:t>☐</w:t>
            </w:r>
          </w:p>
          <w:p w14:paraId="0936D30C" w14:textId="77777777" w:rsidR="00107471" w:rsidRDefault="00664953">
            <w:pPr>
              <w:jc w:val="center"/>
              <w:rPr>
                <w:sz w:val="24"/>
                <w:szCs w:val="24"/>
              </w:rPr>
            </w:pPr>
            <w:r>
              <w:rPr>
                <w:sz w:val="24"/>
                <w:szCs w:val="24"/>
              </w:rPr>
              <w:t>☐</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14:paraId="174B396C" w14:textId="77777777" w:rsidR="00107471" w:rsidRDefault="00107471">
            <w:pPr>
              <w:jc w:val="center"/>
              <w:rPr>
                <w:sz w:val="24"/>
                <w:szCs w:val="24"/>
              </w:rPr>
            </w:pPr>
          </w:p>
          <w:p w14:paraId="3BE69157" w14:textId="77777777" w:rsidR="00107471" w:rsidRDefault="00107471">
            <w:pPr>
              <w:jc w:val="center"/>
              <w:rPr>
                <w:sz w:val="24"/>
                <w:szCs w:val="24"/>
              </w:rPr>
            </w:pPr>
          </w:p>
          <w:p w14:paraId="17629DC9" w14:textId="77777777" w:rsidR="00107471" w:rsidRDefault="00107471">
            <w:pPr>
              <w:jc w:val="center"/>
              <w:rPr>
                <w:sz w:val="16"/>
                <w:szCs w:val="16"/>
              </w:rPr>
            </w:pPr>
          </w:p>
          <w:p w14:paraId="3D4BE011" w14:textId="77777777" w:rsidR="00107471" w:rsidRDefault="00664953">
            <w:pPr>
              <w:jc w:val="center"/>
              <w:rPr>
                <w:sz w:val="24"/>
                <w:szCs w:val="24"/>
              </w:rPr>
            </w:pPr>
            <w:r>
              <w:rPr>
                <w:sz w:val="24"/>
                <w:szCs w:val="24"/>
              </w:rPr>
              <w:t>☐</w:t>
            </w:r>
          </w:p>
          <w:p w14:paraId="22DFC0EC" w14:textId="77777777" w:rsidR="00107471" w:rsidRDefault="00664953">
            <w:pPr>
              <w:jc w:val="center"/>
              <w:rPr>
                <w:sz w:val="24"/>
                <w:szCs w:val="24"/>
              </w:rPr>
            </w:pPr>
            <w:r>
              <w:rPr>
                <w:sz w:val="24"/>
                <w:szCs w:val="24"/>
              </w:rPr>
              <w:t>☐</w:t>
            </w:r>
          </w:p>
          <w:p w14:paraId="7CF8E1EA" w14:textId="77777777" w:rsidR="00107471" w:rsidRDefault="00664953">
            <w:pPr>
              <w:jc w:val="center"/>
              <w:rPr>
                <w:sz w:val="24"/>
                <w:szCs w:val="24"/>
              </w:rPr>
            </w:pPr>
            <w:r>
              <w:rPr>
                <w:sz w:val="24"/>
                <w:szCs w:val="24"/>
              </w:rPr>
              <w:t>☐</w:t>
            </w:r>
          </w:p>
        </w:tc>
      </w:tr>
      <w:tr w:rsidR="00107471" w14:paraId="5D3B2BD3" w14:textId="77777777">
        <w:trPr>
          <w:trHeight w:val="2010"/>
        </w:trPr>
        <w:tc>
          <w:tcPr>
            <w:tcW w:w="3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C45EBF7"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Готовність допомагати:</w:t>
            </w:r>
          </w:p>
          <w:p w14:paraId="017A3ED2" w14:textId="77777777" w:rsidR="00107471" w:rsidRDefault="00664953">
            <w:pPr>
              <w:ind w:left="321"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всіх питаннях</w:t>
            </w:r>
          </w:p>
          <w:p w14:paraId="49C8BAD5" w14:textId="77777777" w:rsidR="00107471" w:rsidRDefault="00664953">
            <w:pPr>
              <w:ind w:left="321"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окремих питаннях</w:t>
            </w:r>
          </w:p>
          <w:p w14:paraId="34B44E3B" w14:textId="77777777" w:rsidR="00107471" w:rsidRDefault="00664953">
            <w:pPr>
              <w:ind w:left="321"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лише в нагальних випадках</w:t>
            </w:r>
          </w:p>
          <w:p w14:paraId="0429EC01" w14:textId="77777777" w:rsidR="00107471" w:rsidRDefault="00664953">
            <w:pPr>
              <w:ind w:left="321"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жодних питаннях</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574F892D" w14:textId="77777777" w:rsidR="00107471" w:rsidRDefault="0066495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214E60A3" w14:textId="77777777" w:rsidR="00107471" w:rsidRDefault="00107471">
            <w:pPr>
              <w:jc w:val="center"/>
              <w:rPr>
                <w:sz w:val="24"/>
                <w:szCs w:val="24"/>
              </w:rPr>
            </w:pPr>
          </w:p>
          <w:p w14:paraId="56DE0629" w14:textId="77777777" w:rsidR="00107471" w:rsidRDefault="00664953">
            <w:pPr>
              <w:jc w:val="center"/>
              <w:rPr>
                <w:sz w:val="24"/>
                <w:szCs w:val="24"/>
              </w:rPr>
            </w:pPr>
            <w:r>
              <w:rPr>
                <w:sz w:val="24"/>
                <w:szCs w:val="24"/>
              </w:rPr>
              <w:t>☐</w:t>
            </w:r>
          </w:p>
          <w:p w14:paraId="1E9F2E89" w14:textId="77777777" w:rsidR="00107471" w:rsidRDefault="00664953">
            <w:pPr>
              <w:jc w:val="center"/>
              <w:rPr>
                <w:sz w:val="24"/>
                <w:szCs w:val="24"/>
              </w:rPr>
            </w:pPr>
            <w:r>
              <w:rPr>
                <w:sz w:val="24"/>
                <w:szCs w:val="24"/>
              </w:rPr>
              <w:t>☐</w:t>
            </w:r>
          </w:p>
          <w:p w14:paraId="5BC8F6DD" w14:textId="77777777" w:rsidR="00107471" w:rsidRDefault="00664953">
            <w:pPr>
              <w:jc w:val="center"/>
              <w:rPr>
                <w:sz w:val="24"/>
                <w:szCs w:val="24"/>
              </w:rPr>
            </w:pPr>
            <w:r>
              <w:rPr>
                <w:sz w:val="24"/>
                <w:szCs w:val="24"/>
              </w:rPr>
              <w:t>☐</w:t>
            </w:r>
          </w:p>
          <w:p w14:paraId="47B365DC" w14:textId="77777777" w:rsidR="00107471" w:rsidRDefault="00664953">
            <w:pPr>
              <w:jc w:val="center"/>
              <w:rPr>
                <w:sz w:val="24"/>
                <w:szCs w:val="24"/>
              </w:rPr>
            </w:pPr>
            <w:r>
              <w:rPr>
                <w:sz w:val="24"/>
                <w:szCs w:val="24"/>
              </w:rPr>
              <w:t>☐</w:t>
            </w:r>
          </w:p>
        </w:tc>
        <w:tc>
          <w:tcPr>
            <w:tcW w:w="2085" w:type="dxa"/>
            <w:tcBorders>
              <w:top w:val="nil"/>
              <w:left w:val="nil"/>
              <w:bottom w:val="single" w:sz="7" w:space="0" w:color="000000"/>
              <w:right w:val="single" w:sz="7" w:space="0" w:color="000000"/>
            </w:tcBorders>
            <w:tcMar>
              <w:top w:w="0" w:type="dxa"/>
              <w:left w:w="100" w:type="dxa"/>
              <w:bottom w:w="0" w:type="dxa"/>
              <w:right w:w="100" w:type="dxa"/>
            </w:tcMar>
          </w:tcPr>
          <w:p w14:paraId="48578023" w14:textId="77777777" w:rsidR="00107471" w:rsidRDefault="0066495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5FDBA909" w14:textId="77777777" w:rsidR="00107471" w:rsidRDefault="00107471">
            <w:pPr>
              <w:jc w:val="center"/>
              <w:rPr>
                <w:sz w:val="24"/>
                <w:szCs w:val="24"/>
              </w:rPr>
            </w:pPr>
          </w:p>
          <w:p w14:paraId="08F0B4CF" w14:textId="77777777" w:rsidR="00107471" w:rsidRDefault="00664953">
            <w:pPr>
              <w:jc w:val="center"/>
              <w:rPr>
                <w:sz w:val="24"/>
                <w:szCs w:val="24"/>
              </w:rPr>
            </w:pPr>
            <w:r>
              <w:rPr>
                <w:sz w:val="24"/>
                <w:szCs w:val="24"/>
              </w:rPr>
              <w:t>☐</w:t>
            </w:r>
          </w:p>
          <w:p w14:paraId="15552A51" w14:textId="77777777" w:rsidR="00107471" w:rsidRDefault="00664953">
            <w:pPr>
              <w:jc w:val="center"/>
              <w:rPr>
                <w:sz w:val="24"/>
                <w:szCs w:val="24"/>
              </w:rPr>
            </w:pPr>
            <w:r>
              <w:rPr>
                <w:sz w:val="24"/>
                <w:szCs w:val="24"/>
              </w:rPr>
              <w:t>☐</w:t>
            </w:r>
          </w:p>
          <w:p w14:paraId="7F4512FB" w14:textId="77777777" w:rsidR="00107471" w:rsidRDefault="00664953">
            <w:pPr>
              <w:jc w:val="center"/>
              <w:rPr>
                <w:sz w:val="24"/>
                <w:szCs w:val="24"/>
              </w:rPr>
            </w:pPr>
            <w:r>
              <w:rPr>
                <w:sz w:val="24"/>
                <w:szCs w:val="24"/>
              </w:rPr>
              <w:t>☐</w:t>
            </w:r>
          </w:p>
          <w:p w14:paraId="17F611CF" w14:textId="77777777" w:rsidR="00107471" w:rsidRDefault="00664953">
            <w:pPr>
              <w:jc w:val="center"/>
              <w:rPr>
                <w:sz w:val="24"/>
                <w:szCs w:val="24"/>
              </w:rPr>
            </w:pPr>
            <w:r>
              <w:rPr>
                <w:sz w:val="24"/>
                <w:szCs w:val="24"/>
              </w:rPr>
              <w:t>☐</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14:paraId="5615F7F5" w14:textId="77777777" w:rsidR="00107471" w:rsidRDefault="0066495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23D64FF7" w14:textId="77777777" w:rsidR="00107471" w:rsidRDefault="00107471">
            <w:pPr>
              <w:jc w:val="center"/>
              <w:rPr>
                <w:sz w:val="24"/>
                <w:szCs w:val="24"/>
              </w:rPr>
            </w:pPr>
          </w:p>
          <w:p w14:paraId="6FC68806" w14:textId="77777777" w:rsidR="00107471" w:rsidRDefault="00664953">
            <w:pPr>
              <w:jc w:val="center"/>
              <w:rPr>
                <w:sz w:val="24"/>
                <w:szCs w:val="24"/>
              </w:rPr>
            </w:pPr>
            <w:r>
              <w:rPr>
                <w:sz w:val="24"/>
                <w:szCs w:val="24"/>
              </w:rPr>
              <w:t>☐</w:t>
            </w:r>
          </w:p>
          <w:p w14:paraId="2E5D5175" w14:textId="77777777" w:rsidR="00107471" w:rsidRDefault="00664953">
            <w:pPr>
              <w:jc w:val="center"/>
              <w:rPr>
                <w:sz w:val="24"/>
                <w:szCs w:val="24"/>
              </w:rPr>
            </w:pPr>
            <w:r>
              <w:rPr>
                <w:sz w:val="24"/>
                <w:szCs w:val="24"/>
              </w:rPr>
              <w:t>☐</w:t>
            </w:r>
          </w:p>
          <w:p w14:paraId="4D0AB1F8" w14:textId="77777777" w:rsidR="00107471" w:rsidRDefault="00664953">
            <w:pPr>
              <w:jc w:val="center"/>
              <w:rPr>
                <w:sz w:val="24"/>
                <w:szCs w:val="24"/>
              </w:rPr>
            </w:pPr>
            <w:r>
              <w:rPr>
                <w:sz w:val="24"/>
                <w:szCs w:val="24"/>
              </w:rPr>
              <w:t>☐</w:t>
            </w:r>
          </w:p>
          <w:p w14:paraId="2E5A6756" w14:textId="77777777" w:rsidR="00107471" w:rsidRDefault="00664953">
            <w:pPr>
              <w:jc w:val="center"/>
              <w:rPr>
                <w:sz w:val="24"/>
                <w:szCs w:val="24"/>
              </w:rPr>
            </w:pPr>
            <w:r>
              <w:rPr>
                <w:sz w:val="24"/>
                <w:szCs w:val="24"/>
              </w:rPr>
              <w:t>☐</w:t>
            </w:r>
          </w:p>
        </w:tc>
      </w:tr>
      <w:tr w:rsidR="00107471" w14:paraId="70218A04" w14:textId="77777777">
        <w:trPr>
          <w:trHeight w:val="1284"/>
        </w:trPr>
        <w:tc>
          <w:tcPr>
            <w:tcW w:w="3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20D38D6"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Коментар </w:t>
            </w:r>
          </w:p>
          <w:p w14:paraId="104A34E6"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09DC1627"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085" w:type="dxa"/>
            <w:tcBorders>
              <w:top w:val="nil"/>
              <w:left w:val="nil"/>
              <w:bottom w:val="single" w:sz="7" w:space="0" w:color="000000"/>
              <w:right w:val="single" w:sz="7" w:space="0" w:color="000000"/>
            </w:tcBorders>
            <w:tcMar>
              <w:top w:w="0" w:type="dxa"/>
              <w:left w:w="100" w:type="dxa"/>
              <w:bottom w:w="0" w:type="dxa"/>
              <w:right w:w="100" w:type="dxa"/>
            </w:tcMar>
          </w:tcPr>
          <w:p w14:paraId="5B4A8B4A"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14:paraId="55CE8DC4"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51B8B848" w14:textId="77777777" w:rsidR="00107471" w:rsidRDefault="00107471">
      <w:pPr>
        <w:jc w:val="both"/>
        <w:rPr>
          <w:rFonts w:ascii="Times New Roman" w:eastAsia="Times New Roman" w:hAnsi="Times New Roman" w:cs="Times New Roman"/>
          <w:sz w:val="24"/>
          <w:szCs w:val="24"/>
        </w:rPr>
      </w:pPr>
    </w:p>
    <w:p w14:paraId="368293AC" w14:textId="77777777" w:rsidR="00107471" w:rsidRDefault="00107471">
      <w:pPr>
        <w:jc w:val="both"/>
        <w:rPr>
          <w:rFonts w:ascii="Times New Roman" w:eastAsia="Times New Roman" w:hAnsi="Times New Roman" w:cs="Times New Roman"/>
          <w:b/>
          <w:sz w:val="24"/>
          <w:szCs w:val="24"/>
        </w:rPr>
      </w:pPr>
    </w:p>
    <w:p w14:paraId="4A680E71"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Додаткова контактна особа (за потреби)</w:t>
      </w:r>
    </w:p>
    <w:p w14:paraId="14FEE08B"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Прізвище, власне ім’я, по батькові (за наявності)____________________________________________________________________________</w:t>
      </w:r>
    </w:p>
    <w:p w14:paraId="10F8DFA8"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Ступінь родинного або соціального зв’язку із отримувачем послуги______________________</w:t>
      </w:r>
    </w:p>
    <w:p w14:paraId="36A8FB7C"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0BC49A85"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Телефон ________________________________________________________________________</w:t>
      </w:r>
    </w:p>
    <w:p w14:paraId="106884F6"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адреса _______________________________________________________________</w:t>
      </w:r>
    </w:p>
    <w:p w14:paraId="14C17E07" w14:textId="77777777" w:rsidR="00107471" w:rsidRDefault="00664953">
      <w:pPr>
        <w:spacing w:before="240" w:after="240"/>
        <w:ind w:firstLine="7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Потреба в соціальній послузі консультування з пристосування житлових приміщень</w:t>
      </w:r>
    </w:p>
    <w:p w14:paraId="5E0C8FE8" w14:textId="77777777" w:rsidR="00107471" w:rsidRDefault="00664953">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Шлях скерування на отримання соціальної послуги: </w:t>
      </w:r>
    </w:p>
    <w:p w14:paraId="22F9AE6B" w14:textId="1F226BB3"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самозвернення</w:t>
      </w:r>
      <w:proofErr w:type="spellEnd"/>
      <w:r>
        <w:rPr>
          <w:rFonts w:ascii="Times New Roman" w:eastAsia="Times New Roman" w:hAnsi="Times New Roman" w:cs="Times New Roman"/>
          <w:sz w:val="24"/>
          <w:szCs w:val="24"/>
        </w:rPr>
        <w:t xml:space="preserve"> особи з інвалідністю / особи з </w:t>
      </w:r>
      <w:r w:rsidR="00360FA2">
        <w:rPr>
          <w:rFonts w:ascii="Times New Roman" w:eastAsia="Times New Roman" w:hAnsi="Times New Roman" w:cs="Times New Roman"/>
          <w:sz w:val="24"/>
          <w:szCs w:val="24"/>
          <w:lang w:val="uk-UA"/>
        </w:rPr>
        <w:t>обмеженням повсякденного функціонування</w:t>
      </w:r>
      <w:r>
        <w:rPr>
          <w:rFonts w:ascii="Times New Roman" w:eastAsia="Times New Roman" w:hAnsi="Times New Roman" w:cs="Times New Roman"/>
          <w:sz w:val="24"/>
          <w:szCs w:val="24"/>
        </w:rPr>
        <w:t xml:space="preserve"> або її законного представника;</w:t>
      </w:r>
    </w:p>
    <w:p w14:paraId="5FA5115E" w14:textId="3F662C7C"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звернення рідних особи з інвалідністю / особи </w:t>
      </w:r>
      <w:r w:rsidR="00360FA2">
        <w:rPr>
          <w:rFonts w:ascii="Times New Roman" w:eastAsia="Times New Roman" w:hAnsi="Times New Roman" w:cs="Times New Roman"/>
          <w:sz w:val="24"/>
          <w:szCs w:val="24"/>
        </w:rPr>
        <w:t xml:space="preserve">з </w:t>
      </w:r>
      <w:r w:rsidR="00360FA2">
        <w:rPr>
          <w:rFonts w:ascii="Times New Roman" w:eastAsia="Times New Roman" w:hAnsi="Times New Roman" w:cs="Times New Roman"/>
          <w:sz w:val="24"/>
          <w:szCs w:val="24"/>
          <w:lang w:val="uk-UA"/>
        </w:rPr>
        <w:t>обмеженням повсякденного функціонування</w:t>
      </w:r>
      <w:r>
        <w:rPr>
          <w:rFonts w:ascii="Times New Roman" w:eastAsia="Times New Roman" w:hAnsi="Times New Roman" w:cs="Times New Roman"/>
          <w:sz w:val="24"/>
          <w:szCs w:val="24"/>
        </w:rPr>
        <w:t>;</w:t>
      </w:r>
    </w:p>
    <w:p w14:paraId="5A981C76"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отримання інформації від фахівця із соціальної роботи, який працює в </w:t>
      </w:r>
      <w:proofErr w:type="spellStart"/>
      <w:r>
        <w:rPr>
          <w:rFonts w:ascii="Times New Roman" w:eastAsia="Times New Roman" w:hAnsi="Times New Roman" w:cs="Times New Roman"/>
          <w:sz w:val="24"/>
          <w:szCs w:val="24"/>
        </w:rPr>
        <w:t>мультидисциплінарній</w:t>
      </w:r>
      <w:proofErr w:type="spellEnd"/>
      <w:r>
        <w:rPr>
          <w:rFonts w:ascii="Times New Roman" w:eastAsia="Times New Roman" w:hAnsi="Times New Roman" w:cs="Times New Roman"/>
          <w:sz w:val="24"/>
          <w:szCs w:val="24"/>
        </w:rPr>
        <w:t xml:space="preserve"> реабілітаційній команді, на основі ІРП;</w:t>
      </w:r>
    </w:p>
    <w:p w14:paraId="1888C87D"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виявлення фахівцем із соціальної роботи потреби в соціальній послузі при оцінюванні потреб особи, яка перебуває у складних життєвих обставинах;</w:t>
      </w:r>
    </w:p>
    <w:p w14:paraId="52803348"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визначення в індивідуальній програмі реабілітації потреби в адаптації житлових приміщень та забезпеченні допоміжними засобами реабілітації.</w:t>
      </w:r>
    </w:p>
    <w:p w14:paraId="1B3C4320" w14:textId="77777777" w:rsidR="00107471" w:rsidRDefault="00107471">
      <w:pPr>
        <w:spacing w:line="240" w:lineRule="auto"/>
        <w:rPr>
          <w:rFonts w:ascii="Times New Roman" w:eastAsia="Times New Roman" w:hAnsi="Times New Roman" w:cs="Times New Roman"/>
          <w:sz w:val="24"/>
          <w:szCs w:val="24"/>
        </w:rPr>
      </w:pPr>
    </w:p>
    <w:p w14:paraId="71E7E0AA" w14:textId="77777777" w:rsidR="00107471" w:rsidRDefault="00107471">
      <w:pPr>
        <w:spacing w:line="240" w:lineRule="auto"/>
        <w:rPr>
          <w:rFonts w:ascii="Times New Roman" w:eastAsia="Times New Roman" w:hAnsi="Times New Roman" w:cs="Times New Roman"/>
          <w:sz w:val="24"/>
          <w:szCs w:val="24"/>
        </w:rPr>
      </w:pPr>
    </w:p>
    <w:p w14:paraId="67A2C2E1" w14:textId="77777777" w:rsidR="00107471" w:rsidRDefault="006649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Причини звернення за соціальною послугою</w:t>
      </w:r>
    </w:p>
    <w:p w14:paraId="6A1B2BF2" w14:textId="77777777" w:rsidR="00107471" w:rsidRDefault="00107471">
      <w:pPr>
        <w:spacing w:line="240" w:lineRule="auto"/>
        <w:rPr>
          <w:rFonts w:ascii="Times New Roman" w:eastAsia="Times New Roman" w:hAnsi="Times New Roman" w:cs="Times New Roman"/>
          <w:sz w:val="24"/>
          <w:szCs w:val="24"/>
        </w:rPr>
      </w:pPr>
    </w:p>
    <w:tbl>
      <w:tblPr>
        <w:tblStyle w:val="affffff"/>
        <w:tblW w:w="9465"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9465"/>
      </w:tblGrid>
      <w:tr w:rsidR="00107471" w14:paraId="3ADB98D8" w14:textId="77777777">
        <w:trPr>
          <w:trHeight w:val="827"/>
          <w:tblHeader/>
        </w:trPr>
        <w:tc>
          <w:tcPr>
            <w:tcW w:w="9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71C692"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07471" w14:paraId="140F449B" w14:textId="77777777">
        <w:trPr>
          <w:trHeight w:val="827"/>
          <w:tblHeader/>
        </w:trPr>
        <w:tc>
          <w:tcPr>
            <w:tcW w:w="94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836D17"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6DFCBDEE"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669688F2" w14:textId="77777777">
        <w:trPr>
          <w:trHeight w:val="827"/>
        </w:trPr>
        <w:tc>
          <w:tcPr>
            <w:tcW w:w="94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C7AC93"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0F345B12"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381089BA" w14:textId="77777777" w:rsidR="00107471" w:rsidRDefault="00664953">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Відомості про житло</w:t>
      </w:r>
    </w:p>
    <w:p w14:paraId="6D8067EE"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Адреса житлового приміщення, яке потребує забезпечення пристосування</w:t>
      </w:r>
    </w:p>
    <w:p w14:paraId="721FFA9D"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Населений пункт _________________________________________________________________</w:t>
      </w:r>
    </w:p>
    <w:p w14:paraId="4FDE3B44" w14:textId="77777777" w:rsidR="00107471" w:rsidRDefault="0066495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Вулиця, номер будинку та квартири ________________________________________________ ________________________________________________________________________________________________________________________________________________________________</w:t>
      </w:r>
    </w:p>
    <w:p w14:paraId="1B947EA4" w14:textId="77777777" w:rsidR="00107471" w:rsidRDefault="00107471">
      <w:pPr>
        <w:jc w:val="both"/>
        <w:rPr>
          <w:rFonts w:ascii="Times New Roman" w:eastAsia="Times New Roman" w:hAnsi="Times New Roman" w:cs="Times New Roman"/>
          <w:sz w:val="24"/>
          <w:szCs w:val="24"/>
        </w:rPr>
      </w:pPr>
    </w:p>
    <w:p w14:paraId="2ACB1260"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 житла:</w:t>
      </w:r>
    </w:p>
    <w:p w14:paraId="4B8CBA93"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приватний будинок;</w:t>
      </w:r>
    </w:p>
    <w:p w14:paraId="70DE811A"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квартира в багатоквартирному будинку;</w:t>
      </w:r>
    </w:p>
    <w:p w14:paraId="230BAB46"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гуртожиток;</w:t>
      </w:r>
    </w:p>
    <w:p w14:paraId="11B65467"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інше (зазначити) _____________________________________________________________.</w:t>
      </w:r>
    </w:p>
    <w:p w14:paraId="1AD0C132" w14:textId="77777777" w:rsidR="00107471" w:rsidRDefault="00664953">
      <w:pPr>
        <w:spacing w:before="240" w:after="20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Поверх, на якому розташоване житло _____________________________________________</w:t>
      </w:r>
      <w:r>
        <w:rPr>
          <w:rFonts w:ascii="Times New Roman" w:eastAsia="Times New Roman" w:hAnsi="Times New Roman" w:cs="Times New Roman"/>
          <w:sz w:val="24"/>
          <w:szCs w:val="24"/>
        </w:rPr>
        <w:br/>
        <w:t>Кількість кімнат _______________________________________________________________</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0"/>
          <w:szCs w:val="20"/>
        </w:rPr>
        <w:t>(зазначити загальну кількість кімнат у житлі)</w:t>
      </w:r>
    </w:p>
    <w:p w14:paraId="55906378"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Н</w:t>
      </w:r>
      <w:r>
        <w:rPr>
          <w:rFonts w:ascii="Times New Roman" w:eastAsia="Times New Roman" w:hAnsi="Times New Roman" w:cs="Times New Roman"/>
          <w:sz w:val="24"/>
          <w:szCs w:val="24"/>
        </w:rPr>
        <w:t>аявність у житловому приміщенні окремих:</w:t>
      </w:r>
    </w:p>
    <w:p w14:paraId="1F44D74D"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санвузла: ☐ так / ☐ ні;</w:t>
      </w:r>
    </w:p>
    <w:p w14:paraId="2F045D3F"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ванної кімнати: ☐ так / ☐ ні;</w:t>
      </w:r>
    </w:p>
    <w:p w14:paraId="5579FD2C"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кухні: ☐ так / ☐ ні.</w:t>
      </w:r>
    </w:p>
    <w:p w14:paraId="43F25F2B"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 власності житлового приміщення:</w:t>
      </w:r>
    </w:p>
    <w:p w14:paraId="4439DAD3"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власне (приватна власність);</w:t>
      </w:r>
    </w:p>
    <w:p w14:paraId="7A8CA132"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спільна власність (</w:t>
      </w:r>
      <w:proofErr w:type="spellStart"/>
      <w:r>
        <w:rPr>
          <w:rFonts w:ascii="Times New Roman" w:eastAsia="Times New Roman" w:hAnsi="Times New Roman" w:cs="Times New Roman"/>
          <w:sz w:val="24"/>
          <w:szCs w:val="24"/>
        </w:rPr>
        <w:t>співвласність</w:t>
      </w:r>
      <w:proofErr w:type="spellEnd"/>
      <w:r>
        <w:rPr>
          <w:rFonts w:ascii="Times New Roman" w:eastAsia="Times New Roman" w:hAnsi="Times New Roman" w:cs="Times New Roman"/>
          <w:sz w:val="24"/>
          <w:szCs w:val="24"/>
        </w:rPr>
        <w:t>);</w:t>
      </w:r>
    </w:p>
    <w:p w14:paraId="0011057C"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орендоване (договір оренди);</w:t>
      </w:r>
    </w:p>
    <w:p w14:paraId="280C2583"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службове;</w:t>
      </w:r>
    </w:p>
    <w:p w14:paraId="7507E6A8"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надане в користування родичами або знайомими;</w:t>
      </w:r>
    </w:p>
    <w:p w14:paraId="4B28C13A"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тимчасового перебування (притулок, гуртожиток тощо);</w:t>
      </w:r>
    </w:p>
    <w:p w14:paraId="7589B432"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інше (зазначити): __________________________________________________________.</w:t>
      </w:r>
    </w:p>
    <w:p w14:paraId="3ED2D21B" w14:textId="77777777" w:rsidR="00107471" w:rsidRDefault="00107471">
      <w:pPr>
        <w:jc w:val="both"/>
        <w:rPr>
          <w:rFonts w:ascii="Times New Roman" w:eastAsia="Times New Roman" w:hAnsi="Times New Roman" w:cs="Times New Roman"/>
          <w:sz w:val="24"/>
          <w:szCs w:val="24"/>
        </w:rPr>
      </w:pPr>
    </w:p>
    <w:p w14:paraId="38D33E0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доступу до основних комунікацій у житловому приміщенні:</w:t>
      </w:r>
    </w:p>
    <w:p w14:paraId="1AFFAC26"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 так / ☐ ні;</w:t>
      </w:r>
    </w:p>
    <w:p w14:paraId="5D7BEF37"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електроенергія: ☐ так / ☐ ні;</w:t>
      </w:r>
    </w:p>
    <w:p w14:paraId="769500C5"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газ:  ☐ так / ☐ ні;</w:t>
      </w:r>
    </w:p>
    <w:p w14:paraId="4D4B8611"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опалення: ☐ так / ☐ ні;</w:t>
      </w:r>
    </w:p>
    <w:p w14:paraId="656327CB" w14:textId="77777777" w:rsidR="00107471" w:rsidRDefault="00664953">
      <w:pPr>
        <w:rPr>
          <w:rFonts w:ascii="Times New Roman" w:eastAsia="Times New Roman" w:hAnsi="Times New Roman" w:cs="Times New Roman"/>
          <w:sz w:val="26"/>
          <w:szCs w:val="26"/>
        </w:rPr>
      </w:pPr>
      <w:r>
        <w:rPr>
          <w:rFonts w:ascii="Times New Roman" w:eastAsia="Times New Roman" w:hAnsi="Times New Roman" w:cs="Times New Roman"/>
          <w:sz w:val="23"/>
          <w:szCs w:val="23"/>
        </w:rPr>
        <w:t xml:space="preserve">доступ до каналізації (туалет): </w:t>
      </w:r>
      <w:r>
        <w:rPr>
          <w:rFonts w:ascii="Times New Roman" w:eastAsia="Times New Roman" w:hAnsi="Times New Roman" w:cs="Times New Roman"/>
          <w:sz w:val="26"/>
          <w:szCs w:val="26"/>
        </w:rPr>
        <w:t xml:space="preserve"> ☐ так / ☐ ні;</w:t>
      </w:r>
    </w:p>
    <w:p w14:paraId="27FA8CFC"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інше (зазначити) _______________________________________________________________.</w:t>
      </w:r>
    </w:p>
    <w:p w14:paraId="51FF6B26" w14:textId="77777777" w:rsidR="00107471" w:rsidRDefault="00107471">
      <w:pPr>
        <w:jc w:val="both"/>
        <w:rPr>
          <w:rFonts w:ascii="Times New Roman" w:eastAsia="Times New Roman" w:hAnsi="Times New Roman" w:cs="Times New Roman"/>
          <w:sz w:val="24"/>
          <w:szCs w:val="24"/>
        </w:rPr>
      </w:pPr>
    </w:p>
    <w:p w14:paraId="4EBE7535"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 були раніше здійснені заходи з пристосування житлового приміщення?</w:t>
      </w:r>
    </w:p>
    <w:p w14:paraId="7BA35B60"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так (зазначити, які саме): _____________________________________________________;</w:t>
      </w:r>
    </w:p>
    <w:p w14:paraId="44F56C02"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ні.</w:t>
      </w:r>
    </w:p>
    <w:p w14:paraId="163D6591" w14:textId="77777777" w:rsidR="00107471" w:rsidRDefault="00107471">
      <w:pPr>
        <w:jc w:val="both"/>
        <w:rPr>
          <w:rFonts w:ascii="Times New Roman" w:eastAsia="Times New Roman" w:hAnsi="Times New Roman" w:cs="Times New Roman"/>
          <w:sz w:val="24"/>
          <w:szCs w:val="24"/>
        </w:rPr>
      </w:pPr>
    </w:p>
    <w:p w14:paraId="4C6E212D"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Загальний стан житлового приміщення:</w:t>
      </w:r>
    </w:p>
    <w:p w14:paraId="37FB895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задовільний (приміщення придатне для проживання, основні конструктивні елементи    (стіни, підлога, стеля) та/або інженерні комунікації (електропостачання, опалення    водопостачання)  у належному стані;</w:t>
      </w:r>
    </w:p>
    <w:p w14:paraId="47D0F88B"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потребує поточного ремонту (є певний знос комунікацій або конструктивних елементів (наприклад: зношене покриття підлоги, тріщини в стінах, протікання сантехнічного обладнання);</w:t>
      </w:r>
    </w:p>
    <w:p w14:paraId="36DBC4D6"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незадовільний (значний знос конструктивних елементів (наприклад: зношеність підлогового покриття, пошкодження покрівлі), інженерні системи потребують заміни;</w:t>
      </w:r>
    </w:p>
    <w:p w14:paraId="281B2581"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аварійний (приміщення становить загрозу безпеці проживання через серйозні пошкодження несучих конструкцій, відсутність чи </w:t>
      </w:r>
      <w:proofErr w:type="spellStart"/>
      <w:r>
        <w:rPr>
          <w:rFonts w:ascii="Times New Roman" w:eastAsia="Times New Roman" w:hAnsi="Times New Roman" w:cs="Times New Roman"/>
          <w:sz w:val="24"/>
          <w:szCs w:val="24"/>
        </w:rPr>
        <w:t>нефункціональність</w:t>
      </w:r>
      <w:proofErr w:type="spellEnd"/>
      <w:r>
        <w:rPr>
          <w:rFonts w:ascii="Times New Roman" w:eastAsia="Times New Roman" w:hAnsi="Times New Roman" w:cs="Times New Roman"/>
          <w:sz w:val="24"/>
          <w:szCs w:val="24"/>
        </w:rPr>
        <w:t xml:space="preserve"> базових комунікацій (відсутнє водопостачання, електропостачання, опалення). </w:t>
      </w:r>
    </w:p>
    <w:p w14:paraId="347A7E96" w14:textId="77777777" w:rsidR="00107471" w:rsidRDefault="00107471">
      <w:pPr>
        <w:jc w:val="both"/>
        <w:rPr>
          <w:rFonts w:ascii="Times New Roman" w:eastAsia="Times New Roman" w:hAnsi="Times New Roman" w:cs="Times New Roman"/>
          <w:b/>
          <w:sz w:val="24"/>
          <w:szCs w:val="24"/>
        </w:rPr>
      </w:pPr>
    </w:p>
    <w:p w14:paraId="5A57073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Додаткова інформація про житлове приміщення (наявність пандуса, ліфта, сходів  перед ліфтом, висота розташування входу в будинок відносно поверхні землі / тротуару, прилеглої території, наявність специфічних конструктивних рішень, шумового фону, освітлення тощо): </w:t>
      </w:r>
    </w:p>
    <w:p w14:paraId="57BD0187"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0D7E438F"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F27A00"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85BEF2" w14:textId="0D0B2BD1" w:rsidR="00D8144F" w:rsidRDefault="00D8144F">
      <w:pPr>
        <w:spacing w:before="240" w:after="240" w:line="240" w:lineRule="auto"/>
        <w:ind w:firstLine="700"/>
        <w:jc w:val="center"/>
        <w:rPr>
          <w:rFonts w:ascii="Times New Roman" w:eastAsia="Times New Roman" w:hAnsi="Times New Roman" w:cs="Times New Roman"/>
          <w:b/>
          <w:sz w:val="24"/>
          <w:szCs w:val="24"/>
        </w:rPr>
      </w:pPr>
    </w:p>
    <w:p w14:paraId="3FC9C09A" w14:textId="77777777" w:rsidR="00107471" w:rsidRDefault="00664953">
      <w:pPr>
        <w:spacing w:before="240" w:after="240" w:line="240" w:lineRule="auto"/>
        <w:ind w:firstLine="70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 Доступність житлового приміщення</w:t>
      </w:r>
    </w:p>
    <w:tbl>
      <w:tblPr>
        <w:tblStyle w:val="affffff0"/>
        <w:tblW w:w="96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70"/>
        <w:gridCol w:w="795"/>
        <w:gridCol w:w="855"/>
        <w:gridCol w:w="1695"/>
        <w:gridCol w:w="1545"/>
        <w:gridCol w:w="2070"/>
      </w:tblGrid>
      <w:tr w:rsidR="00107471" w14:paraId="5EF86FC4" w14:textId="77777777">
        <w:trPr>
          <w:trHeight w:val="570"/>
        </w:trPr>
        <w:tc>
          <w:tcPr>
            <w:tcW w:w="26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9EEBCC5" w14:textId="77777777" w:rsidR="00107471" w:rsidRDefault="00664953">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79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6CCAFD4" w14:textId="77777777" w:rsidR="00107471" w:rsidRDefault="00664953">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Так</w:t>
            </w:r>
          </w:p>
        </w:tc>
        <w:tc>
          <w:tcPr>
            <w:tcW w:w="85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5821ED3" w14:textId="77777777" w:rsidR="00107471" w:rsidRDefault="00664953">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Ні</w:t>
            </w:r>
          </w:p>
        </w:tc>
        <w:tc>
          <w:tcPr>
            <w:tcW w:w="169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BE55115" w14:textId="77777777" w:rsidR="00107471" w:rsidRDefault="00664953">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допомогою ДЗР</w:t>
            </w:r>
          </w:p>
        </w:tc>
        <w:tc>
          <w:tcPr>
            <w:tcW w:w="15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7645099" w14:textId="77777777" w:rsidR="00107471" w:rsidRDefault="00664953">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Потребує уточнення</w:t>
            </w:r>
          </w:p>
        </w:tc>
        <w:tc>
          <w:tcPr>
            <w:tcW w:w="207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E74B95F" w14:textId="77777777" w:rsidR="00107471" w:rsidRDefault="00664953">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Коментар</w:t>
            </w:r>
          </w:p>
        </w:tc>
      </w:tr>
      <w:tr w:rsidR="00107471" w14:paraId="55662A92" w14:textId="77777777">
        <w:trPr>
          <w:trHeight w:val="340"/>
        </w:trPr>
        <w:tc>
          <w:tcPr>
            <w:tcW w:w="26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7BE48E96" w14:textId="77777777" w:rsidR="00107471" w:rsidRDefault="006649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9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0A3F0F46" w14:textId="77777777" w:rsidR="00107471" w:rsidRDefault="006649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5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3039B0CB" w14:textId="77777777" w:rsidR="00107471" w:rsidRDefault="006649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69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304036B6" w14:textId="77777777" w:rsidR="00107471" w:rsidRDefault="006649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54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2A7FAB3A" w14:textId="77777777" w:rsidR="00107471" w:rsidRDefault="006649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07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7ED89201" w14:textId="77777777" w:rsidR="00107471" w:rsidRDefault="006649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107471" w14:paraId="6F49EECF" w14:textId="77777777" w:rsidTr="00DE5C64">
        <w:trPr>
          <w:trHeight w:val="998"/>
        </w:trPr>
        <w:tc>
          <w:tcPr>
            <w:tcW w:w="26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B7C06C5" w14:textId="77777777" w:rsidR="00107471" w:rsidRDefault="00664953" w:rsidP="00DE5C64">
            <w:pPr>
              <w:spacing w:before="120"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Вхід / вихід з будинку (вхідна група)</w:t>
            </w:r>
          </w:p>
        </w:tc>
        <w:tc>
          <w:tcPr>
            <w:tcW w:w="7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01C8456" w14:textId="77777777" w:rsidR="00107471" w:rsidRDefault="00664953" w:rsidP="00DE5C64">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10DD01B" w14:textId="77777777" w:rsidR="00107471" w:rsidRDefault="00664953" w:rsidP="00DE5C64">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9F54ED5" w14:textId="77777777" w:rsidR="00107471" w:rsidRDefault="00664953" w:rsidP="00DE5C64">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2DE35F8" w14:textId="77777777" w:rsidR="00107471" w:rsidRDefault="00107471" w:rsidP="00DE5C64">
            <w:pPr>
              <w:spacing w:before="120" w:after="120"/>
              <w:jc w:val="center"/>
              <w:rPr>
                <w:rFonts w:ascii="Times New Roman" w:eastAsia="Times New Roman" w:hAnsi="Times New Roman" w:cs="Times New Roman"/>
                <w:b/>
                <w:sz w:val="24"/>
                <w:szCs w:val="24"/>
              </w:rPr>
            </w:pPr>
          </w:p>
        </w:tc>
        <w:tc>
          <w:tcPr>
            <w:tcW w:w="207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1C936D9" w14:textId="77777777" w:rsidR="00107471" w:rsidRDefault="00664953" w:rsidP="00DE5C64">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107471" w14:paraId="36D06409" w14:textId="77777777">
        <w:trPr>
          <w:trHeight w:val="5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25B5C16"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Доступність прибудинкової території та можливість дістатися до входу в приміщення з вулиці</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5E8663A"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3FA67552"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6FEFA8BD"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58294309" w14:textId="77777777" w:rsidR="00107471" w:rsidRDefault="00107471" w:rsidP="00DE5C6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41FD8B28"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25187FF1" w14:textId="77777777">
        <w:trPr>
          <w:trHeight w:val="5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39A7353"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Піднімання / спускання сходами до вхідних дверей будинку</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74730FD"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512F1ADF"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1726C95C"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46079AEC" w14:textId="77777777" w:rsidR="00107471" w:rsidRDefault="00107471" w:rsidP="00DE5C6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2CCF3B08"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5515D882" w14:textId="77777777">
        <w:trPr>
          <w:trHeight w:val="1128"/>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7F118D1"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Замикання / відмикання вхідних дверей</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3751E2B7"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5B7369AF"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75AA4B4B"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21176B97" w14:textId="77777777" w:rsidR="00107471" w:rsidRDefault="00107471" w:rsidP="00DE5C6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1A8756B3"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1BC34964" w14:textId="77777777">
        <w:trPr>
          <w:trHeight w:val="92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21FD801"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Перехід через поріг</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5AAE83F7"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74098041"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2B8A428A"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72276499" w14:textId="77777777" w:rsidR="00107471" w:rsidRDefault="00107471" w:rsidP="00DE5C6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6C4B31D2"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49215F26" w14:textId="77777777" w:rsidTr="00D8144F">
        <w:trPr>
          <w:trHeight w:val="300"/>
        </w:trPr>
        <w:tc>
          <w:tcPr>
            <w:tcW w:w="267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2DE33DCC"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Прохід через дверний отвір</w:t>
            </w:r>
          </w:p>
        </w:tc>
        <w:tc>
          <w:tcPr>
            <w:tcW w:w="795" w:type="dxa"/>
            <w:tcBorders>
              <w:top w:val="nil"/>
              <w:left w:val="nil"/>
              <w:bottom w:val="single" w:sz="4" w:space="0" w:color="auto"/>
              <w:right w:val="single" w:sz="8" w:space="0" w:color="000000"/>
            </w:tcBorders>
            <w:tcMar>
              <w:top w:w="0" w:type="dxa"/>
              <w:left w:w="100" w:type="dxa"/>
              <w:bottom w:w="0" w:type="dxa"/>
              <w:right w:w="100" w:type="dxa"/>
            </w:tcMar>
          </w:tcPr>
          <w:p w14:paraId="01C684FE"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4" w:space="0" w:color="auto"/>
              <w:right w:val="single" w:sz="8" w:space="0" w:color="000000"/>
            </w:tcBorders>
            <w:tcMar>
              <w:top w:w="0" w:type="dxa"/>
              <w:left w:w="100" w:type="dxa"/>
              <w:bottom w:w="0" w:type="dxa"/>
              <w:right w:w="100" w:type="dxa"/>
            </w:tcMar>
          </w:tcPr>
          <w:p w14:paraId="37E8BB7F"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4" w:space="0" w:color="auto"/>
              <w:right w:val="single" w:sz="8" w:space="0" w:color="000000"/>
            </w:tcBorders>
            <w:tcMar>
              <w:top w:w="0" w:type="dxa"/>
              <w:left w:w="100" w:type="dxa"/>
              <w:bottom w:w="0" w:type="dxa"/>
              <w:right w:w="100" w:type="dxa"/>
            </w:tcMar>
          </w:tcPr>
          <w:p w14:paraId="766DCBF4"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4" w:space="0" w:color="auto"/>
              <w:right w:val="single" w:sz="8" w:space="0" w:color="000000"/>
            </w:tcBorders>
            <w:tcMar>
              <w:top w:w="0" w:type="dxa"/>
              <w:left w:w="100" w:type="dxa"/>
              <w:bottom w:w="0" w:type="dxa"/>
              <w:right w:w="100" w:type="dxa"/>
            </w:tcMar>
          </w:tcPr>
          <w:p w14:paraId="6D365828" w14:textId="77777777" w:rsidR="00107471" w:rsidRDefault="00107471" w:rsidP="00DE5C6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4" w:space="0" w:color="auto"/>
              <w:right w:val="single" w:sz="8" w:space="0" w:color="000000"/>
            </w:tcBorders>
            <w:tcMar>
              <w:top w:w="0" w:type="dxa"/>
              <w:left w:w="100" w:type="dxa"/>
              <w:bottom w:w="0" w:type="dxa"/>
              <w:right w:w="100" w:type="dxa"/>
            </w:tcMar>
          </w:tcPr>
          <w:p w14:paraId="58E0F4EF"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1FB11C54" w14:textId="77777777" w:rsidTr="00B76123">
        <w:trPr>
          <w:trHeight w:val="570"/>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204C04FB" w14:textId="481B54DA"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F67D24C" w14:textId="359FEF7B"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6CFB8187" w14:textId="195913AC"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7A502AB" w14:textId="087F87DB"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60641FE1" w14:textId="1F8BA0E5"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7C27D8B2" w14:textId="33595A57"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D8144F" w14:paraId="41CB2CC9" w14:textId="77777777" w:rsidTr="00D8144F">
        <w:trPr>
          <w:trHeight w:val="570"/>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0B0C035" w14:textId="11CF8C27" w:rsidR="00D8144F" w:rsidRDefault="00D8144F" w:rsidP="00D8144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Підйом / спуск сходовою кліткою</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7CA6819" w14:textId="77777777" w:rsidR="00D8144F" w:rsidRDefault="00D8144F" w:rsidP="00D8144F">
            <w:pPr>
              <w:spacing w:before="240" w:after="240"/>
              <w:jc w:val="both"/>
              <w:rPr>
                <w:rFonts w:ascii="Times New Roman" w:eastAsia="Times New Roman"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B0885C9" w14:textId="77777777" w:rsidR="00D8144F" w:rsidRDefault="00D8144F" w:rsidP="00D8144F">
            <w:pPr>
              <w:spacing w:before="240" w:after="240"/>
              <w:jc w:val="both"/>
              <w:rPr>
                <w:rFonts w:ascii="Times New Roman" w:eastAsia="Times New Roman" w:hAnsi="Times New Roman" w:cs="Times New Roman"/>
                <w:sz w:val="24"/>
                <w:szCs w:val="24"/>
              </w:rPr>
            </w:pP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1014FC6" w14:textId="77777777" w:rsidR="00D8144F" w:rsidRDefault="00D8144F" w:rsidP="00D8144F">
            <w:pPr>
              <w:spacing w:before="240" w:after="240"/>
              <w:jc w:val="both"/>
              <w:rPr>
                <w:rFonts w:ascii="Times New Roman" w:eastAsia="Times New Roman" w:hAnsi="Times New Roman" w:cs="Times New Roman"/>
                <w:sz w:val="24"/>
                <w:szCs w:val="24"/>
              </w:rPr>
            </w:pP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A5E6460"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23DA40B" w14:textId="77777777" w:rsidR="00D8144F" w:rsidRDefault="00D8144F" w:rsidP="00D8144F">
            <w:pPr>
              <w:spacing w:before="240" w:after="240"/>
              <w:jc w:val="both"/>
              <w:rPr>
                <w:rFonts w:ascii="Times New Roman" w:eastAsia="Times New Roman" w:hAnsi="Times New Roman" w:cs="Times New Roman"/>
                <w:sz w:val="24"/>
                <w:szCs w:val="24"/>
              </w:rPr>
            </w:pPr>
          </w:p>
        </w:tc>
      </w:tr>
      <w:tr w:rsidR="00D8144F" w14:paraId="28F2748A" w14:textId="77777777" w:rsidTr="00D8144F">
        <w:trPr>
          <w:trHeight w:val="964"/>
        </w:trPr>
        <w:tc>
          <w:tcPr>
            <w:tcW w:w="2670"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68987923"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 до ліфта</w:t>
            </w:r>
          </w:p>
        </w:tc>
        <w:tc>
          <w:tcPr>
            <w:tcW w:w="7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3C6C1D84" w14:textId="77777777" w:rsidR="00D8144F" w:rsidRDefault="00D8144F" w:rsidP="00D8144F">
            <w:pPr>
              <w:spacing w:before="240" w:after="240"/>
              <w:jc w:val="both"/>
              <w:rPr>
                <w:rFonts w:ascii="Times New Roman" w:eastAsia="Times New Roman" w:hAnsi="Times New Roman" w:cs="Times New Roman"/>
                <w:sz w:val="24"/>
                <w:szCs w:val="24"/>
              </w:rPr>
            </w:pPr>
          </w:p>
        </w:tc>
        <w:tc>
          <w:tcPr>
            <w:tcW w:w="85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1AB516B7" w14:textId="77777777" w:rsidR="00D8144F" w:rsidRDefault="00D8144F" w:rsidP="00D8144F">
            <w:pPr>
              <w:spacing w:before="240" w:after="240"/>
              <w:jc w:val="both"/>
              <w:rPr>
                <w:rFonts w:ascii="Times New Roman" w:eastAsia="Times New Roman" w:hAnsi="Times New Roman" w:cs="Times New Roman"/>
                <w:sz w:val="24"/>
                <w:szCs w:val="24"/>
              </w:rPr>
            </w:pPr>
          </w:p>
        </w:tc>
        <w:tc>
          <w:tcPr>
            <w:tcW w:w="16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30352214" w14:textId="77777777" w:rsidR="00D8144F" w:rsidRDefault="00D8144F" w:rsidP="00D8144F">
            <w:pPr>
              <w:spacing w:before="240" w:after="240"/>
              <w:jc w:val="both"/>
              <w:rPr>
                <w:rFonts w:ascii="Times New Roman" w:eastAsia="Times New Roman" w:hAnsi="Times New Roman" w:cs="Times New Roman"/>
                <w:sz w:val="24"/>
                <w:szCs w:val="24"/>
              </w:rPr>
            </w:pPr>
          </w:p>
        </w:tc>
        <w:tc>
          <w:tcPr>
            <w:tcW w:w="154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1692A91"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3A92B339" w14:textId="77777777" w:rsidR="00D8144F" w:rsidRDefault="00D8144F" w:rsidP="00D8144F">
            <w:pPr>
              <w:spacing w:before="240" w:after="240"/>
              <w:jc w:val="both"/>
              <w:rPr>
                <w:rFonts w:ascii="Times New Roman" w:eastAsia="Times New Roman" w:hAnsi="Times New Roman" w:cs="Times New Roman"/>
                <w:sz w:val="24"/>
                <w:szCs w:val="24"/>
              </w:rPr>
            </w:pPr>
          </w:p>
        </w:tc>
      </w:tr>
      <w:tr w:rsidR="00D8144F" w14:paraId="0304E00A" w14:textId="77777777">
        <w:trPr>
          <w:trHeight w:val="964"/>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6DA77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ліфтом</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21BEC8E4"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2F2D9717"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30A130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34893DA0"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100DF88D"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F0FAAAF" w14:textId="77777777">
        <w:trPr>
          <w:trHeight w:val="964"/>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D13968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Інше (зазначити)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2383A4E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C59D7E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6DBCBCA4"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7C9DC5DA"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4BBC3A2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2E2306A0" w14:textId="77777777">
        <w:trPr>
          <w:trHeight w:val="555"/>
        </w:trPr>
        <w:tc>
          <w:tcPr>
            <w:tcW w:w="26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9A300C0" w14:textId="77777777" w:rsidR="00D8144F" w:rsidRDefault="00D8144F" w:rsidP="00D8144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Вхід / вихід з квартири</w:t>
            </w:r>
          </w:p>
        </w:tc>
        <w:tc>
          <w:tcPr>
            <w:tcW w:w="7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D60C6C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4B6920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B0D6A10"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CAADF3F"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243626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6D1B6D6A" w14:textId="77777777">
        <w:trPr>
          <w:trHeight w:val="889"/>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C1EF9C"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тамбура, других дверей</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7B11F215" w14:textId="77777777" w:rsidR="00D8144F" w:rsidRDefault="00D8144F" w:rsidP="00D8144F">
            <w:pPr>
              <w:spacing w:before="240" w:after="240"/>
              <w:jc w:val="both"/>
              <w:rPr>
                <w:rFonts w:ascii="Times New Roman" w:eastAsia="Times New Roman" w:hAnsi="Times New Roman" w:cs="Times New Roman"/>
                <w:sz w:val="24"/>
                <w:szCs w:val="24"/>
              </w:rPr>
            </w:pP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7A811B97" w14:textId="77777777" w:rsidR="00D8144F" w:rsidRDefault="00D8144F" w:rsidP="00D8144F">
            <w:pPr>
              <w:spacing w:before="240" w:after="240"/>
              <w:jc w:val="both"/>
              <w:rPr>
                <w:rFonts w:ascii="Times New Roman" w:eastAsia="Times New Roman" w:hAnsi="Times New Roman" w:cs="Times New Roman"/>
                <w:sz w:val="24"/>
                <w:szCs w:val="24"/>
              </w:rPr>
            </w:pP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460C7BBF" w14:textId="77777777" w:rsidR="00D8144F" w:rsidRDefault="00D8144F" w:rsidP="00D8144F">
            <w:pPr>
              <w:spacing w:before="240" w:after="240"/>
              <w:jc w:val="both"/>
              <w:rPr>
                <w:rFonts w:ascii="Times New Roman" w:eastAsia="Times New Roman" w:hAnsi="Times New Roman" w:cs="Times New Roman"/>
                <w:sz w:val="24"/>
                <w:szCs w:val="24"/>
              </w:rPr>
            </w:pP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67F42D05"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1D700278" w14:textId="77777777" w:rsidR="00D8144F" w:rsidRDefault="00D8144F" w:rsidP="00D8144F">
            <w:pPr>
              <w:spacing w:before="240" w:after="240"/>
              <w:jc w:val="both"/>
              <w:rPr>
                <w:rFonts w:ascii="Times New Roman" w:eastAsia="Times New Roman" w:hAnsi="Times New Roman" w:cs="Times New Roman"/>
                <w:sz w:val="24"/>
                <w:szCs w:val="24"/>
              </w:rPr>
            </w:pPr>
          </w:p>
        </w:tc>
      </w:tr>
      <w:tr w:rsidR="00D8144F" w14:paraId="35C227D4" w14:textId="77777777">
        <w:trPr>
          <w:trHeight w:val="5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04161B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Відкривання / закривання дверей у квартиру</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774E53A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12EC84B7"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16AC1FF3"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64525AFB"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467947B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9FD38EB" w14:textId="77777777">
        <w:trPr>
          <w:trHeight w:val="699"/>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47EC7C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Наявність порогу </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3EC22BDA" w14:textId="77777777" w:rsidR="00D8144F" w:rsidRDefault="00D8144F" w:rsidP="00D8144F">
            <w:pPr>
              <w:spacing w:before="240" w:after="240"/>
              <w:jc w:val="both"/>
              <w:rPr>
                <w:rFonts w:ascii="Times New Roman" w:eastAsia="Times New Roman" w:hAnsi="Times New Roman" w:cs="Times New Roman"/>
                <w:sz w:val="24"/>
                <w:szCs w:val="24"/>
              </w:rPr>
            </w:pP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3A192409" w14:textId="77777777" w:rsidR="00D8144F" w:rsidRDefault="00D8144F" w:rsidP="00D8144F">
            <w:pPr>
              <w:spacing w:before="240" w:after="240"/>
              <w:jc w:val="both"/>
              <w:rPr>
                <w:rFonts w:ascii="Times New Roman" w:eastAsia="Times New Roman" w:hAnsi="Times New Roman" w:cs="Times New Roman"/>
                <w:sz w:val="24"/>
                <w:szCs w:val="24"/>
              </w:rPr>
            </w:pP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71883EF0" w14:textId="77777777" w:rsidR="00D8144F" w:rsidRDefault="00D8144F" w:rsidP="00D8144F">
            <w:pPr>
              <w:spacing w:before="240" w:after="240"/>
              <w:jc w:val="both"/>
              <w:rPr>
                <w:rFonts w:ascii="Times New Roman" w:eastAsia="Times New Roman" w:hAnsi="Times New Roman" w:cs="Times New Roman"/>
                <w:sz w:val="24"/>
                <w:szCs w:val="24"/>
              </w:rPr>
            </w:pP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12E37CF1"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3C3CF7DA" w14:textId="77777777" w:rsidR="00D8144F" w:rsidRDefault="00D8144F" w:rsidP="00D8144F">
            <w:pPr>
              <w:spacing w:before="240" w:after="240"/>
              <w:jc w:val="both"/>
              <w:rPr>
                <w:rFonts w:ascii="Times New Roman" w:eastAsia="Times New Roman" w:hAnsi="Times New Roman" w:cs="Times New Roman"/>
                <w:sz w:val="24"/>
                <w:szCs w:val="24"/>
              </w:rPr>
            </w:pPr>
          </w:p>
        </w:tc>
      </w:tr>
      <w:tr w:rsidR="00D8144F" w14:paraId="6D280972" w14:textId="77777777">
        <w:trPr>
          <w:trHeight w:val="1164"/>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27D573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Поворот у кімнату з коридору або в коридор з будь-якої кімнати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2D882D54"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5C3FC083"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14C948F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902053A"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2D8F4A74"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9340325" w14:textId="77777777">
        <w:trPr>
          <w:trHeight w:val="844"/>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3FF5B4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Перехід через поріг кімнати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665E0FE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419511F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EDE4284"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7FAA6E02"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484B3B70"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1CD91AF"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5DED44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Прохід через внутрішні двері</w:t>
            </w:r>
          </w:p>
          <w:p w14:paraId="2B69528C" w14:textId="6C244102" w:rsidR="00DE5C64" w:rsidRDefault="00DE5C64" w:rsidP="00D8144F">
            <w:pPr>
              <w:spacing w:before="240" w:after="240"/>
              <w:jc w:val="both"/>
              <w:rPr>
                <w:rFonts w:ascii="Times New Roman" w:eastAsia="Times New Roman" w:hAnsi="Times New Roman" w:cs="Times New Roman"/>
                <w:sz w:val="24"/>
                <w:szCs w:val="24"/>
              </w:rPr>
            </w:pP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2908FD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7EEBE44D"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3AA2681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37F3BF5"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432BC91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484B0356" w14:textId="77777777" w:rsidTr="00D8144F">
        <w:trPr>
          <w:trHeight w:val="848"/>
        </w:trPr>
        <w:tc>
          <w:tcPr>
            <w:tcW w:w="267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78DBB14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Пересування по підлозі</w:t>
            </w:r>
          </w:p>
          <w:p w14:paraId="465A8765" w14:textId="420C9C79" w:rsidR="00F81EA4" w:rsidRDefault="00F81EA4" w:rsidP="00D8144F">
            <w:pPr>
              <w:spacing w:before="240" w:after="240"/>
              <w:jc w:val="both"/>
              <w:rPr>
                <w:rFonts w:ascii="Times New Roman" w:eastAsia="Times New Roman" w:hAnsi="Times New Roman" w:cs="Times New Roman"/>
                <w:sz w:val="24"/>
                <w:szCs w:val="24"/>
              </w:rPr>
            </w:pPr>
          </w:p>
        </w:tc>
        <w:tc>
          <w:tcPr>
            <w:tcW w:w="795" w:type="dxa"/>
            <w:tcBorders>
              <w:top w:val="nil"/>
              <w:left w:val="nil"/>
              <w:bottom w:val="single" w:sz="4" w:space="0" w:color="auto"/>
              <w:right w:val="single" w:sz="8" w:space="0" w:color="000000"/>
            </w:tcBorders>
            <w:tcMar>
              <w:top w:w="0" w:type="dxa"/>
              <w:left w:w="100" w:type="dxa"/>
              <w:bottom w:w="0" w:type="dxa"/>
              <w:right w:w="100" w:type="dxa"/>
            </w:tcMar>
          </w:tcPr>
          <w:p w14:paraId="1A08F69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4" w:space="0" w:color="auto"/>
              <w:right w:val="single" w:sz="8" w:space="0" w:color="000000"/>
            </w:tcBorders>
            <w:tcMar>
              <w:top w:w="0" w:type="dxa"/>
              <w:left w:w="100" w:type="dxa"/>
              <w:bottom w:w="0" w:type="dxa"/>
              <w:right w:w="100" w:type="dxa"/>
            </w:tcMar>
          </w:tcPr>
          <w:p w14:paraId="64E9324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4" w:space="0" w:color="auto"/>
              <w:right w:val="single" w:sz="8" w:space="0" w:color="000000"/>
            </w:tcBorders>
            <w:tcMar>
              <w:top w:w="0" w:type="dxa"/>
              <w:left w:w="100" w:type="dxa"/>
              <w:bottom w:w="0" w:type="dxa"/>
              <w:right w:w="100" w:type="dxa"/>
            </w:tcMar>
          </w:tcPr>
          <w:p w14:paraId="613BDBA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4" w:space="0" w:color="auto"/>
              <w:right w:val="single" w:sz="8" w:space="0" w:color="000000"/>
            </w:tcBorders>
            <w:tcMar>
              <w:top w:w="0" w:type="dxa"/>
              <w:left w:w="100" w:type="dxa"/>
              <w:bottom w:w="0" w:type="dxa"/>
              <w:right w:w="100" w:type="dxa"/>
            </w:tcMar>
          </w:tcPr>
          <w:p w14:paraId="5066CFDD"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4" w:space="0" w:color="auto"/>
              <w:right w:val="single" w:sz="8" w:space="0" w:color="000000"/>
            </w:tcBorders>
            <w:tcMar>
              <w:top w:w="0" w:type="dxa"/>
              <w:left w:w="100" w:type="dxa"/>
              <w:bottom w:w="0" w:type="dxa"/>
              <w:right w:w="100" w:type="dxa"/>
            </w:tcMar>
          </w:tcPr>
          <w:p w14:paraId="13413997"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7CD539A7" w14:textId="77777777" w:rsidTr="00DE5C64">
        <w:trPr>
          <w:trHeight w:val="628"/>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0CBDDE7" w14:textId="52D5D0AB"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280C8A5C" w14:textId="44D0DA2D"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424C20B" w14:textId="35DB05B3"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134DE14" w14:textId="131DBB72"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4385855" w14:textId="76ACAEE5"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70A17367" w14:textId="7D4EA028"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D8144F" w14:paraId="56CA3446" w14:textId="77777777" w:rsidTr="00D8144F">
        <w:trPr>
          <w:trHeight w:val="807"/>
        </w:trPr>
        <w:tc>
          <w:tcPr>
            <w:tcW w:w="267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48470089" w14:textId="28005B56"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Інше (зазначити)</w:t>
            </w:r>
          </w:p>
        </w:tc>
        <w:tc>
          <w:tcPr>
            <w:tcW w:w="795" w:type="dxa"/>
            <w:tcBorders>
              <w:top w:val="nil"/>
              <w:left w:val="nil"/>
              <w:bottom w:val="single" w:sz="4" w:space="0" w:color="auto"/>
              <w:right w:val="single" w:sz="8" w:space="0" w:color="000000"/>
            </w:tcBorders>
            <w:tcMar>
              <w:top w:w="0" w:type="dxa"/>
              <w:left w:w="100" w:type="dxa"/>
              <w:bottom w:w="0" w:type="dxa"/>
              <w:right w:w="100" w:type="dxa"/>
            </w:tcMar>
          </w:tcPr>
          <w:p w14:paraId="66EC5684" w14:textId="77777777" w:rsidR="00D8144F" w:rsidRDefault="00D8144F" w:rsidP="00D8144F">
            <w:pPr>
              <w:spacing w:before="240" w:after="240"/>
              <w:jc w:val="both"/>
              <w:rPr>
                <w:rFonts w:ascii="Times New Roman" w:eastAsia="Times New Roman" w:hAnsi="Times New Roman" w:cs="Times New Roman"/>
                <w:sz w:val="24"/>
                <w:szCs w:val="24"/>
              </w:rPr>
            </w:pPr>
          </w:p>
        </w:tc>
        <w:tc>
          <w:tcPr>
            <w:tcW w:w="855" w:type="dxa"/>
            <w:tcBorders>
              <w:top w:val="nil"/>
              <w:left w:val="nil"/>
              <w:bottom w:val="single" w:sz="4" w:space="0" w:color="auto"/>
              <w:right w:val="single" w:sz="8" w:space="0" w:color="000000"/>
            </w:tcBorders>
            <w:tcMar>
              <w:top w:w="0" w:type="dxa"/>
              <w:left w:w="100" w:type="dxa"/>
              <w:bottom w:w="0" w:type="dxa"/>
              <w:right w:w="100" w:type="dxa"/>
            </w:tcMar>
          </w:tcPr>
          <w:p w14:paraId="13C0027D" w14:textId="77777777" w:rsidR="00D8144F" w:rsidRDefault="00D8144F" w:rsidP="00D8144F">
            <w:pPr>
              <w:spacing w:before="240" w:after="240"/>
              <w:jc w:val="both"/>
              <w:rPr>
                <w:rFonts w:ascii="Times New Roman" w:eastAsia="Times New Roman" w:hAnsi="Times New Roman" w:cs="Times New Roman"/>
                <w:sz w:val="24"/>
                <w:szCs w:val="24"/>
              </w:rPr>
            </w:pPr>
          </w:p>
        </w:tc>
        <w:tc>
          <w:tcPr>
            <w:tcW w:w="1695" w:type="dxa"/>
            <w:tcBorders>
              <w:top w:val="nil"/>
              <w:left w:val="nil"/>
              <w:bottom w:val="single" w:sz="4" w:space="0" w:color="auto"/>
              <w:right w:val="single" w:sz="8" w:space="0" w:color="000000"/>
            </w:tcBorders>
            <w:tcMar>
              <w:top w:w="0" w:type="dxa"/>
              <w:left w:w="100" w:type="dxa"/>
              <w:bottom w:w="0" w:type="dxa"/>
              <w:right w:w="100" w:type="dxa"/>
            </w:tcMar>
          </w:tcPr>
          <w:p w14:paraId="482C248A" w14:textId="77777777" w:rsidR="00D8144F" w:rsidRDefault="00D8144F" w:rsidP="00D8144F">
            <w:pPr>
              <w:spacing w:before="240" w:after="240"/>
              <w:jc w:val="both"/>
              <w:rPr>
                <w:rFonts w:ascii="Times New Roman" w:eastAsia="Times New Roman" w:hAnsi="Times New Roman" w:cs="Times New Roman"/>
                <w:sz w:val="24"/>
                <w:szCs w:val="24"/>
              </w:rPr>
            </w:pPr>
          </w:p>
        </w:tc>
        <w:tc>
          <w:tcPr>
            <w:tcW w:w="1545" w:type="dxa"/>
            <w:tcBorders>
              <w:top w:val="nil"/>
              <w:left w:val="nil"/>
              <w:bottom w:val="single" w:sz="4" w:space="0" w:color="auto"/>
              <w:right w:val="single" w:sz="8" w:space="0" w:color="000000"/>
            </w:tcBorders>
            <w:tcMar>
              <w:top w:w="0" w:type="dxa"/>
              <w:left w:w="100" w:type="dxa"/>
              <w:bottom w:w="0" w:type="dxa"/>
              <w:right w:w="100" w:type="dxa"/>
            </w:tcMar>
          </w:tcPr>
          <w:p w14:paraId="6082A5A3"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4" w:space="0" w:color="auto"/>
              <w:right w:val="single" w:sz="8" w:space="0" w:color="000000"/>
            </w:tcBorders>
            <w:tcMar>
              <w:top w:w="0" w:type="dxa"/>
              <w:left w:w="100" w:type="dxa"/>
              <w:bottom w:w="0" w:type="dxa"/>
              <w:right w:w="100" w:type="dxa"/>
            </w:tcMar>
          </w:tcPr>
          <w:p w14:paraId="0F194073" w14:textId="77777777" w:rsidR="00D8144F" w:rsidRDefault="00D8144F" w:rsidP="00D8144F">
            <w:pPr>
              <w:spacing w:before="240" w:after="240"/>
              <w:jc w:val="both"/>
              <w:rPr>
                <w:rFonts w:ascii="Times New Roman" w:eastAsia="Times New Roman" w:hAnsi="Times New Roman" w:cs="Times New Roman"/>
                <w:sz w:val="24"/>
                <w:szCs w:val="24"/>
              </w:rPr>
            </w:pPr>
          </w:p>
        </w:tc>
      </w:tr>
      <w:tr w:rsidR="00D8144F" w14:paraId="4FB437E4" w14:textId="77777777" w:rsidTr="00D8144F">
        <w:trPr>
          <w:trHeight w:val="585"/>
        </w:trPr>
        <w:tc>
          <w:tcPr>
            <w:tcW w:w="26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B11AE3C" w14:textId="77777777" w:rsidR="00D8144F" w:rsidRDefault="00D8144F" w:rsidP="00D8144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Користування ванною кімнатою / туалетом</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056034D" w14:textId="77777777" w:rsidR="00D8144F" w:rsidRDefault="00D8144F" w:rsidP="00D8144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5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EC949BC" w14:textId="77777777" w:rsidR="00D8144F" w:rsidRDefault="00D8144F" w:rsidP="00D8144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69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B1E83F2" w14:textId="77777777" w:rsidR="00D8144F" w:rsidRDefault="00D8144F" w:rsidP="00D8144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7CB89BCC" w14:textId="77777777" w:rsidR="00D8144F" w:rsidRDefault="00D8144F" w:rsidP="00D8144F">
            <w:pPr>
              <w:spacing w:before="240" w:after="240"/>
              <w:jc w:val="both"/>
              <w:rPr>
                <w:rFonts w:ascii="Times New Roman" w:eastAsia="Times New Roman" w:hAnsi="Times New Roman" w:cs="Times New Roman"/>
                <w:b/>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13DECDA" w14:textId="77777777" w:rsidR="00D8144F" w:rsidRDefault="00D8144F" w:rsidP="00D8144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D8144F" w14:paraId="33D2E187" w14:textId="77777777" w:rsidTr="00D8144F">
        <w:trPr>
          <w:trHeight w:val="300"/>
        </w:trPr>
        <w:tc>
          <w:tcPr>
            <w:tcW w:w="2670"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4FD117B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Вхід у ванну / душ</w:t>
            </w:r>
          </w:p>
        </w:tc>
        <w:tc>
          <w:tcPr>
            <w:tcW w:w="7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2387CB4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2B8E500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DA1630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360E3C1"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370E1F4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1E8D81F1" w14:textId="77777777">
        <w:trPr>
          <w:trHeight w:val="5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C22BFC0"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Опускання в ванну / піднімання з ванни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1C22FC13"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52D17C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2DF613F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5467FEE8"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34AAFBE0"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78CDF1D4" w14:textId="77777777">
        <w:trPr>
          <w:trHeight w:val="570"/>
        </w:trPr>
        <w:tc>
          <w:tcPr>
            <w:tcW w:w="2670" w:type="dxa"/>
            <w:tcBorders>
              <w:top w:val="nil"/>
              <w:left w:val="single" w:sz="8" w:space="0" w:color="000000"/>
              <w:bottom w:val="single" w:sz="4" w:space="0" w:color="000000"/>
              <w:right w:val="single" w:sz="8" w:space="0" w:color="000000"/>
            </w:tcBorders>
            <w:tcMar>
              <w:top w:w="0" w:type="dxa"/>
              <w:left w:w="100" w:type="dxa"/>
              <w:bottom w:w="0" w:type="dxa"/>
              <w:right w:w="100" w:type="dxa"/>
            </w:tcMar>
          </w:tcPr>
          <w:p w14:paraId="35BEAB8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Стояння під час прийняття душу</w:t>
            </w:r>
          </w:p>
        </w:tc>
        <w:tc>
          <w:tcPr>
            <w:tcW w:w="795" w:type="dxa"/>
            <w:tcBorders>
              <w:top w:val="nil"/>
              <w:left w:val="nil"/>
              <w:bottom w:val="single" w:sz="4" w:space="0" w:color="000000"/>
              <w:right w:val="single" w:sz="8" w:space="0" w:color="000000"/>
            </w:tcBorders>
            <w:tcMar>
              <w:top w:w="0" w:type="dxa"/>
              <w:left w:w="100" w:type="dxa"/>
              <w:bottom w:w="0" w:type="dxa"/>
              <w:right w:w="100" w:type="dxa"/>
            </w:tcMar>
          </w:tcPr>
          <w:p w14:paraId="6EC8387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4" w:space="0" w:color="000000"/>
              <w:right w:val="single" w:sz="8" w:space="0" w:color="000000"/>
            </w:tcBorders>
            <w:tcMar>
              <w:top w:w="0" w:type="dxa"/>
              <w:left w:w="100" w:type="dxa"/>
              <w:bottom w:w="0" w:type="dxa"/>
              <w:right w:w="100" w:type="dxa"/>
            </w:tcMar>
          </w:tcPr>
          <w:p w14:paraId="122BB4F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4" w:space="0" w:color="000000"/>
              <w:right w:val="single" w:sz="8" w:space="0" w:color="000000"/>
            </w:tcBorders>
            <w:tcMar>
              <w:top w:w="0" w:type="dxa"/>
              <w:left w:w="100" w:type="dxa"/>
              <w:bottom w:w="0" w:type="dxa"/>
              <w:right w:w="100" w:type="dxa"/>
            </w:tcMar>
          </w:tcPr>
          <w:p w14:paraId="31CAC30C"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4" w:space="0" w:color="000000"/>
              <w:right w:val="single" w:sz="8" w:space="0" w:color="000000"/>
            </w:tcBorders>
            <w:tcMar>
              <w:top w:w="0" w:type="dxa"/>
              <w:left w:w="100" w:type="dxa"/>
              <w:bottom w:w="0" w:type="dxa"/>
              <w:right w:w="100" w:type="dxa"/>
            </w:tcMar>
          </w:tcPr>
          <w:p w14:paraId="4AA9703C"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4" w:space="0" w:color="000000"/>
              <w:right w:val="single" w:sz="8" w:space="0" w:color="000000"/>
            </w:tcBorders>
            <w:tcMar>
              <w:top w:w="0" w:type="dxa"/>
              <w:left w:w="100" w:type="dxa"/>
              <w:bottom w:w="0" w:type="dxa"/>
              <w:right w:w="100" w:type="dxa"/>
            </w:tcMar>
          </w:tcPr>
          <w:p w14:paraId="6143959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3ED5EE06" w14:textId="77777777">
        <w:trPr>
          <w:trHeight w:val="1274"/>
        </w:trPr>
        <w:tc>
          <w:tcPr>
            <w:tcW w:w="2670" w:type="dxa"/>
            <w:tcBorders>
              <w:top w:val="single" w:sz="4"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6A8A7D9" w14:textId="77777777" w:rsidR="00D8144F" w:rsidRDefault="00D8144F" w:rsidP="00D8144F">
            <w:pPr>
              <w:spacing w:before="120" w:after="1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Дотягування</w:t>
            </w:r>
            <w:proofErr w:type="spellEnd"/>
            <w:r>
              <w:rPr>
                <w:rFonts w:ascii="Times New Roman" w:eastAsia="Times New Roman" w:hAnsi="Times New Roman" w:cs="Times New Roman"/>
                <w:sz w:val="24"/>
                <w:szCs w:val="24"/>
              </w:rPr>
              <w:t xml:space="preserve"> до крана / відкручування / закручування</w:t>
            </w:r>
          </w:p>
        </w:tc>
        <w:tc>
          <w:tcPr>
            <w:tcW w:w="79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2F3BFDD5"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2B85B197"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42FAC632"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29924BED"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6C777BD1"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20BA34B9" w14:textId="77777777">
        <w:trPr>
          <w:trHeight w:val="827"/>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1921A4"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умивальником</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4F2C52AA"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726C2589"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39E8FA8C"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39E0976A"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781D8D14"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49F52174"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2856BCF"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дзеркалом</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7385AC6D"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6A34D5B2"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7F6F080"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27750205"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4EDB310A"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A516A7D" w14:textId="77777777">
        <w:trPr>
          <w:trHeight w:val="1034"/>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C112A4B"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поличками / шухлядами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19906035"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52C78661"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4B7B08C3"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4A0BEC4B"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4674CFB7"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771D5BA8" w14:textId="77777777">
        <w:trPr>
          <w:trHeight w:val="1685"/>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6EEA11" w14:textId="77777777" w:rsidR="00D8144F" w:rsidRDefault="00D8144F" w:rsidP="00D8144F">
            <w:pPr>
              <w:spacing w:before="120" w:after="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Дотягування</w:t>
            </w:r>
            <w:proofErr w:type="spellEnd"/>
            <w:r>
              <w:rPr>
                <w:rFonts w:ascii="Times New Roman" w:eastAsia="Times New Roman" w:hAnsi="Times New Roman" w:cs="Times New Roman"/>
                <w:sz w:val="24"/>
                <w:szCs w:val="24"/>
              </w:rPr>
              <w:t xml:space="preserve"> до душу, засобів особистої гігієни (мила, шампуню тощо)</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6A1671E7"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7A1CA220"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3784A574"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76CC287B"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1139F29E"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37F6465F" w14:textId="77777777">
        <w:trPr>
          <w:trHeight w:val="603"/>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C522814"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Підхід до туалету</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36D85E68"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25AA9F23"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1DA7D603"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4AC9F1D4"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404F2975"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68A8B7D3" w14:textId="77777777">
        <w:trPr>
          <w:trHeight w:val="7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6E11274"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Сідання на унітаз/ вставання з унітаза</w:t>
            </w:r>
          </w:p>
          <w:p w14:paraId="7DF66E52" w14:textId="0465224A" w:rsidR="00DE5C64" w:rsidRDefault="00DE5C64" w:rsidP="00D8144F">
            <w:pPr>
              <w:spacing w:before="120" w:after="120"/>
              <w:jc w:val="both"/>
              <w:rPr>
                <w:rFonts w:ascii="Times New Roman" w:eastAsia="Times New Roman" w:hAnsi="Times New Roman" w:cs="Times New Roman"/>
                <w:sz w:val="24"/>
                <w:szCs w:val="24"/>
              </w:rPr>
            </w:pP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71F32863"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18614DB0"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67EE05D1"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31621B90"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1BC827B9"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1E5867ED" w14:textId="77777777" w:rsidTr="00D8144F">
        <w:trPr>
          <w:trHeight w:val="1048"/>
        </w:trPr>
        <w:tc>
          <w:tcPr>
            <w:tcW w:w="267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2BA10EC4" w14:textId="77777777" w:rsidR="00D8144F" w:rsidRDefault="00D8144F" w:rsidP="00D8144F">
            <w:pPr>
              <w:spacing w:before="120" w:after="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Дотягування</w:t>
            </w:r>
            <w:proofErr w:type="spellEnd"/>
            <w:r>
              <w:rPr>
                <w:rFonts w:ascii="Times New Roman" w:eastAsia="Times New Roman" w:hAnsi="Times New Roman" w:cs="Times New Roman"/>
                <w:sz w:val="24"/>
                <w:szCs w:val="24"/>
              </w:rPr>
              <w:t xml:space="preserve"> до туалетного паперу</w:t>
            </w:r>
          </w:p>
        </w:tc>
        <w:tc>
          <w:tcPr>
            <w:tcW w:w="795" w:type="dxa"/>
            <w:tcBorders>
              <w:top w:val="nil"/>
              <w:left w:val="nil"/>
              <w:bottom w:val="single" w:sz="4" w:space="0" w:color="auto"/>
              <w:right w:val="single" w:sz="8" w:space="0" w:color="000000"/>
            </w:tcBorders>
            <w:tcMar>
              <w:top w:w="0" w:type="dxa"/>
              <w:left w:w="100" w:type="dxa"/>
              <w:bottom w:w="0" w:type="dxa"/>
              <w:right w:w="100" w:type="dxa"/>
            </w:tcMar>
          </w:tcPr>
          <w:p w14:paraId="5CC04B5F"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4" w:space="0" w:color="auto"/>
              <w:right w:val="single" w:sz="8" w:space="0" w:color="000000"/>
            </w:tcBorders>
            <w:tcMar>
              <w:top w:w="0" w:type="dxa"/>
              <w:left w:w="100" w:type="dxa"/>
              <w:bottom w:w="0" w:type="dxa"/>
              <w:right w:w="100" w:type="dxa"/>
            </w:tcMar>
          </w:tcPr>
          <w:p w14:paraId="58185101"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4" w:space="0" w:color="auto"/>
              <w:right w:val="single" w:sz="8" w:space="0" w:color="000000"/>
            </w:tcBorders>
            <w:tcMar>
              <w:top w:w="0" w:type="dxa"/>
              <w:left w:w="100" w:type="dxa"/>
              <w:bottom w:w="0" w:type="dxa"/>
              <w:right w:w="100" w:type="dxa"/>
            </w:tcMar>
          </w:tcPr>
          <w:p w14:paraId="37E876DE"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4" w:space="0" w:color="auto"/>
              <w:right w:val="single" w:sz="8" w:space="0" w:color="000000"/>
            </w:tcBorders>
            <w:tcMar>
              <w:top w:w="0" w:type="dxa"/>
              <w:left w:w="100" w:type="dxa"/>
              <w:bottom w:w="0" w:type="dxa"/>
              <w:right w:w="100" w:type="dxa"/>
            </w:tcMar>
          </w:tcPr>
          <w:p w14:paraId="6C2504E1"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4" w:space="0" w:color="auto"/>
              <w:right w:val="single" w:sz="8" w:space="0" w:color="000000"/>
            </w:tcBorders>
            <w:tcMar>
              <w:top w:w="0" w:type="dxa"/>
              <w:left w:w="100" w:type="dxa"/>
              <w:bottom w:w="0" w:type="dxa"/>
              <w:right w:w="100" w:type="dxa"/>
            </w:tcMar>
          </w:tcPr>
          <w:p w14:paraId="63390A98"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4485648B" w14:textId="77777777" w:rsidTr="00DE5C64">
        <w:trPr>
          <w:trHeight w:val="487"/>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097A87E" w14:textId="1785E592"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527C8DC" w14:textId="44E2F5BF"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25166A8" w14:textId="127D45BE"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77DC007D" w14:textId="13F14642"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E0BA3DC" w14:textId="2A2104DB"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2F9A10DB" w14:textId="2E2129D4"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D8144F" w14:paraId="4997F1DE" w14:textId="77777777" w:rsidTr="00D8144F">
        <w:trPr>
          <w:trHeight w:val="1004"/>
        </w:trPr>
        <w:tc>
          <w:tcPr>
            <w:tcW w:w="267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6E1841BE" w14:textId="568D795E" w:rsidR="00D8144F" w:rsidRDefault="00D8144F" w:rsidP="00D8144F">
            <w:pPr>
              <w:spacing w:before="120" w:after="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Дотягування</w:t>
            </w:r>
            <w:proofErr w:type="spellEnd"/>
            <w:r>
              <w:rPr>
                <w:rFonts w:ascii="Times New Roman" w:eastAsia="Times New Roman" w:hAnsi="Times New Roman" w:cs="Times New Roman"/>
                <w:sz w:val="24"/>
                <w:szCs w:val="24"/>
              </w:rPr>
              <w:t xml:space="preserve"> до кнопки зливу води в унітазі</w:t>
            </w:r>
          </w:p>
        </w:tc>
        <w:tc>
          <w:tcPr>
            <w:tcW w:w="795" w:type="dxa"/>
            <w:tcBorders>
              <w:top w:val="nil"/>
              <w:left w:val="nil"/>
              <w:bottom w:val="single" w:sz="4" w:space="0" w:color="auto"/>
              <w:right w:val="single" w:sz="8" w:space="0" w:color="000000"/>
            </w:tcBorders>
            <w:tcMar>
              <w:top w:w="0" w:type="dxa"/>
              <w:left w:w="100" w:type="dxa"/>
              <w:bottom w:w="0" w:type="dxa"/>
              <w:right w:w="100" w:type="dxa"/>
            </w:tcMar>
          </w:tcPr>
          <w:p w14:paraId="339F0DE9" w14:textId="77777777" w:rsidR="00D8144F" w:rsidRDefault="00D8144F" w:rsidP="00D8144F">
            <w:pPr>
              <w:spacing w:before="120" w:after="120"/>
              <w:jc w:val="both"/>
              <w:rPr>
                <w:rFonts w:ascii="Times New Roman" w:eastAsia="Times New Roman" w:hAnsi="Times New Roman" w:cs="Times New Roman"/>
                <w:sz w:val="24"/>
                <w:szCs w:val="24"/>
              </w:rPr>
            </w:pPr>
          </w:p>
        </w:tc>
        <w:tc>
          <w:tcPr>
            <w:tcW w:w="855" w:type="dxa"/>
            <w:tcBorders>
              <w:top w:val="nil"/>
              <w:left w:val="nil"/>
              <w:bottom w:val="single" w:sz="4" w:space="0" w:color="auto"/>
              <w:right w:val="single" w:sz="8" w:space="0" w:color="000000"/>
            </w:tcBorders>
            <w:tcMar>
              <w:top w:w="0" w:type="dxa"/>
              <w:left w:w="100" w:type="dxa"/>
              <w:bottom w:w="0" w:type="dxa"/>
              <w:right w:w="100" w:type="dxa"/>
            </w:tcMar>
          </w:tcPr>
          <w:p w14:paraId="77E56F18" w14:textId="77777777" w:rsidR="00D8144F" w:rsidRDefault="00D8144F" w:rsidP="00D8144F">
            <w:pPr>
              <w:spacing w:before="120" w:after="120"/>
              <w:jc w:val="both"/>
              <w:rPr>
                <w:rFonts w:ascii="Times New Roman" w:eastAsia="Times New Roman" w:hAnsi="Times New Roman" w:cs="Times New Roman"/>
                <w:sz w:val="24"/>
                <w:szCs w:val="24"/>
              </w:rPr>
            </w:pPr>
          </w:p>
        </w:tc>
        <w:tc>
          <w:tcPr>
            <w:tcW w:w="1695" w:type="dxa"/>
            <w:tcBorders>
              <w:top w:val="nil"/>
              <w:left w:val="nil"/>
              <w:bottom w:val="single" w:sz="4" w:space="0" w:color="auto"/>
              <w:right w:val="single" w:sz="8" w:space="0" w:color="000000"/>
            </w:tcBorders>
            <w:tcMar>
              <w:top w:w="0" w:type="dxa"/>
              <w:left w:w="100" w:type="dxa"/>
              <w:bottom w:w="0" w:type="dxa"/>
              <w:right w:w="100" w:type="dxa"/>
            </w:tcMar>
          </w:tcPr>
          <w:p w14:paraId="37E3E88D" w14:textId="77777777" w:rsidR="00D8144F" w:rsidRDefault="00D8144F" w:rsidP="00D8144F">
            <w:pPr>
              <w:spacing w:before="120" w:after="120"/>
              <w:jc w:val="both"/>
              <w:rPr>
                <w:rFonts w:ascii="Times New Roman" w:eastAsia="Times New Roman" w:hAnsi="Times New Roman" w:cs="Times New Roman"/>
                <w:sz w:val="24"/>
                <w:szCs w:val="24"/>
              </w:rPr>
            </w:pPr>
          </w:p>
        </w:tc>
        <w:tc>
          <w:tcPr>
            <w:tcW w:w="1545" w:type="dxa"/>
            <w:tcBorders>
              <w:top w:val="nil"/>
              <w:left w:val="nil"/>
              <w:bottom w:val="single" w:sz="4" w:space="0" w:color="auto"/>
              <w:right w:val="single" w:sz="8" w:space="0" w:color="000000"/>
            </w:tcBorders>
            <w:tcMar>
              <w:top w:w="0" w:type="dxa"/>
              <w:left w:w="100" w:type="dxa"/>
              <w:bottom w:w="0" w:type="dxa"/>
              <w:right w:w="100" w:type="dxa"/>
            </w:tcMar>
          </w:tcPr>
          <w:p w14:paraId="3D5D3460"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4" w:space="0" w:color="auto"/>
              <w:right w:val="single" w:sz="8" w:space="0" w:color="000000"/>
            </w:tcBorders>
            <w:tcMar>
              <w:top w:w="0" w:type="dxa"/>
              <w:left w:w="100" w:type="dxa"/>
              <w:bottom w:w="0" w:type="dxa"/>
              <w:right w:w="100" w:type="dxa"/>
            </w:tcMar>
          </w:tcPr>
          <w:p w14:paraId="3BAF27D5" w14:textId="77777777" w:rsidR="00D8144F" w:rsidRDefault="00D8144F" w:rsidP="00D8144F">
            <w:pPr>
              <w:spacing w:before="120" w:after="120"/>
              <w:jc w:val="both"/>
              <w:rPr>
                <w:rFonts w:ascii="Times New Roman" w:eastAsia="Times New Roman" w:hAnsi="Times New Roman" w:cs="Times New Roman"/>
                <w:sz w:val="24"/>
                <w:szCs w:val="24"/>
              </w:rPr>
            </w:pPr>
          </w:p>
        </w:tc>
      </w:tr>
      <w:tr w:rsidR="00D8144F" w14:paraId="454AC13A" w14:textId="77777777" w:rsidTr="00D8144F">
        <w:trPr>
          <w:trHeight w:val="685"/>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C6F112C"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Інше (зазначити)</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BF2954E"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456C6C1"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0137F6E"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70C63F8"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164061A"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15CDFC9D" w14:textId="77777777" w:rsidTr="00D8144F">
        <w:trPr>
          <w:trHeight w:val="570"/>
        </w:trPr>
        <w:tc>
          <w:tcPr>
            <w:tcW w:w="2670" w:type="dxa"/>
            <w:tcBorders>
              <w:top w:val="single" w:sz="4" w:space="0" w:color="auto"/>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FE3A73C" w14:textId="77777777" w:rsidR="00D8144F" w:rsidRDefault="00D8144F" w:rsidP="00D8144F">
            <w:pPr>
              <w:spacing w:before="120"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Користування простором кімнати</w:t>
            </w:r>
          </w:p>
        </w:tc>
        <w:tc>
          <w:tcPr>
            <w:tcW w:w="795" w:type="dxa"/>
            <w:tcBorders>
              <w:top w:val="single" w:sz="4" w:space="0" w:color="auto"/>
              <w:left w:val="nil"/>
              <w:bottom w:val="single" w:sz="8" w:space="0" w:color="000000"/>
              <w:right w:val="single" w:sz="8" w:space="0" w:color="000000"/>
            </w:tcBorders>
            <w:shd w:val="clear" w:color="auto" w:fill="auto"/>
            <w:tcMar>
              <w:top w:w="0" w:type="dxa"/>
              <w:left w:w="100" w:type="dxa"/>
              <w:bottom w:w="0" w:type="dxa"/>
              <w:right w:w="100" w:type="dxa"/>
            </w:tcMar>
          </w:tcPr>
          <w:p w14:paraId="3B93887B"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single" w:sz="4" w:space="0" w:color="auto"/>
              <w:left w:val="nil"/>
              <w:bottom w:val="single" w:sz="8" w:space="0" w:color="000000"/>
              <w:right w:val="single" w:sz="8" w:space="0" w:color="000000"/>
            </w:tcBorders>
            <w:shd w:val="clear" w:color="auto" w:fill="auto"/>
            <w:tcMar>
              <w:top w:w="0" w:type="dxa"/>
              <w:left w:w="100" w:type="dxa"/>
              <w:bottom w:w="0" w:type="dxa"/>
              <w:right w:w="100" w:type="dxa"/>
            </w:tcMar>
          </w:tcPr>
          <w:p w14:paraId="25E7AECD"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single" w:sz="4" w:space="0" w:color="auto"/>
              <w:left w:val="nil"/>
              <w:bottom w:val="single" w:sz="8" w:space="0" w:color="000000"/>
              <w:right w:val="single" w:sz="8" w:space="0" w:color="000000"/>
            </w:tcBorders>
            <w:shd w:val="clear" w:color="auto" w:fill="auto"/>
            <w:tcMar>
              <w:top w:w="0" w:type="dxa"/>
              <w:left w:w="100" w:type="dxa"/>
              <w:bottom w:w="0" w:type="dxa"/>
              <w:right w:w="100" w:type="dxa"/>
            </w:tcMar>
          </w:tcPr>
          <w:p w14:paraId="4429B953"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single" w:sz="4" w:space="0" w:color="auto"/>
              <w:left w:val="nil"/>
              <w:bottom w:val="single" w:sz="8" w:space="0" w:color="000000"/>
              <w:right w:val="single" w:sz="8" w:space="0" w:color="000000"/>
            </w:tcBorders>
            <w:shd w:val="clear" w:color="auto" w:fill="auto"/>
            <w:tcMar>
              <w:top w:w="0" w:type="dxa"/>
              <w:left w:w="100" w:type="dxa"/>
              <w:bottom w:w="0" w:type="dxa"/>
              <w:right w:w="100" w:type="dxa"/>
            </w:tcMar>
          </w:tcPr>
          <w:p w14:paraId="0FB7909A"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single" w:sz="4" w:space="0" w:color="auto"/>
              <w:left w:val="nil"/>
              <w:bottom w:val="single" w:sz="8" w:space="0" w:color="000000"/>
              <w:right w:val="single" w:sz="8" w:space="0" w:color="000000"/>
            </w:tcBorders>
            <w:shd w:val="clear" w:color="auto" w:fill="auto"/>
            <w:tcMar>
              <w:top w:w="0" w:type="dxa"/>
              <w:left w:w="100" w:type="dxa"/>
              <w:bottom w:w="0" w:type="dxa"/>
              <w:right w:w="100" w:type="dxa"/>
            </w:tcMar>
          </w:tcPr>
          <w:p w14:paraId="1033298F"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7A4CDA6B" w14:textId="77777777">
        <w:trPr>
          <w:trHeight w:val="302"/>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A60C637"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Підхід до ліжка</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DA0E1C8"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7002792A"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29EF3359"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5891B72B"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692CE4A7"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48E9C67" w14:textId="77777777">
        <w:trPr>
          <w:trHeight w:val="877"/>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1642F75"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Лягання на ліжко / вставання з ліжка </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2B7D8D9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AAED8D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70C08B6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25B131E8"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19D46760"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30E817C5" w14:textId="77777777">
        <w:trPr>
          <w:trHeight w:val="864"/>
        </w:trPr>
        <w:tc>
          <w:tcPr>
            <w:tcW w:w="2670" w:type="dxa"/>
            <w:tcBorders>
              <w:top w:val="nil"/>
              <w:left w:val="single" w:sz="8" w:space="0" w:color="000000"/>
              <w:bottom w:val="single" w:sz="4" w:space="0" w:color="000000"/>
              <w:right w:val="single" w:sz="8" w:space="0" w:color="000000"/>
            </w:tcBorders>
            <w:tcMar>
              <w:top w:w="0" w:type="dxa"/>
              <w:left w:w="100" w:type="dxa"/>
              <w:bottom w:w="0" w:type="dxa"/>
              <w:right w:w="100" w:type="dxa"/>
            </w:tcMar>
          </w:tcPr>
          <w:p w14:paraId="6E12DCA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Підхід до столу / користування столом</w:t>
            </w:r>
          </w:p>
        </w:tc>
        <w:tc>
          <w:tcPr>
            <w:tcW w:w="795" w:type="dxa"/>
            <w:tcBorders>
              <w:top w:val="nil"/>
              <w:left w:val="nil"/>
              <w:bottom w:val="single" w:sz="4" w:space="0" w:color="000000"/>
              <w:right w:val="single" w:sz="8" w:space="0" w:color="000000"/>
            </w:tcBorders>
            <w:tcMar>
              <w:top w:w="0" w:type="dxa"/>
              <w:left w:w="100" w:type="dxa"/>
              <w:bottom w:w="0" w:type="dxa"/>
              <w:right w:w="100" w:type="dxa"/>
            </w:tcMar>
          </w:tcPr>
          <w:p w14:paraId="64A8E11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4" w:space="0" w:color="000000"/>
              <w:right w:val="single" w:sz="8" w:space="0" w:color="000000"/>
            </w:tcBorders>
            <w:tcMar>
              <w:top w:w="0" w:type="dxa"/>
              <w:left w:w="100" w:type="dxa"/>
              <w:bottom w:w="0" w:type="dxa"/>
              <w:right w:w="100" w:type="dxa"/>
            </w:tcMar>
          </w:tcPr>
          <w:p w14:paraId="3DCF2BB5"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4" w:space="0" w:color="000000"/>
              <w:right w:val="single" w:sz="8" w:space="0" w:color="000000"/>
            </w:tcBorders>
            <w:tcMar>
              <w:top w:w="0" w:type="dxa"/>
              <w:left w:w="100" w:type="dxa"/>
              <w:bottom w:w="0" w:type="dxa"/>
              <w:right w:w="100" w:type="dxa"/>
            </w:tcMar>
          </w:tcPr>
          <w:p w14:paraId="4FCC931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4" w:space="0" w:color="000000"/>
              <w:right w:val="single" w:sz="8" w:space="0" w:color="000000"/>
            </w:tcBorders>
            <w:tcMar>
              <w:top w:w="0" w:type="dxa"/>
              <w:left w:w="100" w:type="dxa"/>
              <w:bottom w:w="0" w:type="dxa"/>
              <w:right w:w="100" w:type="dxa"/>
            </w:tcMar>
          </w:tcPr>
          <w:p w14:paraId="7634FA54"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4" w:space="0" w:color="000000"/>
              <w:right w:val="single" w:sz="8" w:space="0" w:color="000000"/>
            </w:tcBorders>
            <w:tcMar>
              <w:top w:w="0" w:type="dxa"/>
              <w:left w:w="100" w:type="dxa"/>
              <w:bottom w:w="0" w:type="dxa"/>
              <w:right w:w="100" w:type="dxa"/>
            </w:tcMar>
          </w:tcPr>
          <w:p w14:paraId="6974623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79BC2AB5" w14:textId="77777777">
        <w:trPr>
          <w:trHeight w:val="1164"/>
        </w:trPr>
        <w:tc>
          <w:tcPr>
            <w:tcW w:w="2670" w:type="dxa"/>
            <w:tcBorders>
              <w:top w:val="single" w:sz="4"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46D826F" w14:textId="77777777" w:rsidR="00D8144F" w:rsidRDefault="00D8144F" w:rsidP="00D8144F">
            <w:pPr>
              <w:spacing w:before="240" w:after="240"/>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Сідання на стілець / вставання зі стільця </w:t>
            </w:r>
            <w:r>
              <w:rPr>
                <w:rFonts w:ascii="Times New Roman" w:eastAsia="Times New Roman" w:hAnsi="Times New Roman" w:cs="Times New Roman"/>
                <w:sz w:val="23"/>
                <w:szCs w:val="23"/>
              </w:rPr>
              <w:t>(робочої зони, обідньої зони)</w:t>
            </w:r>
          </w:p>
        </w:tc>
        <w:tc>
          <w:tcPr>
            <w:tcW w:w="79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783195C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214C72CD"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0CDCE53D"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11530292"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3896515D"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4E5E4AB" w14:textId="77777777">
        <w:trPr>
          <w:trHeight w:val="1245"/>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2BF5E5C"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шафами, доступність місць для зберігання / діставання речей</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4293CBF5"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3B045C5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3157ED8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1540C936"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7173DCA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27716030" w14:textId="77777777">
        <w:trPr>
          <w:trHeight w:val="912"/>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282258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Інше (зазначити)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55E56DE0"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5DB5041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469DAE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6C001B92"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5B2EA4B3"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15D75B7A" w14:textId="77777777">
        <w:trPr>
          <w:trHeight w:val="968"/>
        </w:trPr>
        <w:tc>
          <w:tcPr>
            <w:tcW w:w="26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383E043" w14:textId="77777777" w:rsidR="00D8144F" w:rsidRDefault="00D8144F" w:rsidP="00D8144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Користування кухнею</w:t>
            </w:r>
          </w:p>
        </w:tc>
        <w:tc>
          <w:tcPr>
            <w:tcW w:w="7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53F477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7A5E4B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2433E2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8B5496C"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DCE7E7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4F769EAC" w14:textId="77777777">
        <w:trPr>
          <w:trHeight w:val="5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2C6245"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 до нижніх шухляд, полиць</w:t>
            </w:r>
          </w:p>
          <w:p w14:paraId="01DD178A" w14:textId="600D4567" w:rsidR="00DE5C64" w:rsidRDefault="00DE5C64" w:rsidP="00D8144F">
            <w:pPr>
              <w:spacing w:before="240" w:after="240"/>
              <w:jc w:val="both"/>
              <w:rPr>
                <w:rFonts w:ascii="Times New Roman" w:eastAsia="Times New Roman" w:hAnsi="Times New Roman" w:cs="Times New Roman"/>
                <w:sz w:val="24"/>
                <w:szCs w:val="24"/>
              </w:rPr>
            </w:pP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19DCAFCC"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4250F47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36BF2B0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5EE3B045"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5FEE2E64"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588AC9F0" w14:textId="77777777" w:rsidTr="00D8144F">
        <w:trPr>
          <w:trHeight w:val="828"/>
        </w:trPr>
        <w:tc>
          <w:tcPr>
            <w:tcW w:w="267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14B21F5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 до верхніх  шаф, полиць</w:t>
            </w:r>
          </w:p>
        </w:tc>
        <w:tc>
          <w:tcPr>
            <w:tcW w:w="795" w:type="dxa"/>
            <w:tcBorders>
              <w:top w:val="nil"/>
              <w:left w:val="nil"/>
              <w:bottom w:val="single" w:sz="4" w:space="0" w:color="auto"/>
              <w:right w:val="single" w:sz="8" w:space="0" w:color="000000"/>
            </w:tcBorders>
            <w:tcMar>
              <w:top w:w="0" w:type="dxa"/>
              <w:left w:w="100" w:type="dxa"/>
              <w:bottom w:w="0" w:type="dxa"/>
              <w:right w:w="100" w:type="dxa"/>
            </w:tcMar>
          </w:tcPr>
          <w:p w14:paraId="106984A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4" w:space="0" w:color="auto"/>
              <w:right w:val="single" w:sz="8" w:space="0" w:color="000000"/>
            </w:tcBorders>
            <w:tcMar>
              <w:top w:w="0" w:type="dxa"/>
              <w:left w:w="100" w:type="dxa"/>
              <w:bottom w:w="0" w:type="dxa"/>
              <w:right w:w="100" w:type="dxa"/>
            </w:tcMar>
          </w:tcPr>
          <w:p w14:paraId="3B11F28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4" w:space="0" w:color="auto"/>
              <w:right w:val="single" w:sz="8" w:space="0" w:color="000000"/>
            </w:tcBorders>
            <w:tcMar>
              <w:top w:w="0" w:type="dxa"/>
              <w:left w:w="100" w:type="dxa"/>
              <w:bottom w:w="0" w:type="dxa"/>
              <w:right w:w="100" w:type="dxa"/>
            </w:tcMar>
          </w:tcPr>
          <w:p w14:paraId="3A91D6F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4" w:space="0" w:color="auto"/>
              <w:right w:val="single" w:sz="8" w:space="0" w:color="000000"/>
            </w:tcBorders>
            <w:tcMar>
              <w:top w:w="0" w:type="dxa"/>
              <w:left w:w="100" w:type="dxa"/>
              <w:bottom w:w="0" w:type="dxa"/>
              <w:right w:w="100" w:type="dxa"/>
            </w:tcMar>
          </w:tcPr>
          <w:p w14:paraId="07EFDAB5"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4" w:space="0" w:color="auto"/>
              <w:right w:val="single" w:sz="8" w:space="0" w:color="000000"/>
            </w:tcBorders>
            <w:tcMar>
              <w:top w:w="0" w:type="dxa"/>
              <w:left w:w="100" w:type="dxa"/>
              <w:bottom w:w="0" w:type="dxa"/>
              <w:right w:w="100" w:type="dxa"/>
            </w:tcMar>
          </w:tcPr>
          <w:p w14:paraId="17A60E9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3DBD0B42" w14:textId="77777777" w:rsidTr="00D8144F">
        <w:trPr>
          <w:trHeight w:val="570"/>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5F71EB88" w14:textId="61F1568E"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0659719" w14:textId="48549CE0"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46279FE" w14:textId="060F4EE8"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0EECBEF" w14:textId="48B4D140"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4124E51" w14:textId="5BCC6222"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D533FA2" w14:textId="33C4BE08"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D8144F" w14:paraId="67C3B725" w14:textId="77777777" w:rsidTr="00D8144F">
        <w:trPr>
          <w:trHeight w:val="570"/>
        </w:trPr>
        <w:tc>
          <w:tcPr>
            <w:tcW w:w="267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082B1003" w14:textId="7E1E6F81"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кухонними шафами (шухлядами, полицями)</w:t>
            </w:r>
          </w:p>
        </w:tc>
        <w:tc>
          <w:tcPr>
            <w:tcW w:w="795" w:type="dxa"/>
            <w:tcBorders>
              <w:top w:val="nil"/>
              <w:left w:val="nil"/>
              <w:bottom w:val="single" w:sz="4" w:space="0" w:color="auto"/>
              <w:right w:val="single" w:sz="8" w:space="0" w:color="000000"/>
            </w:tcBorders>
            <w:tcMar>
              <w:top w:w="0" w:type="dxa"/>
              <w:left w:w="100" w:type="dxa"/>
              <w:bottom w:w="0" w:type="dxa"/>
              <w:right w:w="100" w:type="dxa"/>
            </w:tcMar>
          </w:tcPr>
          <w:p w14:paraId="7711EF98" w14:textId="77777777" w:rsidR="00D8144F" w:rsidRDefault="00D8144F" w:rsidP="00D8144F">
            <w:pPr>
              <w:spacing w:before="240" w:after="240"/>
              <w:jc w:val="both"/>
              <w:rPr>
                <w:rFonts w:ascii="Times New Roman" w:eastAsia="Times New Roman" w:hAnsi="Times New Roman" w:cs="Times New Roman"/>
                <w:sz w:val="24"/>
                <w:szCs w:val="24"/>
              </w:rPr>
            </w:pPr>
          </w:p>
        </w:tc>
        <w:tc>
          <w:tcPr>
            <w:tcW w:w="855" w:type="dxa"/>
            <w:tcBorders>
              <w:top w:val="nil"/>
              <w:left w:val="nil"/>
              <w:bottom w:val="single" w:sz="4" w:space="0" w:color="auto"/>
              <w:right w:val="single" w:sz="8" w:space="0" w:color="000000"/>
            </w:tcBorders>
            <w:tcMar>
              <w:top w:w="0" w:type="dxa"/>
              <w:left w:w="100" w:type="dxa"/>
              <w:bottom w:w="0" w:type="dxa"/>
              <w:right w:w="100" w:type="dxa"/>
            </w:tcMar>
          </w:tcPr>
          <w:p w14:paraId="06219661" w14:textId="77777777" w:rsidR="00D8144F" w:rsidRDefault="00D8144F" w:rsidP="00D8144F">
            <w:pPr>
              <w:spacing w:before="240" w:after="240"/>
              <w:jc w:val="both"/>
              <w:rPr>
                <w:rFonts w:ascii="Times New Roman" w:eastAsia="Times New Roman" w:hAnsi="Times New Roman" w:cs="Times New Roman"/>
                <w:sz w:val="24"/>
                <w:szCs w:val="24"/>
              </w:rPr>
            </w:pPr>
          </w:p>
        </w:tc>
        <w:tc>
          <w:tcPr>
            <w:tcW w:w="1695" w:type="dxa"/>
            <w:tcBorders>
              <w:top w:val="nil"/>
              <w:left w:val="nil"/>
              <w:bottom w:val="single" w:sz="4" w:space="0" w:color="auto"/>
              <w:right w:val="single" w:sz="8" w:space="0" w:color="000000"/>
            </w:tcBorders>
            <w:tcMar>
              <w:top w:w="0" w:type="dxa"/>
              <w:left w:w="100" w:type="dxa"/>
              <w:bottom w:w="0" w:type="dxa"/>
              <w:right w:w="100" w:type="dxa"/>
            </w:tcMar>
          </w:tcPr>
          <w:p w14:paraId="5192B9F7" w14:textId="77777777" w:rsidR="00D8144F" w:rsidRDefault="00D8144F" w:rsidP="00D8144F">
            <w:pPr>
              <w:spacing w:before="240" w:after="240"/>
              <w:jc w:val="both"/>
              <w:rPr>
                <w:rFonts w:ascii="Times New Roman" w:eastAsia="Times New Roman" w:hAnsi="Times New Roman" w:cs="Times New Roman"/>
                <w:sz w:val="24"/>
                <w:szCs w:val="24"/>
              </w:rPr>
            </w:pPr>
          </w:p>
        </w:tc>
        <w:tc>
          <w:tcPr>
            <w:tcW w:w="1545" w:type="dxa"/>
            <w:tcBorders>
              <w:top w:val="nil"/>
              <w:left w:val="nil"/>
              <w:bottom w:val="single" w:sz="4" w:space="0" w:color="auto"/>
              <w:right w:val="single" w:sz="8" w:space="0" w:color="000000"/>
            </w:tcBorders>
            <w:tcMar>
              <w:top w:w="0" w:type="dxa"/>
              <w:left w:w="100" w:type="dxa"/>
              <w:bottom w:w="0" w:type="dxa"/>
              <w:right w:w="100" w:type="dxa"/>
            </w:tcMar>
          </w:tcPr>
          <w:p w14:paraId="04F51173"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4" w:space="0" w:color="auto"/>
              <w:right w:val="single" w:sz="8" w:space="0" w:color="000000"/>
            </w:tcBorders>
            <w:tcMar>
              <w:top w:w="0" w:type="dxa"/>
              <w:left w:w="100" w:type="dxa"/>
              <w:bottom w:w="0" w:type="dxa"/>
              <w:right w:w="100" w:type="dxa"/>
            </w:tcMar>
          </w:tcPr>
          <w:p w14:paraId="48AB1EA7" w14:textId="77777777" w:rsidR="00D8144F" w:rsidRDefault="00D8144F" w:rsidP="00D8144F">
            <w:pPr>
              <w:spacing w:before="240" w:after="240"/>
              <w:jc w:val="both"/>
              <w:rPr>
                <w:rFonts w:ascii="Times New Roman" w:eastAsia="Times New Roman" w:hAnsi="Times New Roman" w:cs="Times New Roman"/>
                <w:sz w:val="24"/>
                <w:szCs w:val="24"/>
              </w:rPr>
            </w:pPr>
          </w:p>
        </w:tc>
      </w:tr>
      <w:tr w:rsidR="00D8144F" w14:paraId="0D44532A" w14:textId="77777777" w:rsidTr="00D8144F">
        <w:trPr>
          <w:trHeight w:val="570"/>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865C1E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стільницею, робочою зоною</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2CCE6C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9BF3A8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835817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7B4C16B"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C6D042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4081C09" w14:textId="77777777" w:rsidTr="00D8144F">
        <w:trPr>
          <w:trHeight w:val="1042"/>
        </w:trPr>
        <w:tc>
          <w:tcPr>
            <w:tcW w:w="2670"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11371853"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плитою</w:t>
            </w:r>
          </w:p>
        </w:tc>
        <w:tc>
          <w:tcPr>
            <w:tcW w:w="7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9ACE61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4904EF0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5D53C3F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71922A21"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F672BCD"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687012CE" w14:textId="77777777">
        <w:trPr>
          <w:trHeight w:val="98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628407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мийкою</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113DDBB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D23B895"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2E6CD43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201622A4"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C3BAD3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A16497B" w14:textId="77777777">
        <w:trPr>
          <w:trHeight w:val="1250"/>
        </w:trPr>
        <w:tc>
          <w:tcPr>
            <w:tcW w:w="2670" w:type="dxa"/>
            <w:tcBorders>
              <w:top w:val="nil"/>
              <w:left w:val="single" w:sz="8" w:space="0" w:color="000000"/>
              <w:bottom w:val="single" w:sz="4" w:space="0" w:color="000000"/>
              <w:right w:val="single" w:sz="8" w:space="0" w:color="000000"/>
            </w:tcBorders>
            <w:tcMar>
              <w:top w:w="0" w:type="dxa"/>
              <w:left w:w="100" w:type="dxa"/>
              <w:bottom w:w="0" w:type="dxa"/>
              <w:right w:w="100" w:type="dxa"/>
            </w:tcMar>
          </w:tcPr>
          <w:p w14:paraId="2E8E592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кухонним приладдям</w:t>
            </w:r>
          </w:p>
        </w:tc>
        <w:tc>
          <w:tcPr>
            <w:tcW w:w="795" w:type="dxa"/>
            <w:tcBorders>
              <w:top w:val="nil"/>
              <w:left w:val="nil"/>
              <w:bottom w:val="single" w:sz="4" w:space="0" w:color="000000"/>
              <w:right w:val="single" w:sz="8" w:space="0" w:color="000000"/>
            </w:tcBorders>
            <w:tcMar>
              <w:top w:w="0" w:type="dxa"/>
              <w:left w:w="100" w:type="dxa"/>
              <w:bottom w:w="0" w:type="dxa"/>
              <w:right w:w="100" w:type="dxa"/>
            </w:tcMar>
          </w:tcPr>
          <w:p w14:paraId="25FF11B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4" w:space="0" w:color="000000"/>
              <w:right w:val="single" w:sz="8" w:space="0" w:color="000000"/>
            </w:tcBorders>
            <w:tcMar>
              <w:top w:w="0" w:type="dxa"/>
              <w:left w:w="100" w:type="dxa"/>
              <w:bottom w:w="0" w:type="dxa"/>
              <w:right w:w="100" w:type="dxa"/>
            </w:tcMar>
          </w:tcPr>
          <w:p w14:paraId="4557B6E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4" w:space="0" w:color="000000"/>
              <w:right w:val="single" w:sz="8" w:space="0" w:color="000000"/>
            </w:tcBorders>
            <w:tcMar>
              <w:top w:w="0" w:type="dxa"/>
              <w:left w:w="100" w:type="dxa"/>
              <w:bottom w:w="0" w:type="dxa"/>
              <w:right w:w="100" w:type="dxa"/>
            </w:tcMar>
          </w:tcPr>
          <w:p w14:paraId="5110ADC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4" w:space="0" w:color="000000"/>
              <w:right w:val="single" w:sz="8" w:space="0" w:color="000000"/>
            </w:tcBorders>
            <w:tcMar>
              <w:top w:w="0" w:type="dxa"/>
              <w:left w:w="100" w:type="dxa"/>
              <w:bottom w:w="0" w:type="dxa"/>
              <w:right w:w="100" w:type="dxa"/>
            </w:tcMar>
          </w:tcPr>
          <w:p w14:paraId="07E8BBA3"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4" w:space="0" w:color="000000"/>
              <w:right w:val="single" w:sz="8" w:space="0" w:color="000000"/>
            </w:tcBorders>
            <w:tcMar>
              <w:top w:w="0" w:type="dxa"/>
              <w:left w:w="100" w:type="dxa"/>
              <w:bottom w:w="0" w:type="dxa"/>
              <w:right w:w="100" w:type="dxa"/>
            </w:tcMar>
          </w:tcPr>
          <w:p w14:paraId="0673231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38DE6295" w14:textId="77777777">
        <w:trPr>
          <w:trHeight w:val="570"/>
        </w:trPr>
        <w:tc>
          <w:tcPr>
            <w:tcW w:w="2670" w:type="dxa"/>
            <w:tcBorders>
              <w:top w:val="single" w:sz="4"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49ABAF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чайником</w:t>
            </w:r>
          </w:p>
        </w:tc>
        <w:tc>
          <w:tcPr>
            <w:tcW w:w="79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4F03C822" w14:textId="77777777" w:rsidR="00D8144F" w:rsidRDefault="00D8144F" w:rsidP="00D8144F">
            <w:pPr>
              <w:spacing w:before="240" w:after="240"/>
              <w:jc w:val="both"/>
              <w:rPr>
                <w:rFonts w:ascii="Times New Roman" w:eastAsia="Times New Roman" w:hAnsi="Times New Roman" w:cs="Times New Roman"/>
                <w:sz w:val="24"/>
                <w:szCs w:val="24"/>
              </w:rPr>
            </w:pPr>
          </w:p>
        </w:tc>
        <w:tc>
          <w:tcPr>
            <w:tcW w:w="85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5F21ACD9" w14:textId="77777777" w:rsidR="00D8144F" w:rsidRDefault="00D8144F" w:rsidP="00D8144F">
            <w:pPr>
              <w:spacing w:before="240" w:after="240"/>
              <w:jc w:val="both"/>
              <w:rPr>
                <w:rFonts w:ascii="Times New Roman" w:eastAsia="Times New Roman" w:hAnsi="Times New Roman" w:cs="Times New Roman"/>
                <w:sz w:val="24"/>
                <w:szCs w:val="24"/>
              </w:rPr>
            </w:pPr>
          </w:p>
        </w:tc>
        <w:tc>
          <w:tcPr>
            <w:tcW w:w="169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29F0DB46" w14:textId="77777777" w:rsidR="00D8144F" w:rsidRDefault="00D8144F" w:rsidP="00D8144F">
            <w:pPr>
              <w:spacing w:before="240" w:after="240"/>
              <w:jc w:val="both"/>
              <w:rPr>
                <w:rFonts w:ascii="Times New Roman" w:eastAsia="Times New Roman" w:hAnsi="Times New Roman" w:cs="Times New Roman"/>
                <w:sz w:val="24"/>
                <w:szCs w:val="24"/>
              </w:rPr>
            </w:pPr>
          </w:p>
        </w:tc>
        <w:tc>
          <w:tcPr>
            <w:tcW w:w="154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1818C920"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09E8890D" w14:textId="77777777" w:rsidR="00D8144F" w:rsidRDefault="00D8144F" w:rsidP="00D8144F">
            <w:pPr>
              <w:spacing w:before="240" w:after="240"/>
              <w:jc w:val="both"/>
              <w:rPr>
                <w:rFonts w:ascii="Times New Roman" w:eastAsia="Times New Roman" w:hAnsi="Times New Roman" w:cs="Times New Roman"/>
                <w:sz w:val="24"/>
                <w:szCs w:val="24"/>
              </w:rPr>
            </w:pPr>
          </w:p>
        </w:tc>
      </w:tr>
      <w:tr w:rsidR="00D8144F" w14:paraId="33B9076F" w14:textId="77777777" w:rsidTr="00DE5C64">
        <w:trPr>
          <w:trHeight w:val="113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678C41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Інше (зазначити)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2206CD7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7A06244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58AA98E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23B898FB"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7BD19E7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3E9225E7" w14:textId="77777777">
        <w:trPr>
          <w:trHeight w:val="465"/>
        </w:trPr>
        <w:tc>
          <w:tcPr>
            <w:tcW w:w="26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C5EFCD2" w14:textId="77777777" w:rsidR="00D8144F" w:rsidRDefault="00D8144F" w:rsidP="00D8144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Виконання побутових дій</w:t>
            </w:r>
          </w:p>
        </w:tc>
        <w:tc>
          <w:tcPr>
            <w:tcW w:w="7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315F9C7"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D1C19F0"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A1BF36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D56F511"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C045DE0"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3D96A9C"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7C4EC5B" w14:textId="77777777" w:rsidR="00D8144F" w:rsidRDefault="00D8144F" w:rsidP="00D8144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Закривання / відкривання вікон</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28AC25F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6F3861F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6112611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1924C4CC"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329E741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7D8CE4FF"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6DB8FA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Вмикання / вимикання світла</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7021ECB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6083823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302798D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7A1FBC5B"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2E89F51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59CC07B" w14:textId="77777777" w:rsidTr="00DE5C64">
        <w:trPr>
          <w:trHeight w:val="1476"/>
        </w:trPr>
        <w:tc>
          <w:tcPr>
            <w:tcW w:w="267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5894F74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розетками</w:t>
            </w:r>
          </w:p>
          <w:p w14:paraId="213A02D3" w14:textId="180B6380" w:rsidR="00DE5C64" w:rsidRDefault="00DE5C64" w:rsidP="00D8144F">
            <w:pPr>
              <w:spacing w:before="240" w:after="240"/>
              <w:jc w:val="both"/>
              <w:rPr>
                <w:rFonts w:ascii="Times New Roman" w:eastAsia="Times New Roman" w:hAnsi="Times New Roman" w:cs="Times New Roman"/>
                <w:sz w:val="24"/>
                <w:szCs w:val="24"/>
              </w:rPr>
            </w:pPr>
          </w:p>
        </w:tc>
        <w:tc>
          <w:tcPr>
            <w:tcW w:w="795" w:type="dxa"/>
            <w:tcBorders>
              <w:top w:val="nil"/>
              <w:left w:val="nil"/>
              <w:bottom w:val="single" w:sz="4" w:space="0" w:color="auto"/>
              <w:right w:val="single" w:sz="8" w:space="0" w:color="000000"/>
            </w:tcBorders>
            <w:tcMar>
              <w:top w:w="0" w:type="dxa"/>
              <w:left w:w="100" w:type="dxa"/>
              <w:bottom w:w="0" w:type="dxa"/>
              <w:right w:w="100" w:type="dxa"/>
            </w:tcMar>
          </w:tcPr>
          <w:p w14:paraId="498B199D"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4" w:space="0" w:color="auto"/>
              <w:right w:val="single" w:sz="8" w:space="0" w:color="000000"/>
            </w:tcBorders>
            <w:tcMar>
              <w:top w:w="0" w:type="dxa"/>
              <w:left w:w="100" w:type="dxa"/>
              <w:bottom w:w="0" w:type="dxa"/>
              <w:right w:w="100" w:type="dxa"/>
            </w:tcMar>
          </w:tcPr>
          <w:p w14:paraId="7862886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4" w:space="0" w:color="auto"/>
              <w:right w:val="single" w:sz="8" w:space="0" w:color="000000"/>
            </w:tcBorders>
            <w:tcMar>
              <w:top w:w="0" w:type="dxa"/>
              <w:left w:w="100" w:type="dxa"/>
              <w:bottom w:w="0" w:type="dxa"/>
              <w:right w:w="100" w:type="dxa"/>
            </w:tcMar>
          </w:tcPr>
          <w:p w14:paraId="7716E41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4" w:space="0" w:color="auto"/>
              <w:right w:val="single" w:sz="8" w:space="0" w:color="000000"/>
            </w:tcBorders>
            <w:tcMar>
              <w:top w:w="0" w:type="dxa"/>
              <w:left w:w="100" w:type="dxa"/>
              <w:bottom w:w="0" w:type="dxa"/>
              <w:right w:w="100" w:type="dxa"/>
            </w:tcMar>
          </w:tcPr>
          <w:p w14:paraId="4439A4D1"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4" w:space="0" w:color="auto"/>
              <w:right w:val="single" w:sz="8" w:space="0" w:color="000000"/>
            </w:tcBorders>
            <w:tcMar>
              <w:top w:w="0" w:type="dxa"/>
              <w:left w:w="100" w:type="dxa"/>
              <w:bottom w:w="0" w:type="dxa"/>
              <w:right w:w="100" w:type="dxa"/>
            </w:tcMar>
          </w:tcPr>
          <w:p w14:paraId="7274CB00"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81EA4" w14:paraId="640473CA" w14:textId="77777777" w:rsidTr="00DE5C64">
        <w:trPr>
          <w:trHeight w:val="577"/>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21F6FC11" w14:textId="7C4AB0D7" w:rsidR="00F81EA4" w:rsidRDefault="00F81EA4"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B30CC1B" w14:textId="586F1294" w:rsidR="00F81EA4" w:rsidRDefault="00F81EA4"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A12D691" w14:textId="382895F4" w:rsidR="00F81EA4" w:rsidRDefault="00F81EA4"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7FBE3956" w14:textId="080D717C" w:rsidR="00F81EA4" w:rsidRDefault="00F81EA4"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FAA8F14" w14:textId="06C74C3C" w:rsidR="00F81EA4" w:rsidRDefault="00F81EA4"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D3FCF68" w14:textId="26C45764" w:rsidR="00F81EA4" w:rsidRDefault="00F81EA4"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F81EA4" w14:paraId="1C23B492" w14:textId="77777777" w:rsidTr="00D8144F">
        <w:trPr>
          <w:trHeight w:val="855"/>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990DD5D"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обладнанням у квартирі (котел, бойлер, кондиціонер)</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58918D7"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78AEB11"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768A180"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408796D" w14:textId="77777777" w:rsidR="00F81EA4" w:rsidRDefault="00F81EA4" w:rsidP="00F81EA4">
            <w:pPr>
              <w:spacing w:before="240" w:after="240"/>
              <w:jc w:val="both"/>
              <w:rPr>
                <w:rFonts w:ascii="Times New Roman" w:eastAsia="Times New Roman"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42720D6"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81EA4" w14:paraId="21159907" w14:textId="77777777" w:rsidTr="00D8144F">
        <w:trPr>
          <w:trHeight w:val="855"/>
        </w:trPr>
        <w:tc>
          <w:tcPr>
            <w:tcW w:w="2670"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20D2FE36"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Сприйняття звукових сигналів (дверного дзвінка, сигналізації тощо)</w:t>
            </w:r>
          </w:p>
        </w:tc>
        <w:tc>
          <w:tcPr>
            <w:tcW w:w="7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596F27CC"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18569035"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4BE70597"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78CE3E81" w14:textId="77777777" w:rsidR="00F81EA4" w:rsidRDefault="00F81EA4" w:rsidP="00F81EA4">
            <w:pPr>
              <w:spacing w:before="240" w:after="240"/>
              <w:jc w:val="both"/>
              <w:rPr>
                <w:rFonts w:ascii="Times New Roman" w:eastAsia="Times New Roman" w:hAnsi="Times New Roman" w:cs="Times New Roman"/>
                <w:sz w:val="24"/>
                <w:szCs w:val="24"/>
              </w:rPr>
            </w:pPr>
          </w:p>
        </w:tc>
        <w:tc>
          <w:tcPr>
            <w:tcW w:w="2070"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1B40D41A"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81EA4" w14:paraId="3EF3C0C4"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49C6221"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Інше (зазначити)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E6D7BDC"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193561AB"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2FF0A02F"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3D3DF45B" w14:textId="77777777" w:rsidR="00F81EA4" w:rsidRDefault="00F81EA4" w:rsidP="00F81EA4">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CD41344"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81EA4" w14:paraId="732025DD" w14:textId="77777777">
        <w:trPr>
          <w:trHeight w:val="645"/>
        </w:trPr>
        <w:tc>
          <w:tcPr>
            <w:tcW w:w="26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836E75C" w14:textId="77777777" w:rsidR="00F81EA4" w:rsidRDefault="00F81EA4" w:rsidP="00F81EA4">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Інша діяльність</w:t>
            </w:r>
          </w:p>
        </w:tc>
        <w:tc>
          <w:tcPr>
            <w:tcW w:w="7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D568B30"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C269750"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F87C0F6"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6028299" w14:textId="77777777" w:rsidR="00F81EA4" w:rsidRDefault="00F81EA4" w:rsidP="00F81EA4">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958EA45"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81EA4" w14:paraId="52A269D1"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3599675"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EEDD40F"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54ECF6D9"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21C6D3E7"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63BBFC10" w14:textId="77777777" w:rsidR="00F81EA4" w:rsidRDefault="00F81EA4" w:rsidP="00F81EA4">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3DC1E607"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3A7221AE" w14:textId="362CA17D" w:rsidR="00107471" w:rsidRDefault="00107471">
      <w:pPr>
        <w:jc w:val="both"/>
        <w:rPr>
          <w:rFonts w:ascii="Times New Roman" w:eastAsia="Times New Roman" w:hAnsi="Times New Roman" w:cs="Times New Roman"/>
          <w:sz w:val="24"/>
          <w:szCs w:val="24"/>
        </w:rPr>
      </w:pPr>
    </w:p>
    <w:p w14:paraId="4782D1EC"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Наявність обставин, які зумовлюють потребу в терміновому пристосуванні житлового приміщення: </w:t>
      </w:r>
    </w:p>
    <w:p w14:paraId="00BC300B"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фізичні перешкоди, які роблять користування житлом небезпечним або неможливим;</w:t>
      </w:r>
      <w:r>
        <w:rPr>
          <w:rFonts w:ascii="Times New Roman" w:eastAsia="Times New Roman" w:hAnsi="Times New Roman" w:cs="Times New Roman"/>
          <w:sz w:val="24"/>
          <w:szCs w:val="24"/>
        </w:rPr>
        <w:br/>
        <w:t>☐ погіршення стану здоров’я особи через невідповідність умов проживання;</w:t>
      </w:r>
      <w:r>
        <w:rPr>
          <w:rFonts w:ascii="Times New Roman" w:eastAsia="Times New Roman" w:hAnsi="Times New Roman" w:cs="Times New Roman"/>
          <w:sz w:val="24"/>
          <w:szCs w:val="24"/>
        </w:rPr>
        <w:br/>
        <w:t>☐ відсутність доступу до базових життєвих зон (санвузол, ванна кімната, кухня, спальня);</w:t>
      </w:r>
    </w:p>
    <w:p w14:paraId="4E8BB94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інші обставини, що вимагають негайного втручання (зазначити) ______________________;</w:t>
      </w:r>
      <w:r>
        <w:rPr>
          <w:rFonts w:ascii="Times New Roman" w:eastAsia="Times New Roman" w:hAnsi="Times New Roman" w:cs="Times New Roman"/>
          <w:sz w:val="24"/>
          <w:szCs w:val="24"/>
        </w:rPr>
        <w:br/>
        <w:t>☐ потреб у терміновому пристосуванні немає.</w:t>
      </w:r>
    </w:p>
    <w:p w14:paraId="61501490"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є потреба у терміновому пристосуванні, то в якому саме (зазначити все необхідне):</w:t>
      </w:r>
    </w:p>
    <w:p w14:paraId="5831C4F5"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вхід у будинок / вихід з будинку (вхідна група);</w:t>
      </w:r>
    </w:p>
    <w:p w14:paraId="085DD362"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прибудинкова територія / тротуар;</w:t>
      </w:r>
    </w:p>
    <w:p w14:paraId="12830B0E"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вхід у квартиру / вихід з квартири / тамбур;</w:t>
      </w:r>
    </w:p>
    <w:p w14:paraId="484BD142"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користування ванною кімнатою / туалетом;</w:t>
      </w:r>
    </w:p>
    <w:p w14:paraId="1FA79B28"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користування простором кімнати;</w:t>
      </w:r>
    </w:p>
    <w:p w14:paraId="7BF820A0"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користування кухнею;</w:t>
      </w:r>
    </w:p>
    <w:p w14:paraId="790884D2"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виконання побутових дій;</w:t>
      </w:r>
    </w:p>
    <w:p w14:paraId="56DC5F4E"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інше (зазначити) _______________________________________________________________.</w:t>
      </w:r>
    </w:p>
    <w:p w14:paraId="5F410648"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Фінансова спроможність отримувача соціальної послуги до пристосування житла: </w:t>
      </w:r>
    </w:p>
    <w:p w14:paraId="5C9AD4EB"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має достатні фінансові ресурси для самостійного здійснення витрат;</w:t>
      </w:r>
    </w:p>
    <w:p w14:paraId="3AE71044"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може частково забезпечувати витрати, потребує додаткової фінансової підтримки;</w:t>
      </w:r>
    </w:p>
    <w:p w14:paraId="4D67D2D3"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 має фінансових можливостей адаптувати житло;</w:t>
      </w:r>
    </w:p>
    <w:p w14:paraId="230FC57E"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 може оцінити свої фінансові можливості;</w:t>
      </w:r>
    </w:p>
    <w:p w14:paraId="2F182846"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інше (зазначити) ______________________________________________________________.</w:t>
      </w:r>
    </w:p>
    <w:p w14:paraId="4CCDD36E"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Потреба в отриманні інформації щодо:</w:t>
      </w:r>
    </w:p>
    <w:p w14:paraId="0F35002D"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програм державної або місцевої підтримки з пристосування житла: ☐ так ☐ ні;</w:t>
      </w:r>
    </w:p>
    <w:p w14:paraId="7F547052" w14:textId="77777777" w:rsidR="00107471" w:rsidRDefault="00664953">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організацій, що займаються пристосуванням житлових приміщень або забезпеченням допоміжними засобами реабілітації: ☐ так ☐ ні;</w:t>
      </w:r>
    </w:p>
    <w:p w14:paraId="6565FFE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оформлення документів для пристосування житла: ☐ так ☐ ні;</w:t>
      </w:r>
    </w:p>
    <w:p w14:paraId="15176CE2"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підбору спеціалізованого обладнання: ☐ так ☐ ні;</w:t>
      </w:r>
    </w:p>
    <w:p w14:paraId="3EB8C868"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забезпечення доступності житла, зокрема, адаптації меблів, облаштування житлових приміщень, організації </w:t>
      </w:r>
      <w:proofErr w:type="spellStart"/>
      <w:r>
        <w:rPr>
          <w:rFonts w:ascii="Times New Roman" w:eastAsia="Times New Roman" w:hAnsi="Times New Roman" w:cs="Times New Roman"/>
          <w:sz w:val="24"/>
          <w:szCs w:val="24"/>
        </w:rPr>
        <w:t>безбар’єрного</w:t>
      </w:r>
      <w:proofErr w:type="spellEnd"/>
      <w:r>
        <w:rPr>
          <w:rFonts w:ascii="Times New Roman" w:eastAsia="Times New Roman" w:hAnsi="Times New Roman" w:cs="Times New Roman"/>
          <w:sz w:val="24"/>
          <w:szCs w:val="24"/>
        </w:rPr>
        <w:t xml:space="preserve"> доступу: ☐ так ☐ ні;</w:t>
      </w:r>
    </w:p>
    <w:p w14:paraId="1125AFA0"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оформлення статусу особи з інвалідністю: ☐ так ☐ ні;</w:t>
      </w:r>
    </w:p>
    <w:p w14:paraId="6DCF417F"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інше (зазначити)_______________________________________________________________.</w:t>
      </w:r>
    </w:p>
    <w:p w14:paraId="4310A411" w14:textId="77777777" w:rsidR="00107471" w:rsidRDefault="00107471">
      <w:pPr>
        <w:jc w:val="both"/>
        <w:rPr>
          <w:rFonts w:ascii="Times New Roman" w:eastAsia="Times New Roman" w:hAnsi="Times New Roman" w:cs="Times New Roman"/>
          <w:sz w:val="24"/>
          <w:szCs w:val="24"/>
        </w:rPr>
      </w:pPr>
    </w:p>
    <w:p w14:paraId="7072EEA0" w14:textId="77777777" w:rsidR="00107471" w:rsidRDefault="00664953">
      <w:pPr>
        <w:spacing w:before="240" w:after="240"/>
        <w:ind w:firstLine="7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Інші потреби</w:t>
      </w:r>
    </w:p>
    <w:p w14:paraId="043950C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в отримувача соціальної послуги потреби в інших соціальних послугах:</w:t>
      </w:r>
    </w:p>
    <w:p w14:paraId="25DCEEC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соціальний супровід осіб / сімей у складних життєвих обставинах;  </w:t>
      </w:r>
    </w:p>
    <w:p w14:paraId="27C15E9A"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підтримане проживання для осіб з інвалідністю;</w:t>
      </w:r>
    </w:p>
    <w:p w14:paraId="4056FBA8"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соціальний супровід при працевлаштуванні та на робочому місці;</w:t>
      </w:r>
    </w:p>
    <w:p w14:paraId="64014155"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фізичний супровід;</w:t>
      </w:r>
    </w:p>
    <w:p w14:paraId="1F3449E6"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соціальна адаптація ветеранів війни та членів їхніх сімей;</w:t>
      </w:r>
    </w:p>
    <w:p w14:paraId="3403C53C"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посередництво;</w:t>
      </w:r>
    </w:p>
    <w:p w14:paraId="0FB26FFB" w14:textId="77777777" w:rsidR="00107471" w:rsidRDefault="00CE0B89">
      <w:pPr>
        <w:jc w:val="both"/>
        <w:rPr>
          <w:rFonts w:ascii="Times New Roman" w:eastAsia="Times New Roman" w:hAnsi="Times New Roman" w:cs="Times New Roman"/>
          <w:sz w:val="24"/>
          <w:szCs w:val="24"/>
        </w:rPr>
      </w:pPr>
      <w:sdt>
        <w:sdtPr>
          <w:tag w:val="goog_rdk_32"/>
          <w:id w:val="-127244705"/>
        </w:sdt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медіація;</w:t>
      </w:r>
    </w:p>
    <w:p w14:paraId="4B7EBA36"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представництво інтересів;</w:t>
      </w:r>
    </w:p>
    <w:p w14:paraId="57BA9523"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формування життєстійкості;</w:t>
      </w:r>
    </w:p>
    <w:p w14:paraId="2BF852A8"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соціальна інтеграція та реінтеграція;</w:t>
      </w:r>
    </w:p>
    <w:p w14:paraId="7087C2EE"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соціальна реабілітація осіб з інтелектуальними та психічними порушеннями;</w:t>
      </w:r>
    </w:p>
    <w:p w14:paraId="234E24BE"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соціально-психологічна реабілітація осіб із залежністю від наркотичних засобів чи психотропних речовин;</w:t>
      </w:r>
    </w:p>
    <w:p w14:paraId="07E43F4E" w14:textId="77777777" w:rsidR="00107471" w:rsidRDefault="00664953">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соціально-психологічна реабілітація осіб із ігровою залежністю;</w:t>
      </w:r>
    </w:p>
    <w:p w14:paraId="5A5D423D"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догляд вдома;</w:t>
      </w:r>
    </w:p>
    <w:p w14:paraId="46C31320"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догляд стаціонарний;</w:t>
      </w:r>
    </w:p>
    <w:p w14:paraId="44C17ADB"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персональний асистент;</w:t>
      </w:r>
    </w:p>
    <w:p w14:paraId="4D93014B"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переклад жестовою мовою;</w:t>
      </w:r>
    </w:p>
    <w:p w14:paraId="1BA57D01"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натуральна допомога;</w:t>
      </w:r>
    </w:p>
    <w:p w14:paraId="36B95246"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транспортна послуга (соціальне таксі)</w:t>
      </w:r>
    </w:p>
    <w:p w14:paraId="7E962922"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інше (зазначити) _____________________________________________________________.</w:t>
      </w:r>
    </w:p>
    <w:p w14:paraId="61B4F828" w14:textId="77777777" w:rsidR="00107471" w:rsidRDefault="00107471">
      <w:pPr>
        <w:ind w:firstLine="700"/>
        <w:jc w:val="both"/>
        <w:rPr>
          <w:rFonts w:ascii="Times New Roman" w:eastAsia="Times New Roman" w:hAnsi="Times New Roman" w:cs="Times New Roman"/>
          <w:b/>
          <w:sz w:val="24"/>
          <w:szCs w:val="24"/>
        </w:rPr>
      </w:pPr>
    </w:p>
    <w:p w14:paraId="76A10BA4"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Потреба в залученні інших фахівців до надання соціальної послуги:</w:t>
      </w:r>
    </w:p>
    <w:p w14:paraId="1B488F1D"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ерготерапевта</w:t>
      </w:r>
      <w:proofErr w:type="spellEnd"/>
      <w:r>
        <w:rPr>
          <w:rFonts w:ascii="Times New Roman" w:eastAsia="Times New Roman" w:hAnsi="Times New Roman" w:cs="Times New Roman"/>
          <w:sz w:val="24"/>
          <w:szCs w:val="24"/>
        </w:rPr>
        <w:t>;</w:t>
      </w:r>
    </w:p>
    <w:p w14:paraId="49A6FAD1"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фізичного терапевта;</w:t>
      </w:r>
    </w:p>
    <w:p w14:paraId="25F0EF01"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терапевта мови і мовлення;</w:t>
      </w:r>
    </w:p>
    <w:p w14:paraId="270DD35B" w14:textId="77777777" w:rsidR="00107471" w:rsidRDefault="00664953">
      <w:pPr>
        <w:jc w:val="both"/>
        <w:rPr>
          <w:rFonts w:ascii="Times New Roman" w:eastAsia="Times New Roman" w:hAnsi="Times New Roman" w:cs="Times New Roman"/>
          <w:sz w:val="24"/>
          <w:szCs w:val="24"/>
        </w:rPr>
      </w:pPr>
      <w:bookmarkStart w:id="6" w:name="_heading=h.30j0zll" w:colFirst="0" w:colLast="0"/>
      <w:bookmarkEnd w:id="6"/>
      <w:r>
        <w:rPr>
          <w:rFonts w:ascii="Times New Roman" w:eastAsia="Times New Roman" w:hAnsi="Times New Roman" w:cs="Times New Roman"/>
          <w:sz w:val="24"/>
          <w:szCs w:val="24"/>
        </w:rPr>
        <w:t>□ фахівця із супроводу ветеранів та демобілізованих осіб;</w:t>
      </w:r>
    </w:p>
    <w:p w14:paraId="5872034D"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психолога;</w:t>
      </w:r>
    </w:p>
    <w:p w14:paraId="28F5987C"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іншого фахівця (зазначити)_____________________________________________________.</w:t>
      </w:r>
    </w:p>
    <w:p w14:paraId="70E79C05" w14:textId="77777777" w:rsidR="00107471" w:rsidRDefault="00107471">
      <w:pPr>
        <w:rPr>
          <w:rFonts w:ascii="Times New Roman" w:eastAsia="Times New Roman" w:hAnsi="Times New Roman" w:cs="Times New Roman"/>
          <w:sz w:val="24"/>
          <w:szCs w:val="24"/>
        </w:rPr>
      </w:pPr>
    </w:p>
    <w:p w14:paraId="0395A38B" w14:textId="073F77E8" w:rsidR="00107471" w:rsidRDefault="00107471" w:rsidP="00D8144F">
      <w:pPr>
        <w:spacing w:before="240" w:after="240"/>
        <w:rPr>
          <w:rFonts w:ascii="Times New Roman" w:eastAsia="Times New Roman" w:hAnsi="Times New Roman" w:cs="Times New Roman"/>
          <w:b/>
          <w:sz w:val="24"/>
          <w:szCs w:val="24"/>
        </w:rPr>
      </w:pPr>
    </w:p>
    <w:p w14:paraId="6EF39BA7" w14:textId="77777777" w:rsidR="00F81EA4" w:rsidRDefault="00F81EA4">
      <w:pPr>
        <w:spacing w:before="240" w:after="240"/>
        <w:jc w:val="center"/>
        <w:rPr>
          <w:rFonts w:ascii="Times New Roman" w:eastAsia="Times New Roman" w:hAnsi="Times New Roman" w:cs="Times New Roman"/>
          <w:b/>
          <w:sz w:val="24"/>
          <w:szCs w:val="24"/>
        </w:rPr>
      </w:pPr>
    </w:p>
    <w:p w14:paraId="264A4354" w14:textId="118D25E6" w:rsidR="00107471" w:rsidRDefault="00664953">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7. Висновки</w:t>
      </w:r>
    </w:p>
    <w:tbl>
      <w:tblPr>
        <w:tblStyle w:val="affffff1"/>
        <w:tblW w:w="948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1980"/>
        <w:gridCol w:w="2370"/>
        <w:gridCol w:w="2415"/>
        <w:gridCol w:w="2715"/>
      </w:tblGrid>
      <w:tr w:rsidR="00107471" w14:paraId="05B01B7A" w14:textId="77777777">
        <w:trPr>
          <w:trHeight w:val="4830"/>
        </w:trPr>
        <w:tc>
          <w:tcPr>
            <w:tcW w:w="1980" w:type="dxa"/>
            <w:tcBorders>
              <w:top w:val="single" w:sz="7" w:space="0" w:color="000000"/>
              <w:left w:val="single" w:sz="7" w:space="0" w:color="000000"/>
              <w:bottom w:val="single" w:sz="7" w:space="0" w:color="000000"/>
              <w:right w:val="single" w:sz="7" w:space="0" w:color="000000"/>
            </w:tcBorders>
            <w:tcMar>
              <w:top w:w="60" w:type="dxa"/>
              <w:left w:w="60" w:type="dxa"/>
              <w:bottom w:w="60" w:type="dxa"/>
              <w:right w:w="60" w:type="dxa"/>
            </w:tcMar>
          </w:tcPr>
          <w:p w14:paraId="0A05C5A3" w14:textId="77777777" w:rsidR="00107471" w:rsidRDefault="00664953">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70" w:type="dxa"/>
            <w:tcBorders>
              <w:top w:val="single" w:sz="7" w:space="0" w:color="000000"/>
              <w:left w:val="nil"/>
              <w:bottom w:val="single" w:sz="7" w:space="0" w:color="000000"/>
              <w:right w:val="single" w:sz="7" w:space="0" w:color="000000"/>
            </w:tcBorders>
            <w:tcMar>
              <w:top w:w="60" w:type="dxa"/>
              <w:left w:w="60" w:type="dxa"/>
              <w:bottom w:w="60" w:type="dxa"/>
              <w:right w:w="60" w:type="dxa"/>
            </w:tcMar>
          </w:tcPr>
          <w:p w14:paraId="1A7BA2B5" w14:textId="77777777" w:rsidR="00107471" w:rsidRDefault="00664953">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Сильні сторони / позитивні аспекти </w:t>
            </w:r>
            <w:r>
              <w:rPr>
                <w:rFonts w:ascii="Times New Roman" w:eastAsia="Times New Roman" w:hAnsi="Times New Roman" w:cs="Times New Roman"/>
                <w:i/>
                <w:sz w:val="24"/>
                <w:szCs w:val="24"/>
              </w:rPr>
              <w:t>(заповнюється у разі виявлення)</w:t>
            </w:r>
          </w:p>
          <w:p w14:paraId="141DBED7" w14:textId="77777777" w:rsidR="00107471" w:rsidRDefault="00107471">
            <w:pPr>
              <w:spacing w:line="240" w:lineRule="auto"/>
              <w:jc w:val="center"/>
              <w:rPr>
                <w:rFonts w:ascii="Times New Roman" w:eastAsia="Times New Roman" w:hAnsi="Times New Roman" w:cs="Times New Roman"/>
                <w:b/>
                <w:sz w:val="24"/>
                <w:szCs w:val="24"/>
              </w:rPr>
            </w:pPr>
          </w:p>
        </w:tc>
        <w:tc>
          <w:tcPr>
            <w:tcW w:w="2415" w:type="dxa"/>
            <w:tcBorders>
              <w:top w:val="single" w:sz="7" w:space="0" w:color="000000"/>
              <w:left w:val="nil"/>
              <w:bottom w:val="single" w:sz="7" w:space="0" w:color="000000"/>
              <w:right w:val="single" w:sz="7" w:space="0" w:color="000000"/>
            </w:tcBorders>
            <w:tcMar>
              <w:top w:w="60" w:type="dxa"/>
              <w:left w:w="60" w:type="dxa"/>
              <w:bottom w:w="60" w:type="dxa"/>
              <w:right w:w="60" w:type="dxa"/>
            </w:tcMar>
          </w:tcPr>
          <w:p w14:paraId="542F03B7" w14:textId="77777777" w:rsidR="00107471" w:rsidRDefault="00664953">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Що потрібно змінити </w:t>
            </w:r>
            <w:r>
              <w:rPr>
                <w:rFonts w:ascii="Times New Roman" w:eastAsia="Times New Roman" w:hAnsi="Times New Roman" w:cs="Times New Roman"/>
                <w:i/>
                <w:sz w:val="24"/>
                <w:szCs w:val="24"/>
              </w:rPr>
              <w:t>(заповнюється у разі виявлення потреби)</w:t>
            </w:r>
          </w:p>
        </w:tc>
        <w:tc>
          <w:tcPr>
            <w:tcW w:w="2715" w:type="dxa"/>
            <w:tcBorders>
              <w:top w:val="single" w:sz="7" w:space="0" w:color="000000"/>
              <w:left w:val="nil"/>
              <w:bottom w:val="single" w:sz="7" w:space="0" w:color="000000"/>
              <w:right w:val="single" w:sz="7" w:space="0" w:color="000000"/>
            </w:tcBorders>
            <w:tcMar>
              <w:top w:w="60" w:type="dxa"/>
              <w:left w:w="60" w:type="dxa"/>
              <w:bottom w:w="60" w:type="dxa"/>
              <w:right w:w="60" w:type="dxa"/>
            </w:tcMar>
          </w:tcPr>
          <w:p w14:paraId="2AAE5381" w14:textId="77777777" w:rsidR="00107471" w:rsidRDefault="00664953">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Пріоритетність урегулювання (на думку фахівця із соціальної роботи)</w:t>
            </w:r>
          </w:p>
          <w:p w14:paraId="7CC65566" w14:textId="77777777" w:rsidR="00107471" w:rsidRDefault="00664953">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(Оцінка за шкалою</w:t>
            </w:r>
            <w:r>
              <w:rPr>
                <w:rFonts w:ascii="Times New Roman" w:eastAsia="Times New Roman" w:hAnsi="Times New Roman" w:cs="Times New Roman"/>
                <w:i/>
                <w:sz w:val="24"/>
                <w:szCs w:val="24"/>
              </w:rPr>
              <w:br/>
              <w:t xml:space="preserve"> від 1 до 4 балів :</w:t>
            </w:r>
          </w:p>
          <w:p w14:paraId="5FC72C94" w14:textId="77777777" w:rsidR="00107471" w:rsidRDefault="00107471">
            <w:pPr>
              <w:spacing w:line="240" w:lineRule="auto"/>
              <w:jc w:val="center"/>
              <w:rPr>
                <w:rFonts w:ascii="Times New Roman" w:eastAsia="Times New Roman" w:hAnsi="Times New Roman" w:cs="Times New Roman"/>
                <w:i/>
                <w:sz w:val="10"/>
                <w:szCs w:val="10"/>
              </w:rPr>
            </w:pPr>
          </w:p>
          <w:p w14:paraId="770613C9" w14:textId="77777777" w:rsidR="00107471" w:rsidRDefault="00664953">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 – не дуже важливо і не дуже терміново;</w:t>
            </w:r>
          </w:p>
          <w:p w14:paraId="3F32070C" w14:textId="77777777" w:rsidR="00107471" w:rsidRDefault="00107471">
            <w:pPr>
              <w:spacing w:line="240" w:lineRule="auto"/>
              <w:jc w:val="center"/>
              <w:rPr>
                <w:rFonts w:ascii="Times New Roman" w:eastAsia="Times New Roman" w:hAnsi="Times New Roman" w:cs="Times New Roman"/>
                <w:i/>
                <w:sz w:val="10"/>
                <w:szCs w:val="10"/>
              </w:rPr>
            </w:pPr>
          </w:p>
          <w:p w14:paraId="7D45291A" w14:textId="77777777" w:rsidR="00107471" w:rsidRDefault="00664953">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 – не дуже важливо, але дуже терміново;</w:t>
            </w:r>
          </w:p>
          <w:p w14:paraId="6146D12A" w14:textId="77777777" w:rsidR="00107471" w:rsidRDefault="00107471">
            <w:pPr>
              <w:spacing w:line="240" w:lineRule="auto"/>
              <w:jc w:val="center"/>
              <w:rPr>
                <w:rFonts w:ascii="Times New Roman" w:eastAsia="Times New Roman" w:hAnsi="Times New Roman" w:cs="Times New Roman"/>
                <w:i/>
                <w:sz w:val="10"/>
                <w:szCs w:val="10"/>
              </w:rPr>
            </w:pPr>
          </w:p>
          <w:p w14:paraId="74D328DF" w14:textId="77777777" w:rsidR="00107471" w:rsidRDefault="00664953">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дуже важливо, але не дуже терміново;</w:t>
            </w:r>
          </w:p>
          <w:p w14:paraId="63D3F370" w14:textId="77777777" w:rsidR="00107471" w:rsidRDefault="00107471">
            <w:pPr>
              <w:spacing w:line="240" w:lineRule="auto"/>
              <w:jc w:val="center"/>
              <w:rPr>
                <w:rFonts w:ascii="Times New Roman" w:eastAsia="Times New Roman" w:hAnsi="Times New Roman" w:cs="Times New Roman"/>
                <w:i/>
                <w:sz w:val="10"/>
                <w:szCs w:val="10"/>
              </w:rPr>
            </w:pPr>
          </w:p>
          <w:p w14:paraId="552EF66A" w14:textId="77777777" w:rsidR="00107471" w:rsidRDefault="00664953">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дуже важливо</w:t>
            </w:r>
            <w:r>
              <w:rPr>
                <w:rFonts w:ascii="Times New Roman" w:eastAsia="Times New Roman" w:hAnsi="Times New Roman" w:cs="Times New Roman"/>
                <w:i/>
                <w:sz w:val="24"/>
                <w:szCs w:val="24"/>
              </w:rPr>
              <w:br/>
              <w:t xml:space="preserve"> і дуже терміново)</w:t>
            </w:r>
          </w:p>
        </w:tc>
      </w:tr>
      <w:tr w:rsidR="00107471" w14:paraId="3439A0FF" w14:textId="77777777">
        <w:trPr>
          <w:trHeight w:val="227"/>
        </w:trPr>
        <w:tc>
          <w:tcPr>
            <w:tcW w:w="1980" w:type="dxa"/>
            <w:tcBorders>
              <w:top w:val="single" w:sz="7" w:space="0" w:color="000000"/>
              <w:left w:val="single" w:sz="7" w:space="0" w:color="000000"/>
              <w:bottom w:val="single" w:sz="7" w:space="0" w:color="000000"/>
              <w:right w:val="single" w:sz="7" w:space="0" w:color="000000"/>
            </w:tcBorders>
            <w:tcMar>
              <w:top w:w="60" w:type="dxa"/>
              <w:left w:w="60" w:type="dxa"/>
              <w:bottom w:w="60" w:type="dxa"/>
              <w:right w:w="60" w:type="dxa"/>
            </w:tcMar>
            <w:vAlign w:val="center"/>
          </w:tcPr>
          <w:p w14:paraId="501AB810" w14:textId="77777777" w:rsidR="00107471" w:rsidRDefault="006649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370"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2C14261D" w14:textId="77777777" w:rsidR="00107471" w:rsidRDefault="00664953">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15"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1C06FA62" w14:textId="77777777" w:rsidR="00107471" w:rsidRDefault="00664953">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715"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52C03EE4" w14:textId="77777777" w:rsidR="00107471" w:rsidRDefault="00664953">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107471" w14:paraId="6AC08B3F" w14:textId="77777777" w:rsidTr="0085740F">
        <w:trPr>
          <w:trHeight w:val="1824"/>
        </w:trPr>
        <w:tc>
          <w:tcPr>
            <w:tcW w:w="1980" w:type="dxa"/>
            <w:tcBorders>
              <w:top w:val="nil"/>
              <w:left w:val="single" w:sz="7" w:space="0" w:color="000000"/>
              <w:bottom w:val="single" w:sz="7" w:space="0" w:color="000000"/>
              <w:right w:val="single" w:sz="7" w:space="0" w:color="000000"/>
            </w:tcBorders>
            <w:tcMar>
              <w:top w:w="60" w:type="dxa"/>
              <w:left w:w="60" w:type="dxa"/>
              <w:bottom w:w="60" w:type="dxa"/>
              <w:right w:w="60" w:type="dxa"/>
            </w:tcMar>
          </w:tcPr>
          <w:p w14:paraId="21E22D42" w14:textId="77777777" w:rsidR="00107471" w:rsidRDefault="00664953" w:rsidP="0085740F">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Ставлення членів сім’ї  до пристосування житлового приміщення та готовність допомагати </w:t>
            </w:r>
          </w:p>
        </w:tc>
        <w:tc>
          <w:tcPr>
            <w:tcW w:w="2370" w:type="dxa"/>
            <w:tcBorders>
              <w:top w:val="nil"/>
              <w:left w:val="nil"/>
              <w:bottom w:val="single" w:sz="7" w:space="0" w:color="000000"/>
              <w:right w:val="single" w:sz="7" w:space="0" w:color="000000"/>
            </w:tcBorders>
            <w:tcMar>
              <w:top w:w="60" w:type="dxa"/>
              <w:left w:w="60" w:type="dxa"/>
              <w:bottom w:w="60" w:type="dxa"/>
              <w:right w:w="60" w:type="dxa"/>
            </w:tcMar>
          </w:tcPr>
          <w:p w14:paraId="7CEEEF8D"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7" w:space="0" w:color="000000"/>
              <w:right w:val="single" w:sz="7" w:space="0" w:color="000000"/>
            </w:tcBorders>
            <w:tcMar>
              <w:top w:w="60" w:type="dxa"/>
              <w:left w:w="60" w:type="dxa"/>
              <w:bottom w:w="60" w:type="dxa"/>
              <w:right w:w="60" w:type="dxa"/>
            </w:tcMar>
          </w:tcPr>
          <w:p w14:paraId="7568E55D"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7" w:space="0" w:color="000000"/>
              <w:right w:val="single" w:sz="7" w:space="0" w:color="000000"/>
            </w:tcBorders>
            <w:tcMar>
              <w:top w:w="60" w:type="dxa"/>
              <w:left w:w="60" w:type="dxa"/>
              <w:bottom w:w="60" w:type="dxa"/>
              <w:right w:w="60" w:type="dxa"/>
            </w:tcMar>
          </w:tcPr>
          <w:p w14:paraId="5434056A" w14:textId="77777777" w:rsidR="00107471" w:rsidRDefault="00107471">
            <w:pPr>
              <w:spacing w:before="200" w:after="200" w:line="240" w:lineRule="auto"/>
              <w:jc w:val="center"/>
              <w:rPr>
                <w:rFonts w:ascii="Times New Roman" w:eastAsia="Times New Roman" w:hAnsi="Times New Roman" w:cs="Times New Roman"/>
                <w:sz w:val="24"/>
                <w:szCs w:val="24"/>
              </w:rPr>
            </w:pPr>
          </w:p>
        </w:tc>
      </w:tr>
      <w:tr w:rsidR="00107471" w14:paraId="2809FA0E" w14:textId="77777777">
        <w:trPr>
          <w:trHeight w:val="517"/>
        </w:trPr>
        <w:tc>
          <w:tcPr>
            <w:tcW w:w="1980" w:type="dxa"/>
            <w:vMerge w:val="restart"/>
            <w:tcBorders>
              <w:top w:val="nil"/>
              <w:left w:val="single" w:sz="7" w:space="0" w:color="000000"/>
              <w:bottom w:val="single" w:sz="7" w:space="0" w:color="000000"/>
              <w:right w:val="single" w:sz="7" w:space="0" w:color="000000"/>
            </w:tcBorders>
            <w:tcMar>
              <w:top w:w="60" w:type="dxa"/>
              <w:left w:w="60" w:type="dxa"/>
              <w:bottom w:w="60" w:type="dxa"/>
              <w:right w:w="60" w:type="dxa"/>
            </w:tcMar>
          </w:tcPr>
          <w:p w14:paraId="77AAE49F" w14:textId="77777777" w:rsidR="00107471" w:rsidRDefault="00664953" w:rsidP="0085740F">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Потреби в пристосуванні вхідної групи будівлі</w:t>
            </w:r>
          </w:p>
        </w:tc>
        <w:tc>
          <w:tcPr>
            <w:tcW w:w="2370" w:type="dxa"/>
            <w:vMerge w:val="restart"/>
            <w:tcBorders>
              <w:top w:val="nil"/>
              <w:left w:val="nil"/>
              <w:bottom w:val="single" w:sz="7" w:space="0" w:color="000000"/>
              <w:right w:val="single" w:sz="7" w:space="0" w:color="000000"/>
            </w:tcBorders>
            <w:tcMar>
              <w:top w:w="60" w:type="dxa"/>
              <w:left w:w="60" w:type="dxa"/>
              <w:bottom w:w="60" w:type="dxa"/>
              <w:right w:w="60" w:type="dxa"/>
            </w:tcMar>
          </w:tcPr>
          <w:p w14:paraId="3671D4F9" w14:textId="322497C3" w:rsidR="00107471" w:rsidRDefault="00107471" w:rsidP="0085740F">
            <w:pPr>
              <w:spacing w:before="200" w:after="200" w:line="240" w:lineRule="auto"/>
              <w:jc w:val="center"/>
              <w:rPr>
                <w:rFonts w:ascii="Times New Roman" w:eastAsia="Times New Roman" w:hAnsi="Times New Roman" w:cs="Times New Roman"/>
                <w:sz w:val="24"/>
                <w:szCs w:val="24"/>
              </w:rPr>
            </w:pPr>
          </w:p>
        </w:tc>
        <w:tc>
          <w:tcPr>
            <w:tcW w:w="2415" w:type="dxa"/>
            <w:vMerge w:val="restart"/>
            <w:tcBorders>
              <w:top w:val="nil"/>
              <w:left w:val="nil"/>
              <w:bottom w:val="single" w:sz="7" w:space="0" w:color="000000"/>
              <w:right w:val="single" w:sz="7" w:space="0" w:color="000000"/>
            </w:tcBorders>
            <w:tcMar>
              <w:top w:w="60" w:type="dxa"/>
              <w:left w:w="60" w:type="dxa"/>
              <w:bottom w:w="60" w:type="dxa"/>
              <w:right w:w="60" w:type="dxa"/>
            </w:tcMar>
          </w:tcPr>
          <w:p w14:paraId="480424C8"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107A6E" w14:textId="6727F8EE" w:rsidR="00107471" w:rsidRDefault="00664953" w:rsidP="0085740F">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15" w:type="dxa"/>
            <w:vMerge w:val="restart"/>
            <w:tcBorders>
              <w:top w:val="nil"/>
              <w:left w:val="nil"/>
              <w:bottom w:val="single" w:sz="7" w:space="0" w:color="000000"/>
              <w:right w:val="single" w:sz="7" w:space="0" w:color="000000"/>
            </w:tcBorders>
            <w:tcMar>
              <w:top w:w="60" w:type="dxa"/>
              <w:left w:w="60" w:type="dxa"/>
              <w:bottom w:w="60" w:type="dxa"/>
              <w:right w:w="60" w:type="dxa"/>
            </w:tcMar>
          </w:tcPr>
          <w:p w14:paraId="1835B956"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427703E" w14:textId="0D81C38C" w:rsidR="00107471" w:rsidRDefault="00664953" w:rsidP="0085740F">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68D1DFA6" w14:textId="77777777">
        <w:trPr>
          <w:trHeight w:val="797"/>
        </w:trPr>
        <w:tc>
          <w:tcPr>
            <w:tcW w:w="1980" w:type="dxa"/>
            <w:vMerge/>
            <w:tcBorders>
              <w:top w:val="nil"/>
              <w:left w:val="single" w:sz="7" w:space="0" w:color="000000"/>
              <w:bottom w:val="single" w:sz="7" w:space="0" w:color="000000"/>
              <w:right w:val="single" w:sz="7" w:space="0" w:color="000000"/>
            </w:tcBorders>
            <w:tcMar>
              <w:top w:w="60" w:type="dxa"/>
              <w:left w:w="60" w:type="dxa"/>
              <w:bottom w:w="60" w:type="dxa"/>
              <w:right w:w="60" w:type="dxa"/>
            </w:tcMar>
          </w:tcPr>
          <w:p w14:paraId="21CAA48F"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tcMar>
              <w:top w:w="60" w:type="dxa"/>
              <w:left w:w="60" w:type="dxa"/>
              <w:bottom w:w="60" w:type="dxa"/>
              <w:right w:w="60" w:type="dxa"/>
            </w:tcMar>
          </w:tcPr>
          <w:p w14:paraId="7617C1A3"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tcMar>
              <w:top w:w="60" w:type="dxa"/>
              <w:left w:w="60" w:type="dxa"/>
              <w:bottom w:w="60" w:type="dxa"/>
              <w:right w:w="60" w:type="dxa"/>
            </w:tcMar>
          </w:tcPr>
          <w:p w14:paraId="086C7331"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tcMar>
              <w:top w:w="60" w:type="dxa"/>
              <w:left w:w="60" w:type="dxa"/>
              <w:bottom w:w="60" w:type="dxa"/>
              <w:right w:w="60" w:type="dxa"/>
            </w:tcMar>
          </w:tcPr>
          <w:p w14:paraId="438BE4B6"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r w:rsidR="00107471" w14:paraId="7827E72C" w14:textId="77777777" w:rsidTr="0085740F">
        <w:trPr>
          <w:trHeight w:val="317"/>
        </w:trPr>
        <w:tc>
          <w:tcPr>
            <w:tcW w:w="1980" w:type="dxa"/>
            <w:vMerge/>
            <w:tcBorders>
              <w:top w:val="nil"/>
              <w:left w:val="single" w:sz="7" w:space="0" w:color="000000"/>
              <w:bottom w:val="single" w:sz="7" w:space="0" w:color="000000"/>
              <w:right w:val="single" w:sz="7" w:space="0" w:color="000000"/>
            </w:tcBorders>
            <w:tcMar>
              <w:top w:w="60" w:type="dxa"/>
              <w:left w:w="60" w:type="dxa"/>
              <w:bottom w:w="60" w:type="dxa"/>
              <w:right w:w="60" w:type="dxa"/>
            </w:tcMar>
          </w:tcPr>
          <w:p w14:paraId="567DD2B9"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tcMar>
              <w:top w:w="60" w:type="dxa"/>
              <w:left w:w="60" w:type="dxa"/>
              <w:bottom w:w="60" w:type="dxa"/>
              <w:right w:w="60" w:type="dxa"/>
            </w:tcMar>
          </w:tcPr>
          <w:p w14:paraId="3409E0DE"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tcMar>
              <w:top w:w="60" w:type="dxa"/>
              <w:left w:w="60" w:type="dxa"/>
              <w:bottom w:w="60" w:type="dxa"/>
              <w:right w:w="60" w:type="dxa"/>
            </w:tcMar>
          </w:tcPr>
          <w:p w14:paraId="7A04806F"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tcMar>
              <w:top w:w="60" w:type="dxa"/>
              <w:left w:w="60" w:type="dxa"/>
              <w:bottom w:w="60" w:type="dxa"/>
              <w:right w:w="60" w:type="dxa"/>
            </w:tcMar>
          </w:tcPr>
          <w:p w14:paraId="19C00FB9"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r w:rsidR="00107471" w14:paraId="290D10CF" w14:textId="77777777" w:rsidTr="0085740F">
        <w:trPr>
          <w:trHeight w:val="1431"/>
        </w:trPr>
        <w:tc>
          <w:tcPr>
            <w:tcW w:w="1980" w:type="dxa"/>
            <w:tcBorders>
              <w:top w:val="nil"/>
              <w:left w:val="single" w:sz="7" w:space="0" w:color="000000"/>
              <w:bottom w:val="single" w:sz="4" w:space="0" w:color="000000"/>
              <w:right w:val="single" w:sz="7" w:space="0" w:color="000000"/>
            </w:tcBorders>
            <w:shd w:val="clear" w:color="auto" w:fill="auto"/>
            <w:tcMar>
              <w:top w:w="100" w:type="dxa"/>
              <w:left w:w="100" w:type="dxa"/>
              <w:bottom w:w="100" w:type="dxa"/>
              <w:right w:w="100" w:type="dxa"/>
            </w:tcMar>
          </w:tcPr>
          <w:p w14:paraId="2DDC8151" w14:textId="77777777" w:rsidR="00107471" w:rsidRDefault="00664953">
            <w:pPr>
              <w:spacing w:before="200"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Потреби в пристосуванні ліфта і сходової клітки</w:t>
            </w:r>
          </w:p>
        </w:tc>
        <w:tc>
          <w:tcPr>
            <w:tcW w:w="2370" w:type="dxa"/>
            <w:tcBorders>
              <w:top w:val="nil"/>
              <w:left w:val="nil"/>
              <w:bottom w:val="single" w:sz="4" w:space="0" w:color="000000"/>
              <w:right w:val="single" w:sz="7" w:space="0" w:color="000000"/>
            </w:tcBorders>
            <w:shd w:val="clear" w:color="auto" w:fill="auto"/>
            <w:tcMar>
              <w:top w:w="60" w:type="dxa"/>
              <w:left w:w="60" w:type="dxa"/>
              <w:bottom w:w="60" w:type="dxa"/>
              <w:right w:w="60" w:type="dxa"/>
            </w:tcMar>
          </w:tcPr>
          <w:p w14:paraId="7F59BD7D"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4" w:space="0" w:color="000000"/>
              <w:right w:val="single" w:sz="7" w:space="0" w:color="000000"/>
            </w:tcBorders>
            <w:shd w:val="clear" w:color="auto" w:fill="auto"/>
            <w:tcMar>
              <w:top w:w="60" w:type="dxa"/>
              <w:left w:w="60" w:type="dxa"/>
              <w:bottom w:w="60" w:type="dxa"/>
              <w:right w:w="60" w:type="dxa"/>
            </w:tcMar>
          </w:tcPr>
          <w:p w14:paraId="30C7660A"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4" w:space="0" w:color="000000"/>
              <w:right w:val="single" w:sz="7" w:space="0" w:color="000000"/>
            </w:tcBorders>
            <w:shd w:val="clear" w:color="auto" w:fill="auto"/>
            <w:tcMar>
              <w:top w:w="60" w:type="dxa"/>
              <w:left w:w="60" w:type="dxa"/>
              <w:bottom w:w="60" w:type="dxa"/>
              <w:right w:w="60" w:type="dxa"/>
            </w:tcMar>
          </w:tcPr>
          <w:p w14:paraId="6CA24A66" w14:textId="77777777" w:rsidR="00107471" w:rsidRDefault="00107471">
            <w:pPr>
              <w:spacing w:before="200" w:after="200" w:line="240" w:lineRule="auto"/>
              <w:jc w:val="center"/>
              <w:rPr>
                <w:rFonts w:ascii="Times New Roman" w:eastAsia="Times New Roman" w:hAnsi="Times New Roman" w:cs="Times New Roman"/>
                <w:sz w:val="24"/>
                <w:szCs w:val="24"/>
              </w:rPr>
            </w:pPr>
          </w:p>
        </w:tc>
      </w:tr>
      <w:tr w:rsidR="00107471" w14:paraId="7AC3F558" w14:textId="77777777" w:rsidTr="0085740F">
        <w:trPr>
          <w:trHeight w:val="517"/>
        </w:trPr>
        <w:tc>
          <w:tcPr>
            <w:tcW w:w="1980" w:type="dxa"/>
            <w:vMerge w:val="restart"/>
            <w:tcBorders>
              <w:top w:val="single" w:sz="4" w:space="0" w:color="000000"/>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5259D120" w14:textId="77777777" w:rsidR="00107471" w:rsidRDefault="00664953">
            <w:pPr>
              <w:spacing w:before="200"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Зони житлового приміщення, які потребують пристосування</w:t>
            </w:r>
          </w:p>
        </w:tc>
        <w:tc>
          <w:tcPr>
            <w:tcW w:w="2370" w:type="dxa"/>
            <w:vMerge w:val="restart"/>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5AB8A8CB"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9304A5C"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A1AAB9"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15" w:type="dxa"/>
            <w:vMerge w:val="restart"/>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711F6C6C"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8F56AE"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EFD3D55"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15" w:type="dxa"/>
            <w:vMerge w:val="restart"/>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3426C3D7"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33E067"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734AC54"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1DB29682" w14:textId="77777777">
        <w:trPr>
          <w:trHeight w:val="797"/>
        </w:trPr>
        <w:tc>
          <w:tcPr>
            <w:tcW w:w="1980" w:type="dxa"/>
            <w:vMerge/>
            <w:tcBorders>
              <w:top w:val="single" w:sz="4" w:space="0" w:color="000000"/>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4AA82136"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2F0EF25B"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6B744973"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6732AA0D"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r w:rsidR="00107471" w14:paraId="6C936466" w14:textId="77777777">
        <w:trPr>
          <w:trHeight w:val="797"/>
        </w:trPr>
        <w:tc>
          <w:tcPr>
            <w:tcW w:w="1980" w:type="dxa"/>
            <w:vMerge/>
            <w:tcBorders>
              <w:top w:val="single" w:sz="4" w:space="0" w:color="000000"/>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6744AE46"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50DEA459"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0853B9E9"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0F0FCF61"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r w:rsidR="008436C5" w14:paraId="7D6E7D2A" w14:textId="77777777" w:rsidTr="00A567D0">
        <w:trPr>
          <w:trHeight w:val="227"/>
        </w:trPr>
        <w:tc>
          <w:tcPr>
            <w:tcW w:w="1980" w:type="dxa"/>
            <w:tcBorders>
              <w:top w:val="single" w:sz="7" w:space="0" w:color="000000"/>
              <w:left w:val="single" w:sz="7" w:space="0" w:color="000000"/>
              <w:bottom w:val="single" w:sz="7" w:space="0" w:color="000000"/>
              <w:right w:val="single" w:sz="7" w:space="0" w:color="000000"/>
            </w:tcBorders>
            <w:tcMar>
              <w:top w:w="60" w:type="dxa"/>
              <w:left w:w="60" w:type="dxa"/>
              <w:bottom w:w="60" w:type="dxa"/>
              <w:right w:w="60" w:type="dxa"/>
            </w:tcMar>
            <w:vAlign w:val="center"/>
          </w:tcPr>
          <w:p w14:paraId="001250AD" w14:textId="77777777" w:rsidR="008436C5" w:rsidRDefault="008436C5" w:rsidP="00A567D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2370"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59ADB604" w14:textId="77777777" w:rsidR="008436C5" w:rsidRDefault="008436C5" w:rsidP="00A567D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15"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782CA7FE" w14:textId="77777777" w:rsidR="008436C5" w:rsidRDefault="008436C5" w:rsidP="00A567D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715"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6435C25E" w14:textId="77777777" w:rsidR="008436C5" w:rsidRDefault="008436C5" w:rsidP="00A567D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107471" w14:paraId="4A8808A5" w14:textId="77777777" w:rsidTr="008436C5">
        <w:trPr>
          <w:trHeight w:val="1508"/>
        </w:trPr>
        <w:tc>
          <w:tcPr>
            <w:tcW w:w="198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D7F84AE" w14:textId="77777777" w:rsidR="00107471" w:rsidRDefault="00664953">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Виконання побутових дій</w:t>
            </w:r>
          </w:p>
        </w:tc>
        <w:tc>
          <w:tcPr>
            <w:tcW w:w="2370"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5011E924"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5A29F380"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166F6525" w14:textId="77777777" w:rsidR="00107471" w:rsidRDefault="00107471">
            <w:pPr>
              <w:spacing w:before="200" w:after="200" w:line="240" w:lineRule="auto"/>
              <w:jc w:val="center"/>
              <w:rPr>
                <w:rFonts w:ascii="Times New Roman" w:eastAsia="Times New Roman" w:hAnsi="Times New Roman" w:cs="Times New Roman"/>
                <w:sz w:val="24"/>
                <w:szCs w:val="24"/>
              </w:rPr>
            </w:pPr>
          </w:p>
        </w:tc>
      </w:tr>
      <w:tr w:rsidR="00107471" w14:paraId="41F7A46E" w14:textId="77777777" w:rsidTr="008436C5">
        <w:trPr>
          <w:trHeight w:val="1681"/>
        </w:trPr>
        <w:tc>
          <w:tcPr>
            <w:tcW w:w="198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FC0715D" w14:textId="77777777" w:rsidR="00107471" w:rsidRDefault="00664953">
            <w:pPr>
              <w:spacing w:before="200"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Загальний стан  помешкання та безпека</w:t>
            </w:r>
          </w:p>
        </w:tc>
        <w:tc>
          <w:tcPr>
            <w:tcW w:w="2370"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74C9EB4D"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154E61B"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310C5A79" w14:textId="77777777" w:rsidR="00107471" w:rsidRDefault="00107471">
            <w:pPr>
              <w:spacing w:before="200" w:after="200" w:line="240" w:lineRule="auto"/>
              <w:jc w:val="center"/>
              <w:rPr>
                <w:rFonts w:ascii="Times New Roman" w:eastAsia="Times New Roman" w:hAnsi="Times New Roman" w:cs="Times New Roman"/>
                <w:sz w:val="24"/>
                <w:szCs w:val="24"/>
              </w:rPr>
            </w:pPr>
          </w:p>
        </w:tc>
      </w:tr>
      <w:tr w:rsidR="00107471" w14:paraId="4385D56E" w14:textId="77777777">
        <w:trPr>
          <w:trHeight w:val="517"/>
        </w:trPr>
        <w:tc>
          <w:tcPr>
            <w:tcW w:w="1980" w:type="dxa"/>
            <w:vMerge w:val="restart"/>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546BF873" w14:textId="77777777" w:rsidR="00107471" w:rsidRDefault="00664953">
            <w:pPr>
              <w:spacing w:before="200"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Потреба в залученні фінансування</w:t>
            </w:r>
          </w:p>
        </w:tc>
        <w:tc>
          <w:tcPr>
            <w:tcW w:w="2370"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4D2725E6"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1E5C563"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15"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16D26931"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11A4AF4"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8BA376E"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15"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6AED20B2"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60C2D2C"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C2DC907"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3CEBCE57" w14:textId="77777777">
        <w:trPr>
          <w:trHeight w:val="79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059A62C"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A4884DC"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1B1D991C"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598776F7"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r w:rsidR="00107471" w14:paraId="4553DF8C" w14:textId="77777777" w:rsidTr="0085740F">
        <w:trPr>
          <w:trHeight w:val="31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3D57B147"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6838CA2E"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65B13B4C"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5B3CC4B9"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r w:rsidR="00107471" w14:paraId="62DF81AB" w14:textId="77777777" w:rsidTr="008436C5">
        <w:trPr>
          <w:trHeight w:val="2296"/>
        </w:trPr>
        <w:tc>
          <w:tcPr>
            <w:tcW w:w="1980" w:type="dxa"/>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3DB3DEBE" w14:textId="77777777" w:rsidR="00107471" w:rsidRDefault="00664953">
            <w:pPr>
              <w:spacing w:before="200"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Потреба в консультуванні з питань соціального захисту</w:t>
            </w:r>
          </w:p>
        </w:tc>
        <w:tc>
          <w:tcPr>
            <w:tcW w:w="2370"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3874F38B"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79AFF123"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6DC2BD27" w14:textId="77777777" w:rsidR="00107471" w:rsidRDefault="00107471">
            <w:pPr>
              <w:spacing w:before="200" w:after="200" w:line="240" w:lineRule="auto"/>
              <w:jc w:val="center"/>
              <w:rPr>
                <w:rFonts w:ascii="Times New Roman" w:eastAsia="Times New Roman" w:hAnsi="Times New Roman" w:cs="Times New Roman"/>
                <w:sz w:val="24"/>
                <w:szCs w:val="24"/>
              </w:rPr>
            </w:pPr>
          </w:p>
        </w:tc>
      </w:tr>
      <w:tr w:rsidR="00107471" w14:paraId="3F1460F3" w14:textId="77777777" w:rsidTr="008436C5">
        <w:trPr>
          <w:trHeight w:val="1618"/>
        </w:trPr>
        <w:tc>
          <w:tcPr>
            <w:tcW w:w="1980" w:type="dxa"/>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337E6ABE" w14:textId="77777777" w:rsidR="00107471" w:rsidRDefault="00664953">
            <w:pPr>
              <w:spacing w:before="200"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Потреба в соціальних послугах</w:t>
            </w:r>
          </w:p>
        </w:tc>
        <w:tc>
          <w:tcPr>
            <w:tcW w:w="2370"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13D1CAE6"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7261A528"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2709D3F0" w14:textId="77777777" w:rsidR="00107471" w:rsidRDefault="00107471">
            <w:pPr>
              <w:spacing w:before="200" w:after="200" w:line="240" w:lineRule="auto"/>
              <w:jc w:val="center"/>
              <w:rPr>
                <w:rFonts w:ascii="Times New Roman" w:eastAsia="Times New Roman" w:hAnsi="Times New Roman" w:cs="Times New Roman"/>
                <w:sz w:val="24"/>
                <w:szCs w:val="24"/>
              </w:rPr>
            </w:pPr>
          </w:p>
        </w:tc>
      </w:tr>
      <w:tr w:rsidR="00107471" w14:paraId="0C2DB84E" w14:textId="77777777" w:rsidTr="0085740F">
        <w:trPr>
          <w:trHeight w:val="1447"/>
        </w:trPr>
        <w:tc>
          <w:tcPr>
            <w:tcW w:w="1980" w:type="dxa"/>
            <w:tcBorders>
              <w:top w:val="nil"/>
              <w:left w:val="single" w:sz="7" w:space="0" w:color="000000"/>
              <w:bottom w:val="single" w:sz="4" w:space="0" w:color="000000"/>
              <w:right w:val="single" w:sz="7" w:space="0" w:color="000000"/>
            </w:tcBorders>
            <w:shd w:val="clear" w:color="auto" w:fill="auto"/>
            <w:tcMar>
              <w:top w:w="60" w:type="dxa"/>
              <w:left w:w="60" w:type="dxa"/>
              <w:bottom w:w="60" w:type="dxa"/>
              <w:right w:w="60" w:type="dxa"/>
            </w:tcMar>
          </w:tcPr>
          <w:p w14:paraId="0BD81E0D" w14:textId="42125BF0" w:rsidR="00F81EA4" w:rsidRDefault="00664953">
            <w:pPr>
              <w:spacing w:before="200"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Формування  навичок самообслуговування </w:t>
            </w:r>
          </w:p>
        </w:tc>
        <w:tc>
          <w:tcPr>
            <w:tcW w:w="2370" w:type="dxa"/>
            <w:tcBorders>
              <w:top w:val="nil"/>
              <w:left w:val="nil"/>
              <w:bottom w:val="single" w:sz="4" w:space="0" w:color="000000"/>
              <w:right w:val="single" w:sz="7" w:space="0" w:color="000000"/>
            </w:tcBorders>
            <w:shd w:val="clear" w:color="auto" w:fill="auto"/>
            <w:tcMar>
              <w:top w:w="60" w:type="dxa"/>
              <w:left w:w="60" w:type="dxa"/>
              <w:bottom w:w="60" w:type="dxa"/>
              <w:right w:w="60" w:type="dxa"/>
            </w:tcMar>
          </w:tcPr>
          <w:p w14:paraId="7D058F0B"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4" w:space="0" w:color="000000"/>
              <w:right w:val="single" w:sz="7" w:space="0" w:color="000000"/>
            </w:tcBorders>
            <w:shd w:val="clear" w:color="auto" w:fill="auto"/>
            <w:tcMar>
              <w:top w:w="60" w:type="dxa"/>
              <w:left w:w="60" w:type="dxa"/>
              <w:bottom w:w="60" w:type="dxa"/>
              <w:right w:w="60" w:type="dxa"/>
            </w:tcMar>
          </w:tcPr>
          <w:p w14:paraId="594D8D49"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4" w:space="0" w:color="000000"/>
              <w:right w:val="single" w:sz="7" w:space="0" w:color="000000"/>
            </w:tcBorders>
            <w:shd w:val="clear" w:color="auto" w:fill="auto"/>
            <w:tcMar>
              <w:top w:w="60" w:type="dxa"/>
              <w:left w:w="60" w:type="dxa"/>
              <w:bottom w:w="60" w:type="dxa"/>
              <w:right w:w="60" w:type="dxa"/>
            </w:tcMar>
          </w:tcPr>
          <w:p w14:paraId="0F31FFC4" w14:textId="77777777" w:rsidR="00107471" w:rsidRDefault="00107471">
            <w:pPr>
              <w:spacing w:before="200" w:after="200" w:line="240" w:lineRule="auto"/>
              <w:jc w:val="center"/>
              <w:rPr>
                <w:rFonts w:ascii="Times New Roman" w:eastAsia="Times New Roman" w:hAnsi="Times New Roman" w:cs="Times New Roman"/>
                <w:sz w:val="24"/>
                <w:szCs w:val="24"/>
              </w:rPr>
            </w:pPr>
          </w:p>
        </w:tc>
      </w:tr>
      <w:tr w:rsidR="00107471" w14:paraId="5C31E429" w14:textId="77777777" w:rsidTr="0085740F">
        <w:trPr>
          <w:trHeight w:val="2045"/>
        </w:trPr>
        <w:tc>
          <w:tcPr>
            <w:tcW w:w="1980" w:type="dxa"/>
            <w:tcBorders>
              <w:top w:val="single" w:sz="4" w:space="0" w:color="000000"/>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5F236BA4" w14:textId="77777777" w:rsidR="00107471" w:rsidRDefault="00664953">
            <w:pPr>
              <w:spacing w:before="200" w:after="200"/>
              <w:rPr>
                <w:rFonts w:ascii="Times New Roman" w:eastAsia="Times New Roman" w:hAnsi="Times New Roman" w:cs="Times New Roman"/>
                <w:b/>
                <w:sz w:val="24"/>
                <w:szCs w:val="24"/>
              </w:rPr>
            </w:pPr>
            <w:bookmarkStart w:id="7" w:name="_heading=h.uy78sv6hxq3a" w:colFirst="0" w:colLast="0"/>
            <w:bookmarkEnd w:id="7"/>
            <w:r>
              <w:rPr>
                <w:rFonts w:ascii="Times New Roman" w:eastAsia="Times New Roman" w:hAnsi="Times New Roman" w:cs="Times New Roman"/>
                <w:b/>
                <w:sz w:val="24"/>
                <w:szCs w:val="24"/>
              </w:rPr>
              <w:t>Навчання членів сім’ї ефективної взаємодії та підтримки осіб з інвалідністю</w:t>
            </w:r>
          </w:p>
        </w:tc>
        <w:tc>
          <w:tcPr>
            <w:tcW w:w="2370" w:type="dxa"/>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6CE56AFC"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415" w:type="dxa"/>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384641C7"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715" w:type="dxa"/>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7A564F6C" w14:textId="77777777" w:rsidR="00107471" w:rsidRDefault="00107471">
            <w:pPr>
              <w:spacing w:before="200" w:after="200" w:line="240" w:lineRule="auto"/>
              <w:jc w:val="center"/>
              <w:rPr>
                <w:rFonts w:ascii="Times New Roman" w:eastAsia="Times New Roman" w:hAnsi="Times New Roman" w:cs="Times New Roman"/>
                <w:sz w:val="24"/>
                <w:szCs w:val="24"/>
              </w:rPr>
            </w:pPr>
          </w:p>
        </w:tc>
      </w:tr>
      <w:tr w:rsidR="008436C5" w14:paraId="67CA7516" w14:textId="77777777" w:rsidTr="00A567D0">
        <w:trPr>
          <w:trHeight w:val="227"/>
        </w:trPr>
        <w:tc>
          <w:tcPr>
            <w:tcW w:w="1980" w:type="dxa"/>
            <w:tcBorders>
              <w:top w:val="single" w:sz="7" w:space="0" w:color="000000"/>
              <w:left w:val="single" w:sz="7" w:space="0" w:color="000000"/>
              <w:bottom w:val="single" w:sz="7" w:space="0" w:color="000000"/>
              <w:right w:val="single" w:sz="7" w:space="0" w:color="000000"/>
            </w:tcBorders>
            <w:tcMar>
              <w:top w:w="60" w:type="dxa"/>
              <w:left w:w="60" w:type="dxa"/>
              <w:bottom w:w="60" w:type="dxa"/>
              <w:right w:w="60" w:type="dxa"/>
            </w:tcMar>
            <w:vAlign w:val="center"/>
          </w:tcPr>
          <w:p w14:paraId="132440F4" w14:textId="77777777" w:rsidR="008436C5" w:rsidRDefault="008436C5" w:rsidP="00A567D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2370"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70DC7A26" w14:textId="77777777" w:rsidR="008436C5" w:rsidRDefault="008436C5" w:rsidP="00A567D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15"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5546F5C5" w14:textId="77777777" w:rsidR="008436C5" w:rsidRDefault="008436C5" w:rsidP="00A567D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715"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1E4F6B0C" w14:textId="77777777" w:rsidR="008436C5" w:rsidRDefault="008436C5" w:rsidP="00A567D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107471" w14:paraId="09505F44" w14:textId="77777777">
        <w:trPr>
          <w:trHeight w:val="517"/>
        </w:trPr>
        <w:tc>
          <w:tcPr>
            <w:tcW w:w="1980" w:type="dxa"/>
            <w:vMerge w:val="restart"/>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10AD18A" w14:textId="77777777" w:rsidR="00107471" w:rsidRDefault="0066495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Потреба в залученні інших фахівців</w:t>
            </w:r>
          </w:p>
        </w:tc>
        <w:tc>
          <w:tcPr>
            <w:tcW w:w="2370"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17154A0A"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6C6303C"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15"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1C354188"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1FC46D"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15"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57BF6CC4"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5BC7138"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362E8856" w14:textId="77777777">
        <w:trPr>
          <w:trHeight w:val="79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6B637916"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62292279"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5F1C61EF"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5EE5EFD4"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r w:rsidR="00107471" w14:paraId="77A898AE" w14:textId="77777777">
        <w:trPr>
          <w:trHeight w:val="31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3231096F"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1E43B806"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26F789B6"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16AC232"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r w:rsidR="00107471" w14:paraId="524C083C" w14:textId="77777777">
        <w:trPr>
          <w:trHeight w:val="318"/>
        </w:trPr>
        <w:tc>
          <w:tcPr>
            <w:tcW w:w="1980" w:type="dxa"/>
            <w:vMerge w:val="restart"/>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19F644F9"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Інше </w:t>
            </w:r>
            <w:r>
              <w:rPr>
                <w:rFonts w:ascii="Times New Roman" w:eastAsia="Times New Roman" w:hAnsi="Times New Roman" w:cs="Times New Roman"/>
                <w:sz w:val="24"/>
                <w:szCs w:val="24"/>
              </w:rPr>
              <w:t>(в разі виявлення інших проблем, які не включено до розділів форми оцінювання)</w:t>
            </w:r>
          </w:p>
        </w:tc>
        <w:tc>
          <w:tcPr>
            <w:tcW w:w="2370"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17C0C9EB"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0EFE75"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C44B04A"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15"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422BBBEF"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2D58A61"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2A7ACF"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15"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79B653A7"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B422A1"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3A16929"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33452F64" w14:textId="77777777">
        <w:trPr>
          <w:trHeight w:val="79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49E4C46E"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6850999C"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7721D3DB"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67C95EC2"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r w:rsidR="00107471" w14:paraId="4EF4B4DC" w14:textId="77777777">
        <w:trPr>
          <w:trHeight w:val="79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037CCEC"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77BD390C"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31426DDC"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5C7D5362"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bl>
    <w:p w14:paraId="1CCB4918" w14:textId="77777777" w:rsidR="00107471" w:rsidRDefault="00107471">
      <w:pPr>
        <w:spacing w:before="60" w:line="240" w:lineRule="auto"/>
        <w:rPr>
          <w:rFonts w:ascii="Times New Roman" w:eastAsia="Times New Roman" w:hAnsi="Times New Roman" w:cs="Times New Roman"/>
          <w:sz w:val="24"/>
          <w:szCs w:val="24"/>
        </w:rPr>
      </w:pPr>
    </w:p>
    <w:p w14:paraId="3DBFEA25" w14:textId="77777777" w:rsidR="00107471" w:rsidRDefault="00664953">
      <w:pPr>
        <w:spacing w:before="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участі отримувача послуги в процесі оцінювання індивідуальних потреб, на думку фахівця із соціальної роботи, яким проведено оцінювання:</w:t>
      </w:r>
    </w:p>
    <w:p w14:paraId="068671C6" w14:textId="77777777" w:rsidR="00107471" w:rsidRDefault="00664953">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активна;</w:t>
      </w:r>
    </w:p>
    <w:p w14:paraId="6EC774B8" w14:textId="77777777" w:rsidR="00107471" w:rsidRDefault="00664953">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часткова;</w:t>
      </w:r>
    </w:p>
    <w:p w14:paraId="74D5B518" w14:textId="77777777" w:rsidR="00107471" w:rsidRDefault="00664953">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пасивна.</w:t>
      </w:r>
    </w:p>
    <w:p w14:paraId="05200819" w14:textId="5D50B276" w:rsidR="006468D7" w:rsidRDefault="006468D7">
      <w:pPr>
        <w:spacing w:before="160" w:after="120" w:line="240" w:lineRule="auto"/>
        <w:jc w:val="both"/>
        <w:rPr>
          <w:rFonts w:ascii="Times New Roman" w:eastAsia="Times New Roman" w:hAnsi="Times New Roman" w:cs="Times New Roman"/>
          <w:sz w:val="24"/>
          <w:szCs w:val="24"/>
          <w:lang w:val="uk-UA"/>
        </w:rPr>
      </w:pPr>
    </w:p>
    <w:p w14:paraId="30C5A3F9" w14:textId="5F66C853" w:rsidR="00107471" w:rsidRDefault="00664953">
      <w:pPr>
        <w:spacing w:before="160" w:after="12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Відмітка про участь отримувача у процесі оцінювання індивідуальних потреб та ознайомлення з його результатами </w:t>
      </w:r>
      <w:r>
        <w:rPr>
          <w:rFonts w:ascii="Times New Roman" w:eastAsia="Times New Roman" w:hAnsi="Times New Roman" w:cs="Times New Roman"/>
          <w:i/>
          <w:sz w:val="24"/>
          <w:szCs w:val="24"/>
        </w:rPr>
        <w:t>(у разі відмови членів сім’ї поставити підпис або неможливості це зробити з інших причин робиться відповідний запис із поясненням причини відсутності підпису отримувача)</w:t>
      </w:r>
    </w:p>
    <w:tbl>
      <w:tblPr>
        <w:tblStyle w:val="affffff2"/>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80"/>
        <w:gridCol w:w="2520"/>
        <w:gridCol w:w="3285"/>
        <w:gridCol w:w="1260"/>
      </w:tblGrid>
      <w:tr w:rsidR="00107471" w14:paraId="5C5C17AD" w14:textId="77777777">
        <w:trPr>
          <w:trHeight w:val="840"/>
        </w:trPr>
        <w:tc>
          <w:tcPr>
            <w:tcW w:w="258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29304ABF" w14:textId="77777777" w:rsidR="00107471" w:rsidRDefault="006649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Прізвище, власне ім’я, по батькові (за наявності)</w:t>
            </w:r>
          </w:p>
        </w:tc>
        <w:tc>
          <w:tcPr>
            <w:tcW w:w="252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CB03935" w14:textId="77777777" w:rsidR="00107471" w:rsidRDefault="00664953">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Результати оцінювання </w:t>
            </w:r>
            <w:r>
              <w:rPr>
                <w:rFonts w:ascii="Times New Roman" w:eastAsia="Times New Roman" w:hAnsi="Times New Roman" w:cs="Times New Roman"/>
                <w:sz w:val="24"/>
                <w:szCs w:val="24"/>
              </w:rPr>
              <w:t>(вибрати один варіант)</w:t>
            </w:r>
          </w:p>
        </w:tc>
        <w:tc>
          <w:tcPr>
            <w:tcW w:w="32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F8F8C75" w14:textId="77777777" w:rsidR="00107471" w:rsidRDefault="00664953">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Додаткові пояснення </w:t>
            </w:r>
            <w:r>
              <w:rPr>
                <w:rFonts w:ascii="Times New Roman" w:eastAsia="Times New Roman" w:hAnsi="Times New Roman" w:cs="Times New Roman"/>
                <w:sz w:val="24"/>
                <w:szCs w:val="24"/>
              </w:rPr>
              <w:t>(за необхідності)</w:t>
            </w:r>
          </w:p>
        </w:tc>
        <w:tc>
          <w:tcPr>
            <w:tcW w:w="126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10C350D" w14:textId="77777777" w:rsidR="00107471" w:rsidRDefault="006649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Підпис </w:t>
            </w:r>
          </w:p>
        </w:tc>
      </w:tr>
      <w:tr w:rsidR="00107471" w14:paraId="42F0EAD6" w14:textId="77777777">
        <w:trPr>
          <w:trHeight w:val="907"/>
        </w:trPr>
        <w:tc>
          <w:tcPr>
            <w:tcW w:w="25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4052D86"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65B05A2D"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погоджуюсь</w:t>
            </w:r>
          </w:p>
          <w:p w14:paraId="39804AC9"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погоджуюсь</w:t>
            </w:r>
          </w:p>
          <w:p w14:paraId="09C1E414"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маю окрему думку</w:t>
            </w:r>
          </w:p>
        </w:tc>
        <w:tc>
          <w:tcPr>
            <w:tcW w:w="3285" w:type="dxa"/>
            <w:tcBorders>
              <w:top w:val="nil"/>
              <w:left w:val="nil"/>
              <w:bottom w:val="single" w:sz="7" w:space="0" w:color="000000"/>
              <w:right w:val="single" w:sz="7" w:space="0" w:color="000000"/>
            </w:tcBorders>
            <w:tcMar>
              <w:top w:w="0" w:type="dxa"/>
              <w:left w:w="100" w:type="dxa"/>
              <w:bottom w:w="0" w:type="dxa"/>
              <w:right w:w="100" w:type="dxa"/>
            </w:tcMar>
          </w:tcPr>
          <w:p w14:paraId="6E578BAF"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60" w:type="dxa"/>
            <w:tcBorders>
              <w:top w:val="nil"/>
              <w:left w:val="nil"/>
              <w:bottom w:val="single" w:sz="7" w:space="0" w:color="000000"/>
              <w:right w:val="single" w:sz="7" w:space="0" w:color="000000"/>
            </w:tcBorders>
            <w:tcMar>
              <w:top w:w="0" w:type="dxa"/>
              <w:left w:w="100" w:type="dxa"/>
              <w:bottom w:w="0" w:type="dxa"/>
              <w:right w:w="100" w:type="dxa"/>
            </w:tcMar>
          </w:tcPr>
          <w:p w14:paraId="2F96B029"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4DF0FDD3" w14:textId="77777777" w:rsidTr="00F81EA4">
        <w:trPr>
          <w:trHeight w:val="907"/>
        </w:trPr>
        <w:tc>
          <w:tcPr>
            <w:tcW w:w="2580" w:type="dxa"/>
            <w:tcBorders>
              <w:top w:val="nil"/>
              <w:left w:val="single" w:sz="7" w:space="0" w:color="000000"/>
              <w:bottom w:val="single" w:sz="4" w:space="0" w:color="auto"/>
              <w:right w:val="single" w:sz="7" w:space="0" w:color="000000"/>
            </w:tcBorders>
            <w:tcMar>
              <w:top w:w="0" w:type="dxa"/>
              <w:left w:w="100" w:type="dxa"/>
              <w:bottom w:w="0" w:type="dxa"/>
              <w:right w:w="100" w:type="dxa"/>
            </w:tcMar>
          </w:tcPr>
          <w:p w14:paraId="2F6DFAB2"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2937482C"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48D87ABA"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2520" w:type="dxa"/>
            <w:tcBorders>
              <w:top w:val="nil"/>
              <w:left w:val="nil"/>
              <w:bottom w:val="single" w:sz="4" w:space="0" w:color="auto"/>
              <w:right w:val="single" w:sz="7" w:space="0" w:color="000000"/>
            </w:tcBorders>
            <w:tcMar>
              <w:top w:w="0" w:type="dxa"/>
              <w:left w:w="100" w:type="dxa"/>
              <w:bottom w:w="0" w:type="dxa"/>
              <w:right w:w="100" w:type="dxa"/>
            </w:tcMar>
          </w:tcPr>
          <w:p w14:paraId="33E91AFF"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погоджуюсь</w:t>
            </w:r>
          </w:p>
          <w:p w14:paraId="10BD71EB"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погоджуюсь</w:t>
            </w:r>
          </w:p>
          <w:p w14:paraId="4EC81093"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маю окрему думку</w:t>
            </w:r>
          </w:p>
        </w:tc>
        <w:tc>
          <w:tcPr>
            <w:tcW w:w="3285" w:type="dxa"/>
            <w:tcBorders>
              <w:top w:val="nil"/>
              <w:left w:val="nil"/>
              <w:bottom w:val="single" w:sz="4" w:space="0" w:color="auto"/>
              <w:right w:val="single" w:sz="7" w:space="0" w:color="000000"/>
            </w:tcBorders>
            <w:tcMar>
              <w:top w:w="0" w:type="dxa"/>
              <w:left w:w="100" w:type="dxa"/>
              <w:bottom w:w="0" w:type="dxa"/>
              <w:right w:w="100" w:type="dxa"/>
            </w:tcMar>
          </w:tcPr>
          <w:p w14:paraId="6C30A6D3"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1260" w:type="dxa"/>
            <w:tcBorders>
              <w:top w:val="nil"/>
              <w:left w:val="nil"/>
              <w:bottom w:val="single" w:sz="4" w:space="0" w:color="auto"/>
              <w:right w:val="single" w:sz="7" w:space="0" w:color="000000"/>
            </w:tcBorders>
            <w:tcMar>
              <w:top w:w="0" w:type="dxa"/>
              <w:left w:w="100" w:type="dxa"/>
              <w:bottom w:w="0" w:type="dxa"/>
              <w:right w:w="100" w:type="dxa"/>
            </w:tcMar>
          </w:tcPr>
          <w:p w14:paraId="217CDB2C"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107471" w14:paraId="63E070D5" w14:textId="77777777" w:rsidTr="00F81EA4">
        <w:trPr>
          <w:trHeight w:val="907"/>
        </w:trPr>
        <w:tc>
          <w:tcPr>
            <w:tcW w:w="258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1467580"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77166DEA"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32838F9D"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25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C293932"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погоджуюсь</w:t>
            </w:r>
          </w:p>
          <w:p w14:paraId="54843816"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погоджуюсь</w:t>
            </w:r>
          </w:p>
          <w:p w14:paraId="6F6886D2"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маю окрему думку</w:t>
            </w:r>
          </w:p>
        </w:tc>
        <w:tc>
          <w:tcPr>
            <w:tcW w:w="32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8091689"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12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FB23D25"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bl>
    <w:p w14:paraId="345584A7" w14:textId="77777777" w:rsidR="00107471" w:rsidRDefault="00107471">
      <w:pPr>
        <w:spacing w:before="60" w:line="240" w:lineRule="auto"/>
        <w:rPr>
          <w:rFonts w:ascii="Times New Roman" w:eastAsia="Times New Roman" w:hAnsi="Times New Roman" w:cs="Times New Roman"/>
          <w:i/>
          <w:sz w:val="24"/>
          <w:szCs w:val="24"/>
        </w:rPr>
      </w:pPr>
    </w:p>
    <w:p w14:paraId="4FCEDC60" w14:textId="77777777" w:rsidR="00107471" w:rsidRDefault="00664953">
      <w:pPr>
        <w:spacing w:before="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Пояснення причин у разі  відсутності підписів отримувача послуги про ознайомлення з результатами оцінювання потреб: __________________________________________________</w:t>
      </w:r>
    </w:p>
    <w:p w14:paraId="4DE92352" w14:textId="77777777" w:rsidR="00107471" w:rsidRDefault="00664953">
      <w:pPr>
        <w:spacing w:before="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w:t>
      </w:r>
    </w:p>
    <w:p w14:paraId="03FCCF78" w14:textId="77777777" w:rsidR="00107471" w:rsidRDefault="00664953">
      <w:pPr>
        <w:spacing w:before="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w:t>
      </w:r>
    </w:p>
    <w:p w14:paraId="14AFD76F" w14:textId="77777777" w:rsidR="00107471" w:rsidRDefault="00664953">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Фахівець із соціальної роботи, який проводить оцінювання</w:t>
      </w:r>
    </w:p>
    <w:tbl>
      <w:tblPr>
        <w:tblStyle w:val="affffff3"/>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26"/>
        <w:gridCol w:w="1550"/>
        <w:gridCol w:w="1661"/>
      </w:tblGrid>
      <w:tr w:rsidR="00107471" w14:paraId="09B5C5B2" w14:textId="77777777">
        <w:trPr>
          <w:trHeight w:val="1065"/>
        </w:trPr>
        <w:tc>
          <w:tcPr>
            <w:tcW w:w="6426" w:type="dxa"/>
            <w:tcBorders>
              <w:top w:val="nil"/>
              <w:left w:val="nil"/>
              <w:bottom w:val="nil"/>
              <w:right w:val="nil"/>
            </w:tcBorders>
            <w:shd w:val="clear" w:color="auto" w:fill="auto"/>
            <w:tcMar>
              <w:top w:w="60" w:type="dxa"/>
              <w:left w:w="0" w:type="dxa"/>
              <w:bottom w:w="60" w:type="dxa"/>
              <w:right w:w="0" w:type="dxa"/>
            </w:tcMar>
          </w:tcPr>
          <w:p w14:paraId="38E87093" w14:textId="77777777" w:rsidR="00107471" w:rsidRDefault="00664953">
            <w:pPr>
              <w:spacing w:before="240" w:after="240"/>
              <w:jc w:val="center"/>
              <w:rPr>
                <w:rFonts w:ascii="Times New Roman" w:eastAsia="Times New Roman" w:hAnsi="Times New Roman" w:cs="Times New Roman"/>
                <w:sz w:val="24"/>
                <w:szCs w:val="24"/>
              </w:rPr>
            </w:pPr>
            <w:bookmarkStart w:id="8" w:name="_heading=h.uk03zsx7kfc4" w:colFirst="0" w:colLast="0"/>
            <w:bookmarkEnd w:id="8"/>
            <w:r>
              <w:rPr>
                <w:rFonts w:ascii="Times New Roman" w:eastAsia="Times New Roman" w:hAnsi="Times New Roman" w:cs="Times New Roman"/>
                <w:sz w:val="24"/>
                <w:szCs w:val="24"/>
              </w:rPr>
              <w:t>_________________________________________________</w:t>
            </w:r>
          </w:p>
          <w:p w14:paraId="48339A88" w14:textId="77777777" w:rsidR="00107471" w:rsidRDefault="00664953">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(прізвище, власне ім’я, по батькові (за наявності),</w:t>
            </w:r>
            <w:r>
              <w:rPr>
                <w:rFonts w:ascii="Times New Roman" w:eastAsia="Times New Roman" w:hAnsi="Times New Roman" w:cs="Times New Roman"/>
                <w:sz w:val="20"/>
                <w:szCs w:val="20"/>
              </w:rPr>
              <w:br/>
              <w:t xml:space="preserve"> місце роботи)</w:t>
            </w:r>
          </w:p>
        </w:tc>
        <w:tc>
          <w:tcPr>
            <w:tcW w:w="1550" w:type="dxa"/>
            <w:tcBorders>
              <w:top w:val="nil"/>
              <w:left w:val="nil"/>
              <w:bottom w:val="nil"/>
              <w:right w:val="nil"/>
            </w:tcBorders>
            <w:shd w:val="clear" w:color="auto" w:fill="auto"/>
            <w:tcMar>
              <w:top w:w="60" w:type="dxa"/>
              <w:left w:w="0" w:type="dxa"/>
              <w:bottom w:w="60" w:type="dxa"/>
              <w:right w:w="0" w:type="dxa"/>
            </w:tcMar>
          </w:tcPr>
          <w:p w14:paraId="7EBC3928" w14:textId="77777777" w:rsidR="00107471" w:rsidRDefault="00664953">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w:t>
            </w:r>
          </w:p>
          <w:p w14:paraId="15E9A700" w14:textId="77777777" w:rsidR="00107471" w:rsidRDefault="00664953">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(підпис)</w:t>
            </w:r>
          </w:p>
        </w:tc>
        <w:tc>
          <w:tcPr>
            <w:tcW w:w="1661" w:type="dxa"/>
            <w:tcBorders>
              <w:top w:val="nil"/>
              <w:left w:val="nil"/>
              <w:bottom w:val="nil"/>
              <w:right w:val="nil"/>
            </w:tcBorders>
            <w:shd w:val="clear" w:color="auto" w:fill="auto"/>
            <w:tcMar>
              <w:top w:w="60" w:type="dxa"/>
              <w:left w:w="0" w:type="dxa"/>
              <w:bottom w:w="60" w:type="dxa"/>
              <w:right w:w="0" w:type="dxa"/>
            </w:tcMar>
          </w:tcPr>
          <w:p w14:paraId="3FB85B08" w14:textId="77777777" w:rsidR="00107471" w:rsidRDefault="00664953">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p>
          <w:p w14:paraId="1E8905F2" w14:textId="77777777" w:rsidR="00107471" w:rsidRDefault="00664953">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(дата)</w:t>
            </w:r>
          </w:p>
        </w:tc>
      </w:tr>
    </w:tbl>
    <w:p w14:paraId="1D6DFAA8"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Інші фахівці, залучені до оцінювання</w:t>
      </w:r>
    </w:p>
    <w:tbl>
      <w:tblPr>
        <w:tblStyle w:val="affffff4"/>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26"/>
        <w:gridCol w:w="1550"/>
        <w:gridCol w:w="1661"/>
      </w:tblGrid>
      <w:tr w:rsidR="00107471" w14:paraId="47722ACC" w14:textId="77777777">
        <w:trPr>
          <w:trHeight w:val="1065"/>
        </w:trPr>
        <w:tc>
          <w:tcPr>
            <w:tcW w:w="6426" w:type="dxa"/>
            <w:tcBorders>
              <w:top w:val="nil"/>
              <w:left w:val="nil"/>
              <w:bottom w:val="nil"/>
              <w:right w:val="nil"/>
            </w:tcBorders>
            <w:shd w:val="clear" w:color="auto" w:fill="auto"/>
            <w:tcMar>
              <w:top w:w="60" w:type="dxa"/>
              <w:left w:w="0" w:type="dxa"/>
              <w:bottom w:w="60" w:type="dxa"/>
              <w:right w:w="0" w:type="dxa"/>
            </w:tcMar>
          </w:tcPr>
          <w:p w14:paraId="1F35D354" w14:textId="77777777" w:rsidR="00107471" w:rsidRDefault="00664953">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w:t>
            </w:r>
          </w:p>
          <w:p w14:paraId="6EF8FE40" w14:textId="77777777" w:rsidR="00107471" w:rsidRDefault="00664953">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(прізвище, власне ім’я, по батькові (за наявності),</w:t>
            </w:r>
            <w:r>
              <w:rPr>
                <w:rFonts w:ascii="Times New Roman" w:eastAsia="Times New Roman" w:hAnsi="Times New Roman" w:cs="Times New Roman"/>
                <w:sz w:val="20"/>
                <w:szCs w:val="20"/>
              </w:rPr>
              <w:br/>
              <w:t xml:space="preserve"> місце роботи)</w:t>
            </w:r>
          </w:p>
        </w:tc>
        <w:tc>
          <w:tcPr>
            <w:tcW w:w="1550" w:type="dxa"/>
            <w:tcBorders>
              <w:top w:val="nil"/>
              <w:left w:val="nil"/>
              <w:bottom w:val="nil"/>
              <w:right w:val="nil"/>
            </w:tcBorders>
            <w:shd w:val="clear" w:color="auto" w:fill="auto"/>
            <w:tcMar>
              <w:top w:w="60" w:type="dxa"/>
              <w:left w:w="0" w:type="dxa"/>
              <w:bottom w:w="60" w:type="dxa"/>
              <w:right w:w="0" w:type="dxa"/>
            </w:tcMar>
          </w:tcPr>
          <w:p w14:paraId="613EDB0E" w14:textId="77777777" w:rsidR="00107471" w:rsidRDefault="00664953">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w:t>
            </w:r>
          </w:p>
          <w:p w14:paraId="43668107" w14:textId="77777777" w:rsidR="00107471" w:rsidRDefault="00664953">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(підпис)</w:t>
            </w:r>
          </w:p>
        </w:tc>
        <w:tc>
          <w:tcPr>
            <w:tcW w:w="1661" w:type="dxa"/>
            <w:tcBorders>
              <w:top w:val="nil"/>
              <w:left w:val="nil"/>
              <w:bottom w:val="nil"/>
              <w:right w:val="nil"/>
            </w:tcBorders>
            <w:shd w:val="clear" w:color="auto" w:fill="auto"/>
            <w:tcMar>
              <w:top w:w="60" w:type="dxa"/>
              <w:left w:w="0" w:type="dxa"/>
              <w:bottom w:w="60" w:type="dxa"/>
              <w:right w:w="0" w:type="dxa"/>
            </w:tcMar>
          </w:tcPr>
          <w:p w14:paraId="4E70B452" w14:textId="77777777" w:rsidR="00107471" w:rsidRDefault="00664953">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p>
          <w:p w14:paraId="54C29244" w14:textId="77777777" w:rsidR="00107471" w:rsidRDefault="00664953">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(дата)</w:t>
            </w:r>
          </w:p>
        </w:tc>
      </w:tr>
    </w:tbl>
    <w:p w14:paraId="01E0A3C3" w14:textId="77777777" w:rsidR="00107471" w:rsidRDefault="00107471">
      <w:pPr>
        <w:spacing w:line="240" w:lineRule="auto"/>
        <w:ind w:firstLine="700"/>
        <w:jc w:val="both"/>
        <w:rPr>
          <w:rFonts w:ascii="Times New Roman" w:eastAsia="Times New Roman" w:hAnsi="Times New Roman" w:cs="Times New Roman"/>
          <w:sz w:val="20"/>
          <w:szCs w:val="20"/>
        </w:rPr>
      </w:pPr>
    </w:p>
    <w:p w14:paraId="21F7268A" w14:textId="77777777" w:rsidR="00107471" w:rsidRDefault="00664953">
      <w:pPr>
        <w:spacing w:line="240" w:lineRule="auto"/>
        <w:ind w:firstLine="7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Примітка. Форма оцінювання індивідуальних потреб особи в наданні соціальної послуги заповнюється на підставі результатів огляду житлового приміщення, будинку та прибудинкової території, опитування, спостереження та аналізу документів (індивідуальної програми реабілітації особи з інвалідністю, довідки про склад сім’ї, висновку про необхідність забезпечення особи з обмеженнями повсякденного функціонування допоміжними засобами реабілітації (технічними та іншими засобами реабілітації), індивідуального реабілітаційного плану, форми оцінювання індивідуальних потреб отримувача послуг згідно з постановою Кабінету Міністрів України від 03.11.2021 № 1268 „Питання організації реабілітації у сфері охорони здоров’я” тощо). За необхідності може доповнюватися інформацією, яку не включено до розділів Додатку 1.</w:t>
      </w:r>
    </w:p>
    <w:p w14:paraId="218E468B" w14:textId="77777777" w:rsidR="00107471" w:rsidRDefault="00664953">
      <w:pPr>
        <w:spacing w:line="240" w:lineRule="auto"/>
        <w:jc w:val="center"/>
        <w:rPr>
          <w:rFonts w:ascii="Times New Roman" w:eastAsia="Times New Roman" w:hAnsi="Times New Roman" w:cs="Times New Roman"/>
          <w:sz w:val="28"/>
          <w:szCs w:val="28"/>
        </w:rPr>
        <w:sectPr w:rsidR="00107471" w:rsidSect="00F81EA4">
          <w:headerReference w:type="default" r:id="rId19"/>
          <w:pgSz w:w="11909" w:h="16834"/>
          <w:pgMar w:top="1134" w:right="577" w:bottom="993" w:left="1700" w:header="720" w:footer="720" w:gutter="0"/>
          <w:pgNumType w:start="1"/>
          <w:cols w:space="720"/>
          <w:titlePg/>
        </w:sectPr>
      </w:pPr>
      <w:r>
        <w:rPr>
          <w:rFonts w:ascii="Times New Roman" w:eastAsia="Times New Roman" w:hAnsi="Times New Roman" w:cs="Times New Roman"/>
          <w:sz w:val="28"/>
          <w:szCs w:val="28"/>
        </w:rPr>
        <w:t>_________________________________________________</w:t>
      </w:r>
    </w:p>
    <w:p w14:paraId="6A34F4C5" w14:textId="77777777" w:rsidR="00107471" w:rsidRDefault="00664953">
      <w:pPr>
        <w:spacing w:line="240" w:lineRule="auto"/>
        <w:ind w:left="567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2</w:t>
      </w:r>
    </w:p>
    <w:p w14:paraId="0C9F2534" w14:textId="77777777" w:rsidR="00107471" w:rsidRDefault="00664953">
      <w:pPr>
        <w:spacing w:line="240" w:lineRule="auto"/>
        <w:ind w:left="5670"/>
        <w:rPr>
          <w:rFonts w:ascii="Times New Roman" w:eastAsia="Times New Roman" w:hAnsi="Times New Roman" w:cs="Times New Roman"/>
          <w:sz w:val="28"/>
          <w:szCs w:val="28"/>
        </w:rPr>
      </w:pPr>
      <w:r>
        <w:rPr>
          <w:rFonts w:ascii="Times New Roman" w:eastAsia="Times New Roman" w:hAnsi="Times New Roman" w:cs="Times New Roman"/>
          <w:sz w:val="28"/>
          <w:szCs w:val="28"/>
        </w:rPr>
        <w:t>до Державного стандарту</w:t>
      </w:r>
    </w:p>
    <w:p w14:paraId="5062E420" w14:textId="77777777" w:rsidR="00107471" w:rsidRDefault="00664953">
      <w:pPr>
        <w:spacing w:line="240" w:lineRule="auto"/>
        <w:ind w:left="5670"/>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соціальної послуги</w:t>
      </w:r>
    </w:p>
    <w:p w14:paraId="7CD68E37" w14:textId="77777777" w:rsidR="00107471" w:rsidRDefault="00664953">
      <w:pPr>
        <w:spacing w:line="240" w:lineRule="auto"/>
        <w:ind w:left="5670"/>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консультування з пристосування житлових приміщень</w:t>
      </w:r>
    </w:p>
    <w:p w14:paraId="4E1AD814" w14:textId="77777777" w:rsidR="00107471" w:rsidRDefault="00664953">
      <w:pPr>
        <w:spacing w:line="240" w:lineRule="auto"/>
        <w:ind w:left="5670"/>
        <w:rPr>
          <w:rFonts w:ascii="Times New Roman" w:eastAsia="Times New Roman" w:hAnsi="Times New Roman" w:cs="Times New Roman"/>
          <w:sz w:val="28"/>
          <w:szCs w:val="28"/>
        </w:rPr>
      </w:pPr>
      <w:r>
        <w:rPr>
          <w:rFonts w:ascii="Times New Roman" w:eastAsia="Times New Roman" w:hAnsi="Times New Roman" w:cs="Times New Roman"/>
          <w:sz w:val="28"/>
          <w:szCs w:val="28"/>
        </w:rPr>
        <w:t>(пункт 1 розділу ІІІ)</w:t>
      </w:r>
    </w:p>
    <w:p w14:paraId="76E05A18" w14:textId="77777777" w:rsidR="00107471" w:rsidRDefault="00107471">
      <w:pPr>
        <w:spacing w:line="240" w:lineRule="auto"/>
        <w:ind w:left="6660"/>
        <w:rPr>
          <w:rFonts w:ascii="Times New Roman" w:eastAsia="Times New Roman" w:hAnsi="Times New Roman" w:cs="Times New Roman"/>
          <w:sz w:val="24"/>
          <w:szCs w:val="24"/>
        </w:rPr>
      </w:pPr>
    </w:p>
    <w:p w14:paraId="17ED3AF7" w14:textId="77777777" w:rsidR="00107471" w:rsidRDefault="00107471">
      <w:pPr>
        <w:rPr>
          <w:rFonts w:ascii="Times New Roman" w:eastAsia="Times New Roman" w:hAnsi="Times New Roman" w:cs="Times New Roman"/>
          <w:sz w:val="24"/>
          <w:szCs w:val="24"/>
        </w:rPr>
      </w:pPr>
    </w:p>
    <w:p w14:paraId="02FBCD1B" w14:textId="77777777" w:rsidR="00107471" w:rsidRDefault="0066495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Форма </w:t>
      </w:r>
      <w:proofErr w:type="spellStart"/>
      <w:r>
        <w:rPr>
          <w:rFonts w:ascii="Times New Roman" w:eastAsia="Times New Roman" w:hAnsi="Times New Roman" w:cs="Times New Roman"/>
          <w:b/>
          <w:sz w:val="28"/>
          <w:szCs w:val="28"/>
        </w:rPr>
        <w:t>акта</w:t>
      </w:r>
      <w:proofErr w:type="spellEnd"/>
      <w:r>
        <w:rPr>
          <w:rFonts w:ascii="Times New Roman" w:eastAsia="Times New Roman" w:hAnsi="Times New Roman" w:cs="Times New Roman"/>
          <w:b/>
          <w:sz w:val="28"/>
          <w:szCs w:val="28"/>
        </w:rPr>
        <w:t xml:space="preserve"> обстеження житла та його безпечності</w:t>
      </w:r>
    </w:p>
    <w:p w14:paraId="10F84134" w14:textId="77777777" w:rsidR="00107471" w:rsidRDefault="00107471">
      <w:pPr>
        <w:rPr>
          <w:rFonts w:ascii="Times New Roman" w:eastAsia="Times New Roman" w:hAnsi="Times New Roman" w:cs="Times New Roman"/>
          <w:sz w:val="24"/>
          <w:szCs w:val="24"/>
        </w:rPr>
      </w:pPr>
    </w:p>
    <w:p w14:paraId="1EEA2ACE"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Прізвище, власне ім’я, по батькові (за наявності) отримувача соціальної послуги</w:t>
      </w:r>
    </w:p>
    <w:p w14:paraId="1878F32F"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w:t>
      </w:r>
    </w:p>
    <w:p w14:paraId="73161D73" w14:textId="77777777" w:rsidR="00107471" w:rsidRDefault="00664953">
      <w:p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Стать </w:t>
      </w:r>
      <w:r>
        <w:rPr>
          <w:rFonts w:ascii="Times New Roman" w:eastAsia="Times New Roman" w:hAnsi="Times New Roman" w:cs="Times New Roman"/>
          <w:sz w:val="24"/>
          <w:szCs w:val="24"/>
          <w:highlight w:val="white"/>
        </w:rPr>
        <w:t>отримувача соціальної послуги:</w:t>
      </w:r>
      <w:r>
        <w:rPr>
          <w:rFonts w:ascii="Times New Roman" w:eastAsia="Times New Roman" w:hAnsi="Times New Roman" w:cs="Times New Roman"/>
          <w:color w:val="333333"/>
          <w:sz w:val="24"/>
          <w:szCs w:val="24"/>
          <w:highlight w:val="white"/>
        </w:rPr>
        <w:t xml:space="preserve"> </w:t>
      </w:r>
    </w:p>
    <w:p w14:paraId="3274BAA4"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чоловіча</w:t>
      </w:r>
    </w:p>
    <w:p w14:paraId="4328F4C7"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жіноча</w:t>
      </w:r>
    </w:p>
    <w:p w14:paraId="15434FE9"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Вік (повних років) </w:t>
      </w:r>
      <w:r>
        <w:rPr>
          <w:rFonts w:ascii="Times New Roman" w:eastAsia="Times New Roman" w:hAnsi="Times New Roman" w:cs="Times New Roman"/>
          <w:color w:val="333333"/>
          <w:sz w:val="24"/>
          <w:szCs w:val="24"/>
          <w:highlight w:val="white"/>
        </w:rPr>
        <w:t>отримувача соціальної послуги:</w:t>
      </w:r>
      <w:r>
        <w:rPr>
          <w:rFonts w:ascii="Times New Roman" w:eastAsia="Times New Roman" w:hAnsi="Times New Roman" w:cs="Times New Roman"/>
          <w:sz w:val="24"/>
          <w:szCs w:val="24"/>
        </w:rPr>
        <w:t>____________________</w:t>
      </w:r>
    </w:p>
    <w:p w14:paraId="525D5A69" w14:textId="77777777" w:rsidR="00107471" w:rsidRDefault="00664953">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Адреса житлового приміщення </w:t>
      </w:r>
      <w:r>
        <w:rPr>
          <w:rFonts w:ascii="Times New Roman" w:eastAsia="Times New Roman" w:hAnsi="Times New Roman" w:cs="Times New Roman"/>
          <w:sz w:val="24"/>
          <w:szCs w:val="24"/>
          <w:highlight w:val="white"/>
        </w:rPr>
        <w:t>отримувача соціальної послуги:</w:t>
      </w:r>
    </w:p>
    <w:p w14:paraId="626253E5"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w:t>
      </w:r>
    </w:p>
    <w:p w14:paraId="71396BA7"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 населеного пункту:</w:t>
      </w:r>
    </w:p>
    <w:p w14:paraId="42E3E25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місто</w:t>
      </w:r>
    </w:p>
    <w:p w14:paraId="3B6F53C3"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село</w:t>
      </w:r>
    </w:p>
    <w:p w14:paraId="38ED3B1A"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селище</w:t>
      </w:r>
    </w:p>
    <w:p w14:paraId="0001376E"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Телефон _______________________________________________________</w:t>
      </w:r>
    </w:p>
    <w:p w14:paraId="49B8286A"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Основний діагноз (зазначається за бажанням особи)___________________________________</w:t>
      </w:r>
    </w:p>
    <w:p w14:paraId="38F33FDA"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Супутні порушення (зазначається за бажанням особи) _________________________________</w:t>
      </w:r>
    </w:p>
    <w:p w14:paraId="66E571A0" w14:textId="77777777" w:rsidR="00107471" w:rsidRDefault="00107471">
      <w:pPr>
        <w:rPr>
          <w:rFonts w:ascii="Times New Roman" w:eastAsia="Times New Roman" w:hAnsi="Times New Roman" w:cs="Times New Roman"/>
          <w:sz w:val="24"/>
          <w:szCs w:val="24"/>
        </w:rPr>
      </w:pPr>
    </w:p>
    <w:tbl>
      <w:tblPr>
        <w:tblStyle w:val="affffff5"/>
        <w:tblW w:w="10774" w:type="dxa"/>
        <w:tblInd w:w="-861" w:type="dxa"/>
        <w:tblLayout w:type="fixed"/>
        <w:tblLook w:val="0400" w:firstRow="0" w:lastRow="0" w:firstColumn="0" w:lastColumn="0" w:noHBand="0" w:noVBand="1"/>
      </w:tblPr>
      <w:tblGrid>
        <w:gridCol w:w="3828"/>
        <w:gridCol w:w="3402"/>
        <w:gridCol w:w="3544"/>
      </w:tblGrid>
      <w:tr w:rsidR="00107471" w14:paraId="6CADD2F1" w14:textId="77777777">
        <w:trPr>
          <w:trHeight w:val="440"/>
        </w:trPr>
        <w:tc>
          <w:tcPr>
            <w:tcW w:w="1077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4E264"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Загальна інформація про отримувача соціальної послуги</w:t>
            </w:r>
          </w:p>
        </w:tc>
      </w:tr>
      <w:tr w:rsidR="00107471" w14:paraId="5FCE94E5" w14:textId="77777777">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265BA" w14:textId="77777777" w:rsidR="00107471" w:rsidRDefault="00CE0B89">
            <w:pPr>
              <w:rPr>
                <w:rFonts w:ascii="Times New Roman" w:eastAsia="Times New Roman" w:hAnsi="Times New Roman" w:cs="Times New Roman"/>
                <w:sz w:val="24"/>
                <w:szCs w:val="24"/>
              </w:rPr>
            </w:pPr>
            <w:sdt>
              <w:sdtPr>
                <w:tag w:val="goog_rdk_33"/>
                <w:id w:val="-1274702596"/>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користувач крісла колісного</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58C48" w14:textId="77777777" w:rsidR="00107471" w:rsidRDefault="00CE0B89">
            <w:pPr>
              <w:rPr>
                <w:rFonts w:ascii="Times New Roman" w:eastAsia="Times New Roman" w:hAnsi="Times New Roman" w:cs="Times New Roman"/>
                <w:sz w:val="24"/>
                <w:szCs w:val="24"/>
              </w:rPr>
            </w:pPr>
            <w:sdt>
              <w:sdtPr>
                <w:tag w:val="goog_rdk_34"/>
                <w:id w:val="-489091200"/>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механічне крісло колісне</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63555C" w14:textId="77777777" w:rsidR="00107471" w:rsidRDefault="00CE0B89">
            <w:pPr>
              <w:rPr>
                <w:rFonts w:ascii="Times New Roman" w:eastAsia="Times New Roman" w:hAnsi="Times New Roman" w:cs="Times New Roman"/>
                <w:sz w:val="24"/>
                <w:szCs w:val="24"/>
              </w:rPr>
            </w:pPr>
            <w:sdt>
              <w:sdtPr>
                <w:tag w:val="goog_rdk_35"/>
                <w:id w:val="-74525828"/>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електричне крісло колісне</w:t>
            </w:r>
          </w:p>
        </w:tc>
      </w:tr>
      <w:tr w:rsidR="00107471" w14:paraId="69E5A042" w14:textId="77777777">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2F34E"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вага крісла колісного _____</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CB035"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ширина крісла колісного </w:t>
            </w:r>
          </w:p>
          <w:p w14:paraId="0FF0B5ED"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(включно із колесами) _____</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00251" w14:textId="77777777" w:rsidR="00107471" w:rsidRDefault="00CE0B89">
            <w:pPr>
              <w:rPr>
                <w:rFonts w:ascii="Times New Roman" w:eastAsia="Times New Roman" w:hAnsi="Times New Roman" w:cs="Times New Roman"/>
                <w:sz w:val="24"/>
                <w:szCs w:val="24"/>
              </w:rPr>
            </w:pPr>
            <w:sdt>
              <w:sdtPr>
                <w:tag w:val="goog_rdk_36"/>
                <w:id w:val="-1466503191"/>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допоміжний засіб для ходьби</w:t>
            </w:r>
          </w:p>
        </w:tc>
      </w:tr>
      <w:tr w:rsidR="00107471" w14:paraId="793902EE" w14:textId="77777777">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20514" w14:textId="77777777" w:rsidR="00107471" w:rsidRDefault="00CE0B89">
            <w:pPr>
              <w:rPr>
                <w:rFonts w:ascii="Times New Roman" w:eastAsia="Times New Roman" w:hAnsi="Times New Roman" w:cs="Times New Roman"/>
                <w:sz w:val="24"/>
                <w:szCs w:val="24"/>
              </w:rPr>
            </w:pPr>
            <w:sdt>
              <w:sdtPr>
                <w:tag w:val="goog_rdk_37"/>
                <w:id w:val="609320854"/>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обмежена здатність до ходьби</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9A8D4" w14:textId="77777777" w:rsidR="00107471" w:rsidRDefault="00CE0B89">
            <w:pPr>
              <w:rPr>
                <w:rFonts w:ascii="Times New Roman" w:eastAsia="Times New Roman" w:hAnsi="Times New Roman" w:cs="Times New Roman"/>
                <w:sz w:val="24"/>
                <w:szCs w:val="24"/>
              </w:rPr>
            </w:pPr>
            <w:sdt>
              <w:sdtPr>
                <w:tag w:val="goog_rdk_38"/>
                <w:id w:val="-173570227"/>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порушення слуху</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EC1AE" w14:textId="77777777" w:rsidR="00107471" w:rsidRDefault="00CE0B89">
            <w:pPr>
              <w:rPr>
                <w:rFonts w:ascii="Times New Roman" w:eastAsia="Times New Roman" w:hAnsi="Times New Roman" w:cs="Times New Roman"/>
                <w:sz w:val="24"/>
                <w:szCs w:val="24"/>
              </w:rPr>
            </w:pPr>
            <w:sdt>
              <w:sdtPr>
                <w:tag w:val="goog_rdk_39"/>
                <w:id w:val="-428341514"/>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порушення зору</w:t>
            </w:r>
          </w:p>
        </w:tc>
      </w:tr>
      <w:tr w:rsidR="00107471" w14:paraId="749ABE8A" w14:textId="77777777">
        <w:trPr>
          <w:trHeight w:val="440"/>
        </w:trPr>
        <w:tc>
          <w:tcPr>
            <w:tcW w:w="1077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252AF"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радіус розвороту мобільного пристрою</w:t>
            </w:r>
          </w:p>
        </w:tc>
      </w:tr>
    </w:tbl>
    <w:p w14:paraId="6F8CB276" w14:textId="77777777" w:rsidR="00107471" w:rsidRDefault="00107471">
      <w:pPr>
        <w:rPr>
          <w:rFonts w:ascii="Times New Roman" w:eastAsia="Times New Roman" w:hAnsi="Times New Roman" w:cs="Times New Roman"/>
          <w:sz w:val="24"/>
          <w:szCs w:val="24"/>
        </w:rPr>
      </w:pPr>
    </w:p>
    <w:p w14:paraId="03A73C4D"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Коментарі:</w:t>
      </w:r>
    </w:p>
    <w:p w14:paraId="41C10AF2" w14:textId="77777777" w:rsidR="00107471" w:rsidRDefault="00664953">
      <w:pPr>
        <w:spacing w:before="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w:t>
      </w:r>
    </w:p>
    <w:p w14:paraId="25CDCFDD" w14:textId="77777777" w:rsidR="00107471" w:rsidRDefault="00664953">
      <w:pPr>
        <w:spacing w:before="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w:t>
      </w:r>
    </w:p>
    <w:p w14:paraId="63AC24FA" w14:textId="77777777" w:rsidR="00107471" w:rsidRDefault="00664953">
      <w:pPr>
        <w:spacing w:before="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w:t>
      </w:r>
    </w:p>
    <w:p w14:paraId="2E2B1DF7" w14:textId="77777777" w:rsidR="00107471" w:rsidRDefault="00107471">
      <w:pPr>
        <w:rPr>
          <w:rFonts w:ascii="Times New Roman" w:eastAsia="Times New Roman" w:hAnsi="Times New Roman" w:cs="Times New Roman"/>
          <w:sz w:val="24"/>
          <w:szCs w:val="24"/>
        </w:rPr>
      </w:pPr>
    </w:p>
    <w:p w14:paraId="47296299" w14:textId="77777777" w:rsidR="00107471" w:rsidRDefault="00107471">
      <w:pPr>
        <w:rPr>
          <w:rFonts w:ascii="Times New Roman" w:eastAsia="Times New Roman" w:hAnsi="Times New Roman" w:cs="Times New Roman"/>
          <w:sz w:val="24"/>
          <w:szCs w:val="24"/>
        </w:rPr>
      </w:pPr>
    </w:p>
    <w:tbl>
      <w:tblPr>
        <w:tblStyle w:val="affffff6"/>
        <w:tblW w:w="10473" w:type="dxa"/>
        <w:tblInd w:w="-861" w:type="dxa"/>
        <w:tblLayout w:type="fixed"/>
        <w:tblLook w:val="0400" w:firstRow="0" w:lastRow="0" w:firstColumn="0" w:lastColumn="0" w:noHBand="0" w:noVBand="1"/>
      </w:tblPr>
      <w:tblGrid>
        <w:gridCol w:w="4292"/>
        <w:gridCol w:w="3311"/>
        <w:gridCol w:w="2870"/>
      </w:tblGrid>
      <w:tr w:rsidR="00107471" w14:paraId="5269F34D" w14:textId="77777777">
        <w:trPr>
          <w:trHeight w:val="440"/>
        </w:trPr>
        <w:tc>
          <w:tcPr>
            <w:tcW w:w="1047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6791"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Виявлені проблемні місця в будинку</w:t>
            </w:r>
          </w:p>
        </w:tc>
      </w:tr>
      <w:tr w:rsidR="00107471" w14:paraId="68C2E451" w14:textId="77777777">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7B1B4" w14:textId="77777777" w:rsidR="00107471" w:rsidRDefault="00CE0B89">
            <w:pPr>
              <w:rPr>
                <w:rFonts w:ascii="Times New Roman" w:eastAsia="Times New Roman" w:hAnsi="Times New Roman" w:cs="Times New Roman"/>
                <w:sz w:val="24"/>
                <w:szCs w:val="24"/>
              </w:rPr>
            </w:pPr>
            <w:sdt>
              <w:sdtPr>
                <w:tag w:val="goog_rdk_40"/>
                <w:id w:val="1493748671"/>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вхід у будинок</w:t>
            </w:r>
          </w:p>
        </w:tc>
        <w:tc>
          <w:tcPr>
            <w:tcW w:w="3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93356" w14:textId="77777777" w:rsidR="00107471" w:rsidRDefault="00CE0B89">
            <w:pPr>
              <w:rPr>
                <w:rFonts w:ascii="Times New Roman" w:eastAsia="Times New Roman" w:hAnsi="Times New Roman" w:cs="Times New Roman"/>
                <w:sz w:val="24"/>
                <w:szCs w:val="24"/>
              </w:rPr>
            </w:pPr>
            <w:sdt>
              <w:sdtPr>
                <w:tag w:val="goog_rdk_41"/>
                <w:id w:val="-900360384"/>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вхід у квартиру</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34820" w14:textId="77777777" w:rsidR="00107471" w:rsidRDefault="00CE0B89">
            <w:pPr>
              <w:rPr>
                <w:rFonts w:ascii="Times New Roman" w:eastAsia="Times New Roman" w:hAnsi="Times New Roman" w:cs="Times New Roman"/>
                <w:sz w:val="24"/>
                <w:szCs w:val="24"/>
              </w:rPr>
            </w:pPr>
            <w:sdt>
              <w:sdtPr>
                <w:tag w:val="goog_rdk_42"/>
                <w:id w:val="-1068488609"/>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передпокій</w:t>
            </w:r>
          </w:p>
        </w:tc>
      </w:tr>
      <w:tr w:rsidR="00107471" w14:paraId="00098566" w14:textId="77777777">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DD876" w14:textId="77777777" w:rsidR="00107471" w:rsidRDefault="00CE0B89">
            <w:pPr>
              <w:rPr>
                <w:rFonts w:ascii="Times New Roman" w:eastAsia="Times New Roman" w:hAnsi="Times New Roman" w:cs="Times New Roman"/>
                <w:sz w:val="24"/>
                <w:szCs w:val="24"/>
              </w:rPr>
            </w:pPr>
            <w:sdt>
              <w:sdtPr>
                <w:tag w:val="goog_rdk_43"/>
                <w:id w:val="280700627"/>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ванна кімната</w:t>
            </w:r>
          </w:p>
        </w:tc>
        <w:tc>
          <w:tcPr>
            <w:tcW w:w="3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5E2F5" w14:textId="77777777" w:rsidR="00107471" w:rsidRDefault="00CE0B89">
            <w:pPr>
              <w:rPr>
                <w:rFonts w:ascii="Times New Roman" w:eastAsia="Times New Roman" w:hAnsi="Times New Roman" w:cs="Times New Roman"/>
                <w:sz w:val="24"/>
                <w:szCs w:val="24"/>
              </w:rPr>
            </w:pPr>
            <w:sdt>
              <w:sdtPr>
                <w:tag w:val="goog_rdk_44"/>
                <w:id w:val="-962730969"/>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туалет</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0C4C4" w14:textId="77777777" w:rsidR="00107471" w:rsidRDefault="00CE0B89">
            <w:pPr>
              <w:rPr>
                <w:rFonts w:ascii="Times New Roman" w:eastAsia="Times New Roman" w:hAnsi="Times New Roman" w:cs="Times New Roman"/>
                <w:sz w:val="24"/>
                <w:szCs w:val="24"/>
              </w:rPr>
            </w:pPr>
            <w:sdt>
              <w:sdtPr>
                <w:tag w:val="goog_rdk_45"/>
                <w:id w:val="159965091"/>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кухня</w:t>
            </w:r>
          </w:p>
        </w:tc>
      </w:tr>
      <w:tr w:rsidR="00107471" w14:paraId="0E030D04" w14:textId="77777777">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F46A4" w14:textId="77777777" w:rsidR="00107471" w:rsidRDefault="00CE0B89">
            <w:pPr>
              <w:rPr>
                <w:rFonts w:ascii="Times New Roman" w:eastAsia="Times New Roman" w:hAnsi="Times New Roman" w:cs="Times New Roman"/>
                <w:sz w:val="24"/>
                <w:szCs w:val="24"/>
              </w:rPr>
            </w:pPr>
            <w:sdt>
              <w:sdtPr>
                <w:tag w:val="goog_rdk_46"/>
                <w:id w:val="-470754514"/>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доступ на 2 поверх (сходи)</w:t>
            </w:r>
          </w:p>
        </w:tc>
        <w:tc>
          <w:tcPr>
            <w:tcW w:w="3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5B7FA" w14:textId="77777777" w:rsidR="00107471" w:rsidRDefault="00CE0B89">
            <w:pPr>
              <w:rPr>
                <w:rFonts w:ascii="Times New Roman" w:eastAsia="Times New Roman" w:hAnsi="Times New Roman" w:cs="Times New Roman"/>
                <w:sz w:val="24"/>
                <w:szCs w:val="24"/>
              </w:rPr>
            </w:pPr>
            <w:sdt>
              <w:sdtPr>
                <w:tag w:val="goog_rdk_47"/>
                <w:id w:val="-847484923"/>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спальня</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FD45F" w14:textId="77777777" w:rsidR="00107471" w:rsidRDefault="00CE0B89">
            <w:pPr>
              <w:rPr>
                <w:rFonts w:ascii="Times New Roman" w:eastAsia="Times New Roman" w:hAnsi="Times New Roman" w:cs="Times New Roman"/>
                <w:sz w:val="24"/>
                <w:szCs w:val="24"/>
              </w:rPr>
            </w:pPr>
            <w:sdt>
              <w:sdtPr>
                <w:tag w:val="goog_rdk_48"/>
                <w:id w:val="-578910501"/>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вітальня</w:t>
            </w:r>
          </w:p>
        </w:tc>
      </w:tr>
      <w:tr w:rsidR="00107471" w14:paraId="5EE90F00" w14:textId="77777777">
        <w:trPr>
          <w:trHeight w:val="440"/>
        </w:trPr>
        <w:tc>
          <w:tcPr>
            <w:tcW w:w="1047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71764"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 проживання (місто, село, селище, покриття доріг)</w:t>
            </w:r>
          </w:p>
        </w:tc>
      </w:tr>
      <w:tr w:rsidR="00107471" w14:paraId="63DE1F8A" w14:textId="77777777">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14B44" w14:textId="77777777" w:rsidR="00107471" w:rsidRDefault="00CE0B89">
            <w:pPr>
              <w:rPr>
                <w:rFonts w:ascii="Times New Roman" w:eastAsia="Times New Roman" w:hAnsi="Times New Roman" w:cs="Times New Roman"/>
                <w:sz w:val="24"/>
                <w:szCs w:val="24"/>
              </w:rPr>
            </w:pPr>
            <w:sdt>
              <w:sdtPr>
                <w:tag w:val="goog_rdk_49"/>
                <w:id w:val="-895352157"/>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доступ до громадського транспорту</w:t>
            </w:r>
          </w:p>
        </w:tc>
        <w:tc>
          <w:tcPr>
            <w:tcW w:w="3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1487F" w14:textId="77777777" w:rsidR="00107471" w:rsidRDefault="00CE0B89">
            <w:pPr>
              <w:rPr>
                <w:rFonts w:ascii="Times New Roman" w:eastAsia="Times New Roman" w:hAnsi="Times New Roman" w:cs="Times New Roman"/>
                <w:sz w:val="24"/>
                <w:szCs w:val="24"/>
              </w:rPr>
            </w:pPr>
            <w:sdt>
              <w:sdtPr>
                <w:tag w:val="goog_rdk_50"/>
                <w:id w:val="1727412098"/>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доступ до магазинів</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6ECFB" w14:textId="77777777" w:rsidR="00107471" w:rsidRDefault="00CE0B89">
            <w:pPr>
              <w:rPr>
                <w:rFonts w:ascii="Times New Roman" w:eastAsia="Times New Roman" w:hAnsi="Times New Roman" w:cs="Times New Roman"/>
                <w:sz w:val="24"/>
                <w:szCs w:val="24"/>
              </w:rPr>
            </w:pPr>
            <w:sdt>
              <w:sdtPr>
                <w:tag w:val="goog_rdk_51"/>
                <w:id w:val="-920023518"/>
              </w:sdtPr>
              <w:sdtContent>
                <w:r w:rsidR="00664953">
                  <w:rPr>
                    <w:rFonts w:ascii="Arial Unicode MS" w:eastAsia="Arial Unicode MS" w:hAnsi="Arial Unicode MS" w:cs="Arial Unicode MS"/>
                    <w:sz w:val="24"/>
                    <w:szCs w:val="24"/>
                  </w:rPr>
                  <w:t xml:space="preserve">☐ </w:t>
                </w:r>
              </w:sdtContent>
            </w:sdt>
            <w:proofErr w:type="spellStart"/>
            <w:r w:rsidR="00664953">
              <w:rPr>
                <w:rFonts w:ascii="Times New Roman" w:eastAsia="Times New Roman" w:hAnsi="Times New Roman" w:cs="Times New Roman"/>
                <w:sz w:val="24"/>
                <w:szCs w:val="24"/>
              </w:rPr>
              <w:t>паркувальне</w:t>
            </w:r>
            <w:proofErr w:type="spellEnd"/>
            <w:r w:rsidR="00664953">
              <w:rPr>
                <w:rFonts w:ascii="Times New Roman" w:eastAsia="Times New Roman" w:hAnsi="Times New Roman" w:cs="Times New Roman"/>
                <w:sz w:val="24"/>
                <w:szCs w:val="24"/>
              </w:rPr>
              <w:t xml:space="preserve"> місце</w:t>
            </w:r>
          </w:p>
        </w:tc>
      </w:tr>
      <w:tr w:rsidR="00107471" w14:paraId="47A8A4A8" w14:textId="77777777">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CE07A" w14:textId="77777777" w:rsidR="00107471" w:rsidRDefault="00CE0B89">
            <w:pPr>
              <w:rPr>
                <w:rFonts w:ascii="Times New Roman" w:eastAsia="Times New Roman" w:hAnsi="Times New Roman" w:cs="Times New Roman"/>
                <w:sz w:val="24"/>
                <w:szCs w:val="24"/>
              </w:rPr>
            </w:pPr>
            <w:sdt>
              <w:sdtPr>
                <w:tag w:val="goog_rdk_52"/>
                <w:id w:val="-9384418"/>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доступ до закладів охорони здоров’я</w:t>
            </w:r>
          </w:p>
        </w:tc>
        <w:tc>
          <w:tcPr>
            <w:tcW w:w="3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C7F02" w14:textId="77777777" w:rsidR="00107471" w:rsidRDefault="00CE0B89">
            <w:pPr>
              <w:rPr>
                <w:rFonts w:ascii="Times New Roman" w:eastAsia="Times New Roman" w:hAnsi="Times New Roman" w:cs="Times New Roman"/>
                <w:sz w:val="24"/>
                <w:szCs w:val="24"/>
              </w:rPr>
            </w:pPr>
            <w:sdt>
              <w:sdtPr>
                <w:tag w:val="goog_rdk_53"/>
                <w:id w:val="-1444452192"/>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наявність транспортного засобу    </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175FF" w14:textId="77777777" w:rsidR="00107471" w:rsidRDefault="00CE0B89">
            <w:pPr>
              <w:rPr>
                <w:rFonts w:ascii="Times New Roman" w:eastAsia="Times New Roman" w:hAnsi="Times New Roman" w:cs="Times New Roman"/>
                <w:sz w:val="24"/>
                <w:szCs w:val="24"/>
              </w:rPr>
            </w:pPr>
            <w:sdt>
              <w:sdtPr>
                <w:tag w:val="goog_rdk_54"/>
                <w:id w:val="342595134"/>
              </w:sdt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наявність доступної зупинки</w:t>
            </w:r>
          </w:p>
        </w:tc>
      </w:tr>
    </w:tbl>
    <w:p w14:paraId="2BC1A5E3" w14:textId="77777777" w:rsidR="00107471" w:rsidRDefault="00107471">
      <w:pPr>
        <w:rPr>
          <w:rFonts w:ascii="Times New Roman" w:eastAsia="Times New Roman" w:hAnsi="Times New Roman" w:cs="Times New Roman"/>
          <w:sz w:val="24"/>
          <w:szCs w:val="24"/>
        </w:rPr>
      </w:pPr>
    </w:p>
    <w:tbl>
      <w:tblPr>
        <w:tblStyle w:val="affffff7"/>
        <w:tblW w:w="10490" w:type="dxa"/>
        <w:tblInd w:w="-861" w:type="dxa"/>
        <w:tblLayout w:type="fixed"/>
        <w:tblLook w:val="0400" w:firstRow="0" w:lastRow="0" w:firstColumn="0" w:lastColumn="0" w:noHBand="0" w:noVBand="1"/>
      </w:tblPr>
      <w:tblGrid>
        <w:gridCol w:w="4156"/>
        <w:gridCol w:w="570"/>
        <w:gridCol w:w="534"/>
        <w:gridCol w:w="3816"/>
        <w:gridCol w:w="701"/>
        <w:gridCol w:w="713"/>
      </w:tblGrid>
      <w:tr w:rsidR="00107471" w14:paraId="59FD96E4" w14:textId="77777777">
        <w:trPr>
          <w:trHeight w:val="501"/>
        </w:trPr>
        <w:tc>
          <w:tcPr>
            <w:tcW w:w="1049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5BBAC"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Загальна інформація про житло</w:t>
            </w:r>
          </w:p>
        </w:tc>
      </w:tr>
      <w:tr w:rsidR="00107471" w14:paraId="5E3CF2C7" w14:textId="77777777">
        <w:trPr>
          <w:trHeight w:val="440"/>
        </w:trPr>
        <w:tc>
          <w:tcPr>
            <w:tcW w:w="1049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287C2"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Тип помешкання</w:t>
            </w:r>
          </w:p>
          <w:p w14:paraId="406F2300" w14:textId="77777777" w:rsidR="00107471" w:rsidRDefault="00CE0B89">
            <w:pPr>
              <w:rPr>
                <w:rFonts w:ascii="Times New Roman" w:eastAsia="Times New Roman" w:hAnsi="Times New Roman" w:cs="Times New Roman"/>
                <w:sz w:val="24"/>
                <w:szCs w:val="24"/>
              </w:rPr>
            </w:pPr>
            <w:sdt>
              <w:sdtPr>
                <w:tag w:val="goog_rdk_55"/>
                <w:id w:val="846129140"/>
              </w:sdt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приватний будинок/частина приватного будинку (кількість поверхів ___)  </w:t>
            </w:r>
          </w:p>
          <w:p w14:paraId="029E84DB" w14:textId="77777777" w:rsidR="00107471" w:rsidRDefault="00CE0B89">
            <w:pPr>
              <w:rPr>
                <w:rFonts w:ascii="Times New Roman" w:eastAsia="Times New Roman" w:hAnsi="Times New Roman" w:cs="Times New Roman"/>
                <w:sz w:val="24"/>
                <w:szCs w:val="24"/>
              </w:rPr>
            </w:pPr>
            <w:sdt>
              <w:sdtPr>
                <w:tag w:val="goog_rdk_56"/>
                <w:id w:val="-321424745"/>
              </w:sdt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квартира (поверх ____)</w:t>
            </w:r>
          </w:p>
          <w:p w14:paraId="165B6E79" w14:textId="77777777" w:rsidR="00107471" w:rsidRDefault="00CE0B89">
            <w:pPr>
              <w:rPr>
                <w:rFonts w:ascii="Times New Roman" w:eastAsia="Times New Roman" w:hAnsi="Times New Roman" w:cs="Times New Roman"/>
                <w:sz w:val="24"/>
                <w:szCs w:val="24"/>
              </w:rPr>
            </w:pPr>
            <w:sdt>
              <w:sdtPr>
                <w:tag w:val="goog_rdk_57"/>
                <w:id w:val="1660413728"/>
              </w:sdt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гуртожиток (поверх ____)</w:t>
            </w:r>
          </w:p>
          <w:p w14:paraId="4CA9D22E" w14:textId="77777777" w:rsidR="00107471" w:rsidRDefault="00CE0B89">
            <w:pPr>
              <w:rPr>
                <w:rFonts w:ascii="Times New Roman" w:eastAsia="Times New Roman" w:hAnsi="Times New Roman" w:cs="Times New Roman"/>
                <w:sz w:val="24"/>
                <w:szCs w:val="24"/>
              </w:rPr>
            </w:pPr>
            <w:sdt>
              <w:sdtPr>
                <w:tag w:val="goog_rdk_58"/>
                <w:id w:val="540565397"/>
              </w:sdt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інше (зазначити) _______________________________________________</w:t>
            </w:r>
          </w:p>
          <w:p w14:paraId="29F0FE5D" w14:textId="77777777" w:rsidR="00107471" w:rsidRDefault="00107471">
            <w:pPr>
              <w:rPr>
                <w:rFonts w:ascii="Times New Roman" w:eastAsia="Times New Roman" w:hAnsi="Times New Roman" w:cs="Times New Roman"/>
                <w:sz w:val="24"/>
                <w:szCs w:val="24"/>
              </w:rPr>
            </w:pPr>
          </w:p>
          <w:p w14:paraId="1D5AEC7C"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Коментарі:</w:t>
            </w:r>
          </w:p>
          <w:p w14:paraId="442F1B73"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br/>
            </w:r>
          </w:p>
        </w:tc>
      </w:tr>
      <w:tr w:rsidR="00107471" w14:paraId="670E5AD5" w14:textId="77777777">
        <w:trPr>
          <w:trHeight w:val="440"/>
        </w:trPr>
        <w:tc>
          <w:tcPr>
            <w:tcW w:w="41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A9AA0" w14:textId="77777777" w:rsidR="00107471" w:rsidRDefault="00107471">
            <w:pPr>
              <w:rPr>
                <w:rFonts w:ascii="Times New Roman" w:eastAsia="Times New Roman" w:hAnsi="Times New Roman" w:cs="Times New Roman"/>
                <w:sz w:val="24"/>
                <w:szCs w:val="24"/>
              </w:rPr>
            </w:pP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AE043"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так</w:t>
            </w:r>
          </w:p>
        </w:tc>
        <w:tc>
          <w:tcPr>
            <w:tcW w:w="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A5903"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ні</w:t>
            </w:r>
          </w:p>
        </w:tc>
        <w:tc>
          <w:tcPr>
            <w:tcW w:w="3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5866F" w14:textId="77777777" w:rsidR="00107471" w:rsidRDefault="00107471">
            <w:pPr>
              <w:rPr>
                <w:rFonts w:ascii="Times New Roman" w:eastAsia="Times New Roman" w:hAnsi="Times New Roman" w:cs="Times New Roman"/>
                <w:sz w:val="24"/>
                <w:szCs w:val="24"/>
              </w:rPr>
            </w:pPr>
          </w:p>
        </w:tc>
        <w:tc>
          <w:tcPr>
            <w:tcW w:w="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30898"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так</w:t>
            </w:r>
          </w:p>
        </w:tc>
        <w:tc>
          <w:tcPr>
            <w:tcW w:w="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D98DE"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ні</w:t>
            </w:r>
          </w:p>
        </w:tc>
      </w:tr>
      <w:tr w:rsidR="00107471" w14:paraId="6E217017" w14:textId="77777777">
        <w:trPr>
          <w:trHeight w:val="440"/>
        </w:trPr>
        <w:tc>
          <w:tcPr>
            <w:tcW w:w="41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F8395"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орендоване житло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7BBAD" w14:textId="77777777" w:rsidR="00107471" w:rsidRDefault="00107471">
            <w:pPr>
              <w:rPr>
                <w:rFonts w:ascii="Times New Roman" w:eastAsia="Times New Roman" w:hAnsi="Times New Roman" w:cs="Times New Roman"/>
                <w:sz w:val="24"/>
                <w:szCs w:val="24"/>
              </w:rPr>
            </w:pPr>
          </w:p>
        </w:tc>
        <w:tc>
          <w:tcPr>
            <w:tcW w:w="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7BFCD" w14:textId="77777777" w:rsidR="00107471" w:rsidRDefault="00107471">
            <w:pPr>
              <w:rPr>
                <w:rFonts w:ascii="Times New Roman" w:eastAsia="Times New Roman" w:hAnsi="Times New Roman" w:cs="Times New Roman"/>
                <w:sz w:val="24"/>
                <w:szCs w:val="24"/>
              </w:rPr>
            </w:pPr>
          </w:p>
        </w:tc>
        <w:tc>
          <w:tcPr>
            <w:tcW w:w="3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60126"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спільне проживання</w:t>
            </w:r>
          </w:p>
        </w:tc>
        <w:tc>
          <w:tcPr>
            <w:tcW w:w="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6FB60" w14:textId="77777777" w:rsidR="00107471" w:rsidRDefault="00107471">
            <w:pPr>
              <w:rPr>
                <w:rFonts w:ascii="Times New Roman" w:eastAsia="Times New Roman" w:hAnsi="Times New Roman" w:cs="Times New Roman"/>
                <w:sz w:val="24"/>
                <w:szCs w:val="24"/>
              </w:rPr>
            </w:pPr>
          </w:p>
        </w:tc>
        <w:tc>
          <w:tcPr>
            <w:tcW w:w="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67348" w14:textId="77777777" w:rsidR="00107471" w:rsidRDefault="00107471">
            <w:pPr>
              <w:rPr>
                <w:rFonts w:ascii="Times New Roman" w:eastAsia="Times New Roman" w:hAnsi="Times New Roman" w:cs="Times New Roman"/>
                <w:sz w:val="24"/>
                <w:szCs w:val="24"/>
              </w:rPr>
            </w:pPr>
          </w:p>
        </w:tc>
      </w:tr>
    </w:tbl>
    <w:p w14:paraId="0A2919E9" w14:textId="755399FF" w:rsidR="00107471" w:rsidRDefault="00107471">
      <w:pPr>
        <w:rPr>
          <w:rFonts w:ascii="Times New Roman" w:eastAsia="Times New Roman" w:hAnsi="Times New Roman" w:cs="Times New Roman"/>
          <w:sz w:val="24"/>
          <w:szCs w:val="24"/>
        </w:rPr>
      </w:pPr>
    </w:p>
    <w:p w14:paraId="2347CA58" w14:textId="5F167CBC" w:rsidR="00D12319" w:rsidRDefault="00D12319">
      <w:pPr>
        <w:rPr>
          <w:rFonts w:ascii="Times New Roman" w:eastAsia="Times New Roman" w:hAnsi="Times New Roman" w:cs="Times New Roman"/>
          <w:sz w:val="24"/>
          <w:szCs w:val="24"/>
        </w:rPr>
      </w:pPr>
    </w:p>
    <w:p w14:paraId="7CBC179A" w14:textId="3A3263F3" w:rsidR="00D12319" w:rsidRDefault="00D12319">
      <w:pPr>
        <w:rPr>
          <w:rFonts w:ascii="Times New Roman" w:eastAsia="Times New Roman" w:hAnsi="Times New Roman" w:cs="Times New Roman"/>
          <w:sz w:val="24"/>
          <w:szCs w:val="24"/>
        </w:rPr>
      </w:pPr>
    </w:p>
    <w:p w14:paraId="3A312EFB" w14:textId="1C935C38" w:rsidR="00D12319" w:rsidRDefault="00D12319">
      <w:pPr>
        <w:rPr>
          <w:rFonts w:ascii="Times New Roman" w:eastAsia="Times New Roman" w:hAnsi="Times New Roman" w:cs="Times New Roman"/>
          <w:sz w:val="24"/>
          <w:szCs w:val="24"/>
        </w:rPr>
      </w:pPr>
    </w:p>
    <w:p w14:paraId="5C459F8B" w14:textId="362E92BF" w:rsidR="00D12319" w:rsidRDefault="00D12319">
      <w:pPr>
        <w:rPr>
          <w:rFonts w:ascii="Times New Roman" w:eastAsia="Times New Roman" w:hAnsi="Times New Roman" w:cs="Times New Roman"/>
          <w:sz w:val="24"/>
          <w:szCs w:val="24"/>
        </w:rPr>
      </w:pPr>
    </w:p>
    <w:p w14:paraId="33C073F1" w14:textId="6E2A9FC0" w:rsidR="00D12319" w:rsidRDefault="00D12319">
      <w:pPr>
        <w:rPr>
          <w:rFonts w:ascii="Times New Roman" w:eastAsia="Times New Roman" w:hAnsi="Times New Roman" w:cs="Times New Roman"/>
          <w:sz w:val="24"/>
          <w:szCs w:val="24"/>
        </w:rPr>
      </w:pPr>
    </w:p>
    <w:p w14:paraId="743F8222" w14:textId="263D8067" w:rsidR="00D12319" w:rsidRDefault="00D12319">
      <w:pPr>
        <w:rPr>
          <w:rFonts w:ascii="Times New Roman" w:eastAsia="Times New Roman" w:hAnsi="Times New Roman" w:cs="Times New Roman"/>
          <w:sz w:val="24"/>
          <w:szCs w:val="24"/>
        </w:rPr>
      </w:pPr>
    </w:p>
    <w:p w14:paraId="2073B64E" w14:textId="400D1EF1" w:rsidR="00D12319" w:rsidRDefault="00D12319">
      <w:pPr>
        <w:rPr>
          <w:rFonts w:ascii="Times New Roman" w:eastAsia="Times New Roman" w:hAnsi="Times New Roman" w:cs="Times New Roman"/>
          <w:sz w:val="24"/>
          <w:szCs w:val="24"/>
        </w:rPr>
      </w:pPr>
    </w:p>
    <w:p w14:paraId="5268C76F" w14:textId="77777777" w:rsidR="00D12319" w:rsidRDefault="00D12319">
      <w:pPr>
        <w:rPr>
          <w:rFonts w:ascii="Times New Roman" w:eastAsia="Times New Roman" w:hAnsi="Times New Roman" w:cs="Times New Roman"/>
          <w:sz w:val="24"/>
          <w:szCs w:val="24"/>
        </w:rPr>
      </w:pPr>
    </w:p>
    <w:tbl>
      <w:tblPr>
        <w:tblStyle w:val="affffff8"/>
        <w:tblW w:w="10473" w:type="dxa"/>
        <w:tblInd w:w="-861" w:type="dxa"/>
        <w:tblLayout w:type="fixed"/>
        <w:tblLook w:val="0400" w:firstRow="0" w:lastRow="0" w:firstColumn="0" w:lastColumn="0" w:noHBand="0" w:noVBand="1"/>
      </w:tblPr>
      <w:tblGrid>
        <w:gridCol w:w="6085"/>
        <w:gridCol w:w="1246"/>
        <w:gridCol w:w="1712"/>
        <w:gridCol w:w="1430"/>
      </w:tblGrid>
      <w:tr w:rsidR="00107471" w14:paraId="73DB34ED" w14:textId="77777777">
        <w:trPr>
          <w:trHeight w:val="440"/>
        </w:trPr>
        <w:tc>
          <w:tcPr>
            <w:tcW w:w="1047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ADC1E"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Вхід до будинку, вхідна група</w:t>
            </w:r>
          </w:p>
        </w:tc>
      </w:tr>
      <w:tr w:rsidR="00107471" w14:paraId="0ACDC57C"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A539F"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Коментарі:</w:t>
            </w:r>
          </w:p>
          <w:p w14:paraId="44B6C76A"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D0061"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У наявності </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45F09"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Модифіковано</w:t>
            </w: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E8EEC"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Потребує модифікації</w:t>
            </w:r>
          </w:p>
        </w:tc>
      </w:tr>
      <w:tr w:rsidR="00107471" w14:paraId="02A10034"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DE00B" w14:textId="77777777" w:rsidR="00107471" w:rsidRDefault="00CE0B89">
            <w:pPr>
              <w:rPr>
                <w:rFonts w:ascii="Times New Roman" w:eastAsia="Times New Roman" w:hAnsi="Times New Roman" w:cs="Times New Roman"/>
                <w:sz w:val="24"/>
                <w:szCs w:val="24"/>
              </w:rPr>
            </w:pPr>
            <w:sdt>
              <w:sdtPr>
                <w:tag w:val="goog_rdk_59"/>
                <w:id w:val="534308102"/>
              </w:sdtPr>
              <w:sdtContent>
                <w:r w:rsidR="00664953">
                  <w:rPr>
                    <w:rFonts w:ascii="Arial Unicode MS" w:eastAsia="Arial Unicode MS" w:hAnsi="Arial Unicode MS" w:cs="Arial Unicode MS"/>
                    <w:sz w:val="24"/>
                    <w:szCs w:val="24"/>
                  </w:rPr>
                  <w:t>☐</w:t>
                </w:r>
              </w:sdtContent>
            </w:sdt>
            <w:r w:rsidR="00664953">
              <w:rPr>
                <w:rFonts w:ascii="Calibri" w:eastAsia="Calibri" w:hAnsi="Calibri" w:cs="Calibri"/>
                <w:sz w:val="24"/>
                <w:szCs w:val="24"/>
              </w:rPr>
              <w:t xml:space="preserve"> </w:t>
            </w:r>
            <w:r w:rsidR="00664953">
              <w:rPr>
                <w:rFonts w:ascii="Times New Roman" w:eastAsia="Times New Roman" w:hAnsi="Times New Roman" w:cs="Times New Roman"/>
                <w:sz w:val="24"/>
                <w:szCs w:val="24"/>
              </w:rPr>
              <w:t>Вхідні двері.  Перевірено ширину вхідних дверей вхідної групи будинку___________________________________</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8D019"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44193"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46CDC" w14:textId="77777777" w:rsidR="00107471" w:rsidRDefault="00107471">
            <w:pPr>
              <w:rPr>
                <w:rFonts w:ascii="Times New Roman" w:eastAsia="Times New Roman" w:hAnsi="Times New Roman" w:cs="Times New Roman"/>
                <w:sz w:val="24"/>
                <w:szCs w:val="24"/>
              </w:rPr>
            </w:pPr>
          </w:p>
        </w:tc>
      </w:tr>
      <w:tr w:rsidR="00107471" w14:paraId="6C84FECA"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17AEB" w14:textId="77777777" w:rsidR="00107471" w:rsidRDefault="00CE0B89">
            <w:pPr>
              <w:rPr>
                <w:rFonts w:ascii="Times New Roman" w:eastAsia="Times New Roman" w:hAnsi="Times New Roman" w:cs="Times New Roman"/>
                <w:sz w:val="24"/>
                <w:szCs w:val="24"/>
              </w:rPr>
            </w:pPr>
            <w:sdt>
              <w:sdtPr>
                <w:tag w:val="goog_rdk_60"/>
                <w:id w:val="-2031329102"/>
              </w:sdtPr>
              <w:sdtContent>
                <w:r w:rsidR="00664953">
                  <w:rPr>
                    <w:rFonts w:ascii="Arial Unicode MS" w:eastAsia="Arial Unicode MS" w:hAnsi="Arial Unicode MS" w:cs="Arial Unicode MS"/>
                    <w:sz w:val="24"/>
                    <w:szCs w:val="24"/>
                  </w:rPr>
                  <w:t>☐</w:t>
                </w:r>
              </w:sdtContent>
            </w:sdt>
            <w:r w:rsidR="00664953">
              <w:rPr>
                <w:rFonts w:ascii="Calibri" w:eastAsia="Calibri" w:hAnsi="Calibri" w:cs="Calibri"/>
                <w:sz w:val="24"/>
                <w:szCs w:val="24"/>
              </w:rPr>
              <w:t xml:space="preserve"> </w:t>
            </w:r>
            <w:r w:rsidR="00664953">
              <w:rPr>
                <w:rFonts w:ascii="Times New Roman" w:eastAsia="Times New Roman" w:hAnsi="Times New Roman" w:cs="Times New Roman"/>
                <w:sz w:val="24"/>
                <w:szCs w:val="24"/>
              </w:rPr>
              <w:t>Потрібен пандус для дверного порога. Висота дверного порога______</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573C5"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73AC9"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71247" w14:textId="77777777" w:rsidR="00107471" w:rsidRDefault="00107471">
            <w:pPr>
              <w:rPr>
                <w:rFonts w:ascii="Times New Roman" w:eastAsia="Times New Roman" w:hAnsi="Times New Roman" w:cs="Times New Roman"/>
                <w:sz w:val="24"/>
                <w:szCs w:val="24"/>
              </w:rPr>
            </w:pPr>
          </w:p>
        </w:tc>
      </w:tr>
      <w:tr w:rsidR="00107471" w14:paraId="79182705"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F72C9" w14:textId="77777777" w:rsidR="00107471" w:rsidRDefault="00CE0B89">
            <w:pPr>
              <w:rPr>
                <w:rFonts w:ascii="Times New Roman" w:eastAsia="Times New Roman" w:hAnsi="Times New Roman" w:cs="Times New Roman"/>
                <w:sz w:val="24"/>
                <w:szCs w:val="24"/>
              </w:rPr>
            </w:pPr>
            <w:sdt>
              <w:sdtPr>
                <w:tag w:val="goog_rdk_61"/>
                <w:id w:val="-512294615"/>
              </w:sdtPr>
              <w:sdtContent>
                <w:r w:rsidR="00664953">
                  <w:rPr>
                    <w:rFonts w:ascii="Arial Unicode MS" w:eastAsia="Arial Unicode MS" w:hAnsi="Arial Unicode MS" w:cs="Arial Unicode MS"/>
                    <w:sz w:val="24"/>
                    <w:szCs w:val="24"/>
                  </w:rPr>
                  <w:t>☐</w:t>
                </w:r>
              </w:sdtContent>
            </w:sdt>
            <w:r w:rsidR="00664953">
              <w:rPr>
                <w:rFonts w:ascii="Calibri" w:eastAsia="Calibri" w:hAnsi="Calibri" w:cs="Calibri"/>
                <w:sz w:val="24"/>
                <w:szCs w:val="24"/>
              </w:rPr>
              <w:t xml:space="preserve"> </w:t>
            </w:r>
            <w:r w:rsidR="00664953">
              <w:rPr>
                <w:rFonts w:ascii="Times New Roman" w:eastAsia="Times New Roman" w:hAnsi="Times New Roman" w:cs="Times New Roman"/>
                <w:sz w:val="24"/>
                <w:szCs w:val="24"/>
              </w:rPr>
              <w:t>Потрібен пандус для ґанку. Висота ґанку______</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355F9"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5F9D7"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E726B" w14:textId="77777777" w:rsidR="00107471" w:rsidRDefault="00107471">
            <w:pPr>
              <w:rPr>
                <w:rFonts w:ascii="Times New Roman" w:eastAsia="Times New Roman" w:hAnsi="Times New Roman" w:cs="Times New Roman"/>
                <w:sz w:val="24"/>
                <w:szCs w:val="24"/>
              </w:rPr>
            </w:pPr>
          </w:p>
        </w:tc>
      </w:tr>
      <w:tr w:rsidR="00107471" w14:paraId="6D493B93"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DD4D7"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Пандус</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B16D7"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A83508"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768B9" w14:textId="77777777" w:rsidR="00107471" w:rsidRDefault="00107471">
            <w:pPr>
              <w:rPr>
                <w:rFonts w:ascii="Times New Roman" w:eastAsia="Times New Roman" w:hAnsi="Times New Roman" w:cs="Times New Roman"/>
                <w:sz w:val="24"/>
                <w:szCs w:val="24"/>
              </w:rPr>
            </w:pPr>
          </w:p>
        </w:tc>
      </w:tr>
      <w:tr w:rsidR="00107471" w14:paraId="161CEAE4"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F6359"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Сходинки. Кількість _____ Висота сходинок______</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32B5F"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38D69"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4F44C" w14:textId="77777777" w:rsidR="00107471" w:rsidRDefault="00107471">
            <w:pPr>
              <w:rPr>
                <w:rFonts w:ascii="Times New Roman" w:eastAsia="Times New Roman" w:hAnsi="Times New Roman" w:cs="Times New Roman"/>
                <w:sz w:val="24"/>
                <w:szCs w:val="24"/>
              </w:rPr>
            </w:pPr>
          </w:p>
        </w:tc>
      </w:tr>
      <w:tr w:rsidR="00107471" w14:paraId="28146024"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BFA27"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Поручні (тип) (зазначити) _______________________________</w:t>
            </w:r>
          </w:p>
          <w:p w14:paraId="3F689564" w14:textId="77777777" w:rsidR="00107471" w:rsidRDefault="00107471">
            <w:pPr>
              <w:rPr>
                <w:rFonts w:ascii="Times New Roman" w:eastAsia="Times New Roman" w:hAnsi="Times New Roman" w:cs="Times New Roman"/>
                <w:sz w:val="24"/>
                <w:szCs w:val="24"/>
              </w:rPr>
            </w:pP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7F479"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A82F3"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6E7893" w14:textId="77777777" w:rsidR="00107471" w:rsidRDefault="00107471">
            <w:pPr>
              <w:rPr>
                <w:rFonts w:ascii="Times New Roman" w:eastAsia="Times New Roman" w:hAnsi="Times New Roman" w:cs="Times New Roman"/>
                <w:sz w:val="24"/>
                <w:szCs w:val="24"/>
              </w:rPr>
            </w:pPr>
          </w:p>
        </w:tc>
      </w:tr>
      <w:tr w:rsidR="00107471" w14:paraId="69AC2DBE"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91C85"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Радіус відкривання дверей і зазор</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7F32E"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915E3"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967B5" w14:textId="77777777" w:rsidR="00107471" w:rsidRDefault="00107471">
            <w:pPr>
              <w:rPr>
                <w:rFonts w:ascii="Times New Roman" w:eastAsia="Times New Roman" w:hAnsi="Times New Roman" w:cs="Times New Roman"/>
                <w:sz w:val="24"/>
                <w:szCs w:val="24"/>
              </w:rPr>
            </w:pPr>
          </w:p>
        </w:tc>
      </w:tr>
      <w:tr w:rsidR="00107471" w14:paraId="16FE6B1D"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3CB90"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Автоматичне відкривання дверей</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505E4"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FC69C"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30CC9" w14:textId="77777777" w:rsidR="00107471" w:rsidRDefault="00107471">
            <w:pPr>
              <w:rPr>
                <w:rFonts w:ascii="Times New Roman" w:eastAsia="Times New Roman" w:hAnsi="Times New Roman" w:cs="Times New Roman"/>
                <w:sz w:val="24"/>
                <w:szCs w:val="24"/>
              </w:rPr>
            </w:pPr>
          </w:p>
        </w:tc>
      </w:tr>
      <w:tr w:rsidR="00107471" w14:paraId="782CA5C3"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0072F"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Використання модифікованого транспорту. Опис:</w:t>
            </w:r>
          </w:p>
          <w:p w14:paraId="34007323"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w:t>
            </w:r>
          </w:p>
          <w:p w14:paraId="104DD01F" w14:textId="77777777" w:rsidR="00107471" w:rsidRDefault="00107471">
            <w:pPr>
              <w:rPr>
                <w:rFonts w:ascii="Times New Roman" w:eastAsia="Times New Roman" w:hAnsi="Times New Roman" w:cs="Times New Roman"/>
                <w:sz w:val="24"/>
                <w:szCs w:val="24"/>
              </w:rPr>
            </w:pP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5F6E7"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DB3E3"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AFF9B" w14:textId="77777777" w:rsidR="00107471" w:rsidRDefault="00107471">
            <w:pPr>
              <w:rPr>
                <w:rFonts w:ascii="Times New Roman" w:eastAsia="Times New Roman" w:hAnsi="Times New Roman" w:cs="Times New Roman"/>
                <w:sz w:val="24"/>
                <w:szCs w:val="24"/>
              </w:rPr>
            </w:pPr>
          </w:p>
        </w:tc>
      </w:tr>
      <w:tr w:rsidR="00107471" w14:paraId="0101694D"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01C7A"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Висота стелі кузова автомобіля ________</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1713A"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1900A"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FC4E6" w14:textId="77777777" w:rsidR="00107471" w:rsidRDefault="00107471">
            <w:pPr>
              <w:rPr>
                <w:rFonts w:ascii="Times New Roman" w:eastAsia="Times New Roman" w:hAnsi="Times New Roman" w:cs="Times New Roman"/>
                <w:sz w:val="24"/>
                <w:szCs w:val="24"/>
              </w:rPr>
            </w:pPr>
          </w:p>
        </w:tc>
      </w:tr>
      <w:tr w:rsidR="00107471" w14:paraId="4ACE8BBF"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155DD"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Пандус для переміщення в транспортний засіб</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7BD2E"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14E09"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B99F8" w14:textId="77777777" w:rsidR="00107471" w:rsidRDefault="00107471">
            <w:pPr>
              <w:rPr>
                <w:rFonts w:ascii="Times New Roman" w:eastAsia="Times New Roman" w:hAnsi="Times New Roman" w:cs="Times New Roman"/>
                <w:sz w:val="24"/>
                <w:szCs w:val="24"/>
              </w:rPr>
            </w:pPr>
          </w:p>
        </w:tc>
      </w:tr>
      <w:tr w:rsidR="00107471" w14:paraId="205978A0"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3F141"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Підйомник для переміщення в транспортний засіб</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DB46C6"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6CCA8"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621BF" w14:textId="77777777" w:rsidR="00107471" w:rsidRDefault="00107471">
            <w:pPr>
              <w:rPr>
                <w:rFonts w:ascii="Times New Roman" w:eastAsia="Times New Roman" w:hAnsi="Times New Roman" w:cs="Times New Roman"/>
                <w:sz w:val="24"/>
                <w:szCs w:val="24"/>
              </w:rPr>
            </w:pPr>
          </w:p>
        </w:tc>
      </w:tr>
    </w:tbl>
    <w:p w14:paraId="4417E594" w14:textId="56E082AD" w:rsidR="00107471" w:rsidRDefault="00107471">
      <w:pPr>
        <w:rPr>
          <w:rFonts w:ascii="Times New Roman" w:eastAsia="Times New Roman" w:hAnsi="Times New Roman" w:cs="Times New Roman"/>
          <w:sz w:val="24"/>
          <w:szCs w:val="24"/>
        </w:rPr>
      </w:pPr>
    </w:p>
    <w:p w14:paraId="7E020E65" w14:textId="5C65AA53" w:rsidR="00D12319" w:rsidRDefault="00D12319">
      <w:pPr>
        <w:rPr>
          <w:rFonts w:ascii="Times New Roman" w:eastAsia="Times New Roman" w:hAnsi="Times New Roman" w:cs="Times New Roman"/>
          <w:sz w:val="24"/>
          <w:szCs w:val="24"/>
        </w:rPr>
      </w:pPr>
    </w:p>
    <w:p w14:paraId="434406E5" w14:textId="71CC8C01" w:rsidR="00D12319" w:rsidRDefault="00D12319">
      <w:pPr>
        <w:rPr>
          <w:rFonts w:ascii="Times New Roman" w:eastAsia="Times New Roman" w:hAnsi="Times New Roman" w:cs="Times New Roman"/>
          <w:sz w:val="24"/>
          <w:szCs w:val="24"/>
        </w:rPr>
      </w:pPr>
    </w:p>
    <w:p w14:paraId="4F23F634" w14:textId="0B3E2E4D" w:rsidR="00D12319" w:rsidRDefault="00D12319">
      <w:pPr>
        <w:rPr>
          <w:rFonts w:ascii="Times New Roman" w:eastAsia="Times New Roman" w:hAnsi="Times New Roman" w:cs="Times New Roman"/>
          <w:sz w:val="24"/>
          <w:szCs w:val="24"/>
        </w:rPr>
      </w:pPr>
    </w:p>
    <w:p w14:paraId="6B82F6D1" w14:textId="47EE1AE1" w:rsidR="00D12319" w:rsidRDefault="00D12319">
      <w:pPr>
        <w:rPr>
          <w:rFonts w:ascii="Times New Roman" w:eastAsia="Times New Roman" w:hAnsi="Times New Roman" w:cs="Times New Roman"/>
          <w:sz w:val="24"/>
          <w:szCs w:val="24"/>
        </w:rPr>
      </w:pPr>
    </w:p>
    <w:p w14:paraId="148A0561" w14:textId="71EFAF4A" w:rsidR="00D12319" w:rsidRDefault="00D12319">
      <w:pPr>
        <w:rPr>
          <w:rFonts w:ascii="Times New Roman" w:eastAsia="Times New Roman" w:hAnsi="Times New Roman" w:cs="Times New Roman"/>
          <w:sz w:val="24"/>
          <w:szCs w:val="24"/>
        </w:rPr>
      </w:pPr>
    </w:p>
    <w:p w14:paraId="13248B5E" w14:textId="00BB6145" w:rsidR="00D12319" w:rsidRDefault="00D12319">
      <w:pPr>
        <w:rPr>
          <w:rFonts w:ascii="Times New Roman" w:eastAsia="Times New Roman" w:hAnsi="Times New Roman" w:cs="Times New Roman"/>
          <w:sz w:val="24"/>
          <w:szCs w:val="24"/>
        </w:rPr>
      </w:pPr>
    </w:p>
    <w:p w14:paraId="2F8F37F5" w14:textId="77777777" w:rsidR="00D12319" w:rsidRDefault="00D12319">
      <w:pPr>
        <w:rPr>
          <w:rFonts w:ascii="Times New Roman" w:eastAsia="Times New Roman" w:hAnsi="Times New Roman" w:cs="Times New Roman"/>
          <w:sz w:val="24"/>
          <w:szCs w:val="24"/>
        </w:rPr>
      </w:pPr>
    </w:p>
    <w:tbl>
      <w:tblPr>
        <w:tblStyle w:val="affffff9"/>
        <w:tblpPr w:leftFromText="180" w:rightFromText="180" w:vertAnchor="text" w:tblpX="-861" w:tblpY="118"/>
        <w:tblW w:w="10473" w:type="dxa"/>
        <w:tblInd w:w="0" w:type="dxa"/>
        <w:tblLayout w:type="fixed"/>
        <w:tblLook w:val="0400" w:firstRow="0" w:lastRow="0" w:firstColumn="0" w:lastColumn="0" w:noHBand="0" w:noVBand="1"/>
      </w:tblPr>
      <w:tblGrid>
        <w:gridCol w:w="6141"/>
        <w:gridCol w:w="1187"/>
        <w:gridCol w:w="1712"/>
        <w:gridCol w:w="1433"/>
      </w:tblGrid>
      <w:tr w:rsidR="00107471" w14:paraId="1FE961EA" w14:textId="77777777">
        <w:trPr>
          <w:trHeight w:val="440"/>
        </w:trPr>
        <w:tc>
          <w:tcPr>
            <w:tcW w:w="1047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F39CD"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Поверх будинку, на якому розташовано квартиру (для багатоквартирних будинків)</w:t>
            </w:r>
          </w:p>
        </w:tc>
      </w:tr>
      <w:tr w:rsidR="00107471" w14:paraId="178EC7F8"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E0BD3"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Поверх____________</w:t>
            </w:r>
          </w:p>
          <w:p w14:paraId="4DF871DF" w14:textId="77777777" w:rsidR="00107471" w:rsidRDefault="00107471">
            <w:pPr>
              <w:rPr>
                <w:rFonts w:ascii="Times New Roman" w:eastAsia="Times New Roman" w:hAnsi="Times New Roman" w:cs="Times New Roman"/>
                <w:sz w:val="24"/>
                <w:szCs w:val="24"/>
              </w:rPr>
            </w:pPr>
          </w:p>
          <w:p w14:paraId="4F355825"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Коментарі:</w:t>
            </w:r>
          </w:p>
          <w:p w14:paraId="4C835F01"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081DA"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У наявності</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275E4"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Модифіковано</w:t>
            </w: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182AD"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Потребує модифікації</w:t>
            </w:r>
          </w:p>
        </w:tc>
      </w:tr>
      <w:tr w:rsidR="00107471" w14:paraId="427CFFC4"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A3382" w14:textId="77777777" w:rsidR="00107471" w:rsidRDefault="00CE0B89">
            <w:pPr>
              <w:rPr>
                <w:rFonts w:ascii="Times New Roman" w:eastAsia="Times New Roman" w:hAnsi="Times New Roman" w:cs="Times New Roman"/>
                <w:sz w:val="24"/>
                <w:szCs w:val="24"/>
              </w:rPr>
            </w:pPr>
            <w:sdt>
              <w:sdtPr>
                <w:tag w:val="goog_rdk_62"/>
                <w:id w:val="-1000963403"/>
              </w:sdt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Вхідні двері у квартиру. Перевірено ширину вхідних дверей ________________________________</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6E7D4"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8958C" w14:textId="77777777" w:rsidR="00107471" w:rsidRDefault="00107471">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DD40E" w14:textId="77777777" w:rsidR="00107471" w:rsidRDefault="00107471">
            <w:pPr>
              <w:rPr>
                <w:rFonts w:ascii="Times New Roman" w:eastAsia="Times New Roman" w:hAnsi="Times New Roman" w:cs="Times New Roman"/>
                <w:sz w:val="24"/>
                <w:szCs w:val="24"/>
              </w:rPr>
            </w:pPr>
          </w:p>
        </w:tc>
      </w:tr>
      <w:tr w:rsidR="00107471" w14:paraId="11A1311F"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CE482" w14:textId="77777777" w:rsidR="00107471" w:rsidRDefault="00CE0B89">
            <w:pPr>
              <w:rPr>
                <w:rFonts w:ascii="Times New Roman" w:eastAsia="Times New Roman" w:hAnsi="Times New Roman" w:cs="Times New Roman"/>
                <w:sz w:val="24"/>
                <w:szCs w:val="24"/>
              </w:rPr>
            </w:pPr>
            <w:sdt>
              <w:sdtPr>
                <w:tag w:val="goog_rdk_63"/>
                <w:id w:val="-1298677398"/>
              </w:sdt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Потрібен пандус для дверного порога. Висота дверного порога______</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7350D"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B2E27" w14:textId="77777777" w:rsidR="00107471" w:rsidRDefault="00107471">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686E1" w14:textId="77777777" w:rsidR="00107471" w:rsidRDefault="00107471">
            <w:pPr>
              <w:rPr>
                <w:rFonts w:ascii="Times New Roman" w:eastAsia="Times New Roman" w:hAnsi="Times New Roman" w:cs="Times New Roman"/>
                <w:sz w:val="24"/>
                <w:szCs w:val="24"/>
              </w:rPr>
            </w:pPr>
          </w:p>
        </w:tc>
      </w:tr>
      <w:tr w:rsidR="00107471" w14:paraId="4FD41014"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61B65" w14:textId="77777777" w:rsidR="00107471" w:rsidRDefault="00CE0B89">
            <w:pPr>
              <w:rPr>
                <w:rFonts w:ascii="Times New Roman" w:eastAsia="Times New Roman" w:hAnsi="Times New Roman" w:cs="Times New Roman"/>
                <w:sz w:val="24"/>
                <w:szCs w:val="24"/>
              </w:rPr>
            </w:pPr>
            <w:sdt>
              <w:sdtPr>
                <w:tag w:val="goog_rdk_64"/>
                <w:id w:val="1881049404"/>
              </w:sdt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Вхідні двері в тамбур. Перевірено ширину вхідних дверей ________________________________</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5E72D"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2A25C" w14:textId="77777777" w:rsidR="00107471" w:rsidRDefault="00107471">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B6450" w14:textId="77777777" w:rsidR="00107471" w:rsidRDefault="00107471">
            <w:pPr>
              <w:rPr>
                <w:rFonts w:ascii="Times New Roman" w:eastAsia="Times New Roman" w:hAnsi="Times New Roman" w:cs="Times New Roman"/>
                <w:sz w:val="24"/>
                <w:szCs w:val="24"/>
              </w:rPr>
            </w:pPr>
          </w:p>
        </w:tc>
      </w:tr>
      <w:tr w:rsidR="00107471" w14:paraId="2F268A16"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9B6E4" w14:textId="77777777" w:rsidR="00107471" w:rsidRDefault="00CE0B89">
            <w:pPr>
              <w:rPr>
                <w:rFonts w:ascii="Times New Roman" w:eastAsia="Times New Roman" w:hAnsi="Times New Roman" w:cs="Times New Roman"/>
                <w:sz w:val="24"/>
                <w:szCs w:val="24"/>
              </w:rPr>
            </w:pPr>
            <w:sdt>
              <w:sdtPr>
                <w:tag w:val="goog_rdk_65"/>
                <w:id w:val="452070670"/>
              </w:sdt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Тамбур </w:t>
            </w:r>
            <w:proofErr w:type="spellStart"/>
            <w:r w:rsidR="00664953">
              <w:rPr>
                <w:rFonts w:ascii="Times New Roman" w:eastAsia="Times New Roman" w:hAnsi="Times New Roman" w:cs="Times New Roman"/>
                <w:sz w:val="24"/>
                <w:szCs w:val="24"/>
              </w:rPr>
              <w:t>безбар’єрний</w:t>
            </w:r>
            <w:proofErr w:type="spellEnd"/>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9FCAD"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F6D5C" w14:textId="77777777" w:rsidR="00107471" w:rsidRDefault="00107471">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34DA5" w14:textId="77777777" w:rsidR="00107471" w:rsidRDefault="00107471">
            <w:pPr>
              <w:rPr>
                <w:rFonts w:ascii="Times New Roman" w:eastAsia="Times New Roman" w:hAnsi="Times New Roman" w:cs="Times New Roman"/>
                <w:sz w:val="24"/>
                <w:szCs w:val="24"/>
              </w:rPr>
            </w:pPr>
          </w:p>
        </w:tc>
      </w:tr>
      <w:tr w:rsidR="00107471" w14:paraId="5142927E"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8C2AFB" w14:textId="77777777" w:rsidR="00107471" w:rsidRDefault="00CE0B89">
            <w:pPr>
              <w:rPr>
                <w:rFonts w:ascii="Times New Roman" w:eastAsia="Times New Roman" w:hAnsi="Times New Roman" w:cs="Times New Roman"/>
                <w:sz w:val="24"/>
                <w:szCs w:val="24"/>
              </w:rPr>
            </w:pPr>
            <w:sdt>
              <w:sdtPr>
                <w:tag w:val="goog_rdk_66"/>
                <w:id w:val="596913921"/>
              </w:sdt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Сходова клітка. </w:t>
            </w:r>
          </w:p>
          <w:p w14:paraId="4059D9D7"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сходинок_________________</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6F448"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64C90" w14:textId="77777777" w:rsidR="00107471" w:rsidRDefault="00107471">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42B6C" w14:textId="77777777" w:rsidR="00107471" w:rsidRDefault="00107471">
            <w:pPr>
              <w:rPr>
                <w:rFonts w:ascii="Times New Roman" w:eastAsia="Times New Roman" w:hAnsi="Times New Roman" w:cs="Times New Roman"/>
                <w:sz w:val="24"/>
                <w:szCs w:val="24"/>
              </w:rPr>
            </w:pPr>
          </w:p>
        </w:tc>
      </w:tr>
      <w:tr w:rsidR="00107471" w14:paraId="2BD0B5D7"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AD7D3" w14:textId="77777777" w:rsidR="00107471" w:rsidRDefault="00CE0B89">
            <w:pPr>
              <w:rPr>
                <w:rFonts w:ascii="Times New Roman" w:eastAsia="Times New Roman" w:hAnsi="Times New Roman" w:cs="Times New Roman"/>
                <w:sz w:val="24"/>
                <w:szCs w:val="24"/>
              </w:rPr>
            </w:pPr>
            <w:sdt>
              <w:sdtPr>
                <w:tag w:val="goog_rdk_67"/>
                <w:id w:val="-1851721876"/>
              </w:sdt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Ліфт. Ширина проходу в кабіну ліфта_______________</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66A49"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82194" w14:textId="77777777" w:rsidR="00107471" w:rsidRDefault="00107471">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CF7F2" w14:textId="77777777" w:rsidR="00107471" w:rsidRDefault="00107471">
            <w:pPr>
              <w:rPr>
                <w:rFonts w:ascii="Times New Roman" w:eastAsia="Times New Roman" w:hAnsi="Times New Roman" w:cs="Times New Roman"/>
                <w:sz w:val="24"/>
                <w:szCs w:val="24"/>
              </w:rPr>
            </w:pPr>
          </w:p>
        </w:tc>
      </w:tr>
      <w:tr w:rsidR="00107471" w14:paraId="58A3CD6D"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CB20E" w14:textId="77777777" w:rsidR="00107471" w:rsidRDefault="00CE0B89">
            <w:pPr>
              <w:rPr>
                <w:rFonts w:ascii="Times New Roman" w:eastAsia="Times New Roman" w:hAnsi="Times New Roman" w:cs="Times New Roman"/>
                <w:sz w:val="24"/>
                <w:szCs w:val="24"/>
              </w:rPr>
            </w:pPr>
            <w:sdt>
              <w:sdtPr>
                <w:tag w:val="goog_rdk_68"/>
                <w:id w:val="1165519416"/>
              </w:sdt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Потрібен ліфт, щоб дістатися поверху</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7785D"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140E3" w14:textId="77777777" w:rsidR="00107471" w:rsidRDefault="00107471">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2ECD0" w14:textId="77777777" w:rsidR="00107471" w:rsidRDefault="00107471">
            <w:pPr>
              <w:rPr>
                <w:rFonts w:ascii="Times New Roman" w:eastAsia="Times New Roman" w:hAnsi="Times New Roman" w:cs="Times New Roman"/>
                <w:sz w:val="24"/>
                <w:szCs w:val="24"/>
              </w:rPr>
            </w:pPr>
          </w:p>
        </w:tc>
      </w:tr>
    </w:tbl>
    <w:p w14:paraId="1F0CB95F" w14:textId="77777777" w:rsidR="00107471" w:rsidRDefault="00107471">
      <w:pPr>
        <w:rPr>
          <w:rFonts w:ascii="Times New Roman" w:eastAsia="Times New Roman" w:hAnsi="Times New Roman" w:cs="Times New Roman"/>
          <w:sz w:val="24"/>
          <w:szCs w:val="24"/>
        </w:rPr>
      </w:pPr>
    </w:p>
    <w:tbl>
      <w:tblPr>
        <w:tblStyle w:val="affffffa"/>
        <w:tblW w:w="10348" w:type="dxa"/>
        <w:tblInd w:w="-719" w:type="dxa"/>
        <w:tblLayout w:type="fixed"/>
        <w:tblLook w:val="0400" w:firstRow="0" w:lastRow="0" w:firstColumn="0" w:lastColumn="0" w:noHBand="0" w:noVBand="1"/>
      </w:tblPr>
      <w:tblGrid>
        <w:gridCol w:w="4091"/>
        <w:gridCol w:w="570"/>
        <w:gridCol w:w="440"/>
        <w:gridCol w:w="1163"/>
        <w:gridCol w:w="570"/>
        <w:gridCol w:w="3514"/>
      </w:tblGrid>
      <w:tr w:rsidR="00107471" w14:paraId="44D8F81A" w14:textId="77777777">
        <w:trPr>
          <w:trHeight w:val="440"/>
        </w:trPr>
        <w:tc>
          <w:tcPr>
            <w:tcW w:w="10348"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04522"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Житло</w:t>
            </w:r>
          </w:p>
        </w:tc>
      </w:tr>
      <w:tr w:rsidR="00107471" w14:paraId="042996CF" w14:textId="77777777">
        <w:tc>
          <w:tcPr>
            <w:tcW w:w="4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2D39D"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 доступні такі приміщення?</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D0388"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Так</w:t>
            </w:r>
          </w:p>
        </w:tc>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D358C"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Ні</w:t>
            </w:r>
          </w:p>
        </w:tc>
        <w:tc>
          <w:tcPr>
            <w:tcW w:w="1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C1E17" w14:textId="77777777" w:rsidR="00107471" w:rsidRDefault="00107471">
            <w:pPr>
              <w:rPr>
                <w:rFonts w:ascii="Times New Roman" w:eastAsia="Times New Roman" w:hAnsi="Times New Roman" w:cs="Times New Roman"/>
                <w:sz w:val="24"/>
                <w:szCs w:val="24"/>
              </w:rPr>
            </w:pP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B3737"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Так</w:t>
            </w:r>
          </w:p>
        </w:tc>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2112C"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Ні</w:t>
            </w:r>
          </w:p>
        </w:tc>
      </w:tr>
      <w:tr w:rsidR="00107471" w14:paraId="5E500AF1" w14:textId="77777777">
        <w:tc>
          <w:tcPr>
            <w:tcW w:w="4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B4429"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Кухня</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2C53D" w14:textId="77777777" w:rsidR="00107471" w:rsidRDefault="00107471">
            <w:pPr>
              <w:rPr>
                <w:rFonts w:ascii="Times New Roman" w:eastAsia="Times New Roman" w:hAnsi="Times New Roman" w:cs="Times New Roman"/>
                <w:sz w:val="24"/>
                <w:szCs w:val="24"/>
              </w:rPr>
            </w:pPr>
          </w:p>
        </w:tc>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5A806" w14:textId="77777777" w:rsidR="00107471" w:rsidRDefault="00107471">
            <w:pPr>
              <w:rPr>
                <w:rFonts w:ascii="Times New Roman" w:eastAsia="Times New Roman" w:hAnsi="Times New Roman" w:cs="Times New Roman"/>
                <w:sz w:val="24"/>
                <w:szCs w:val="24"/>
              </w:rPr>
            </w:pPr>
          </w:p>
        </w:tc>
        <w:tc>
          <w:tcPr>
            <w:tcW w:w="1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BD97B"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Санвузол</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2FB5C" w14:textId="77777777" w:rsidR="00107471" w:rsidRDefault="00107471">
            <w:pPr>
              <w:rPr>
                <w:rFonts w:ascii="Times New Roman" w:eastAsia="Times New Roman" w:hAnsi="Times New Roman" w:cs="Times New Roman"/>
                <w:sz w:val="24"/>
                <w:szCs w:val="24"/>
              </w:rPr>
            </w:pPr>
          </w:p>
        </w:tc>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1AA54" w14:textId="77777777" w:rsidR="00107471" w:rsidRDefault="00107471">
            <w:pPr>
              <w:rPr>
                <w:rFonts w:ascii="Times New Roman" w:eastAsia="Times New Roman" w:hAnsi="Times New Roman" w:cs="Times New Roman"/>
                <w:sz w:val="24"/>
                <w:szCs w:val="24"/>
              </w:rPr>
            </w:pPr>
          </w:p>
        </w:tc>
      </w:tr>
      <w:tr w:rsidR="00107471" w14:paraId="5C591651" w14:textId="77777777">
        <w:tc>
          <w:tcPr>
            <w:tcW w:w="4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0A2C2"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Спальня</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30B2D5" w14:textId="77777777" w:rsidR="00107471" w:rsidRDefault="00107471">
            <w:pPr>
              <w:rPr>
                <w:rFonts w:ascii="Times New Roman" w:eastAsia="Times New Roman" w:hAnsi="Times New Roman" w:cs="Times New Roman"/>
                <w:sz w:val="24"/>
                <w:szCs w:val="24"/>
              </w:rPr>
            </w:pPr>
          </w:p>
        </w:tc>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4984B9" w14:textId="77777777" w:rsidR="00107471" w:rsidRDefault="00107471">
            <w:pPr>
              <w:rPr>
                <w:rFonts w:ascii="Times New Roman" w:eastAsia="Times New Roman" w:hAnsi="Times New Roman" w:cs="Times New Roman"/>
                <w:sz w:val="24"/>
                <w:szCs w:val="24"/>
              </w:rPr>
            </w:pPr>
          </w:p>
        </w:tc>
        <w:tc>
          <w:tcPr>
            <w:tcW w:w="1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583E6"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Вітальня</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1EE77" w14:textId="77777777" w:rsidR="00107471" w:rsidRDefault="00107471">
            <w:pPr>
              <w:rPr>
                <w:rFonts w:ascii="Times New Roman" w:eastAsia="Times New Roman" w:hAnsi="Times New Roman" w:cs="Times New Roman"/>
                <w:sz w:val="24"/>
                <w:szCs w:val="24"/>
              </w:rPr>
            </w:pPr>
          </w:p>
        </w:tc>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611E3" w14:textId="77777777" w:rsidR="00107471" w:rsidRDefault="00107471">
            <w:pPr>
              <w:rPr>
                <w:rFonts w:ascii="Times New Roman" w:eastAsia="Times New Roman" w:hAnsi="Times New Roman" w:cs="Times New Roman"/>
                <w:sz w:val="24"/>
                <w:szCs w:val="24"/>
              </w:rPr>
            </w:pPr>
          </w:p>
        </w:tc>
      </w:tr>
      <w:tr w:rsidR="00107471" w14:paraId="26BB7881" w14:textId="77777777">
        <w:tc>
          <w:tcPr>
            <w:tcW w:w="4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A0DFF"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Балкон / лоджія</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7D10B" w14:textId="77777777" w:rsidR="00107471" w:rsidRDefault="00107471">
            <w:pPr>
              <w:rPr>
                <w:rFonts w:ascii="Times New Roman" w:eastAsia="Times New Roman" w:hAnsi="Times New Roman" w:cs="Times New Roman"/>
                <w:sz w:val="24"/>
                <w:szCs w:val="24"/>
              </w:rPr>
            </w:pPr>
          </w:p>
        </w:tc>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B71EF" w14:textId="77777777" w:rsidR="00107471" w:rsidRDefault="00107471">
            <w:pPr>
              <w:rPr>
                <w:rFonts w:ascii="Times New Roman" w:eastAsia="Times New Roman" w:hAnsi="Times New Roman" w:cs="Times New Roman"/>
                <w:sz w:val="24"/>
                <w:szCs w:val="24"/>
              </w:rPr>
            </w:pPr>
          </w:p>
        </w:tc>
        <w:tc>
          <w:tcPr>
            <w:tcW w:w="1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AE96A0"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Інше:</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51F76" w14:textId="77777777" w:rsidR="00107471" w:rsidRDefault="00107471">
            <w:pPr>
              <w:rPr>
                <w:rFonts w:ascii="Times New Roman" w:eastAsia="Times New Roman" w:hAnsi="Times New Roman" w:cs="Times New Roman"/>
                <w:sz w:val="24"/>
                <w:szCs w:val="24"/>
              </w:rPr>
            </w:pPr>
          </w:p>
        </w:tc>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4D992" w14:textId="77777777" w:rsidR="00107471" w:rsidRDefault="00107471">
            <w:pPr>
              <w:rPr>
                <w:rFonts w:ascii="Times New Roman" w:eastAsia="Times New Roman" w:hAnsi="Times New Roman" w:cs="Times New Roman"/>
                <w:sz w:val="24"/>
                <w:szCs w:val="24"/>
              </w:rPr>
            </w:pPr>
          </w:p>
        </w:tc>
      </w:tr>
      <w:tr w:rsidR="00107471" w14:paraId="26F1DCC4" w14:textId="77777777">
        <w:trPr>
          <w:trHeight w:val="440"/>
        </w:trPr>
        <w:tc>
          <w:tcPr>
            <w:tcW w:w="10348"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AA4C4"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Коментарі:</w:t>
            </w:r>
          </w:p>
          <w:p w14:paraId="105F93A6"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B013BC" w14:textId="77777777" w:rsidR="00107471" w:rsidRDefault="00107471">
            <w:pPr>
              <w:rPr>
                <w:rFonts w:ascii="Times New Roman" w:eastAsia="Times New Roman" w:hAnsi="Times New Roman" w:cs="Times New Roman"/>
                <w:sz w:val="24"/>
                <w:szCs w:val="24"/>
              </w:rPr>
            </w:pPr>
          </w:p>
        </w:tc>
      </w:tr>
    </w:tbl>
    <w:p w14:paraId="27AF15AF" w14:textId="77777777" w:rsidR="00107471" w:rsidRDefault="00107471">
      <w:pPr>
        <w:rPr>
          <w:rFonts w:ascii="Times New Roman" w:eastAsia="Times New Roman" w:hAnsi="Times New Roman" w:cs="Times New Roman"/>
          <w:sz w:val="24"/>
          <w:szCs w:val="24"/>
        </w:rPr>
      </w:pPr>
    </w:p>
    <w:tbl>
      <w:tblPr>
        <w:tblStyle w:val="affffffb"/>
        <w:tblW w:w="10490" w:type="dxa"/>
        <w:tblInd w:w="-719" w:type="dxa"/>
        <w:tblLayout w:type="fixed"/>
        <w:tblLook w:val="0400" w:firstRow="0" w:lastRow="0" w:firstColumn="0" w:lastColumn="0" w:noHBand="0" w:noVBand="1"/>
      </w:tblPr>
      <w:tblGrid>
        <w:gridCol w:w="5954"/>
        <w:gridCol w:w="1270"/>
        <w:gridCol w:w="1707"/>
        <w:gridCol w:w="1559"/>
      </w:tblGrid>
      <w:tr w:rsidR="00107471" w14:paraId="3BBE38AA"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FA32F"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Загальна інформація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3F5EC"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У наявності</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7E5340" w14:textId="77777777" w:rsidR="00107471" w:rsidRDefault="00664953">
            <w:pPr>
              <w:ind w:right="-99"/>
              <w:rPr>
                <w:rFonts w:ascii="Times New Roman" w:eastAsia="Times New Roman" w:hAnsi="Times New Roman" w:cs="Times New Roman"/>
                <w:sz w:val="24"/>
                <w:szCs w:val="24"/>
              </w:rPr>
            </w:pPr>
            <w:r>
              <w:rPr>
                <w:rFonts w:ascii="Times New Roman" w:eastAsia="Times New Roman" w:hAnsi="Times New Roman" w:cs="Times New Roman"/>
                <w:sz w:val="24"/>
                <w:szCs w:val="24"/>
              </w:rPr>
              <w:t>Модифіковано</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C9A09" w14:textId="77777777" w:rsidR="00107471" w:rsidRDefault="00664953">
            <w:pPr>
              <w:ind w:right="-105"/>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Потребує модифікації</w:t>
            </w:r>
          </w:p>
        </w:tc>
      </w:tr>
      <w:tr w:rsidR="00107471" w14:paraId="74EF1681" w14:textId="77777777">
        <w:trPr>
          <w:trHeight w:val="232"/>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90B318" w14:textId="77777777" w:rsidR="00107471" w:rsidRDefault="00664953">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335152" w14:textId="77777777" w:rsidR="00107471" w:rsidRDefault="00664953">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C39A11" w14:textId="77777777" w:rsidR="00107471" w:rsidRDefault="00664953">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FA71DD" w14:textId="77777777" w:rsidR="00107471" w:rsidRDefault="00664953">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4</w:t>
            </w:r>
          </w:p>
        </w:tc>
      </w:tr>
      <w:tr w:rsidR="00107471" w14:paraId="68C6BD4F"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F505F"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Широкий коридор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B0993" w14:textId="77777777" w:rsidR="00107471" w:rsidRDefault="00107471">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B4E06" w14:textId="77777777" w:rsidR="00107471" w:rsidRDefault="00107471">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D45AC" w14:textId="77777777" w:rsidR="00107471" w:rsidRDefault="00107471">
            <w:pPr>
              <w:rPr>
                <w:rFonts w:ascii="Times New Roman" w:eastAsia="Times New Roman" w:hAnsi="Times New Roman" w:cs="Times New Roman"/>
                <w:sz w:val="24"/>
                <w:szCs w:val="24"/>
              </w:rPr>
            </w:pPr>
          </w:p>
        </w:tc>
      </w:tr>
      <w:tr w:rsidR="00107471" w14:paraId="20DAE3E1"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97A22"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Поверхня: дерево / ламінат / плитка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F3C8D" w14:textId="77777777" w:rsidR="00107471" w:rsidRDefault="00107471">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2AAAA" w14:textId="77777777" w:rsidR="00107471" w:rsidRDefault="00107471">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A137F" w14:textId="77777777" w:rsidR="00107471" w:rsidRDefault="00107471">
            <w:pPr>
              <w:rPr>
                <w:rFonts w:ascii="Times New Roman" w:eastAsia="Times New Roman" w:hAnsi="Times New Roman" w:cs="Times New Roman"/>
                <w:sz w:val="24"/>
                <w:szCs w:val="24"/>
              </w:rPr>
            </w:pPr>
          </w:p>
        </w:tc>
      </w:tr>
      <w:tr w:rsidR="00107471" w14:paraId="0ED36FDE"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4E211"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Дверний отвір</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169EA" w14:textId="77777777" w:rsidR="00107471" w:rsidRDefault="00107471">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8F146" w14:textId="77777777" w:rsidR="00107471" w:rsidRDefault="00107471">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CFE45" w14:textId="77777777" w:rsidR="00107471" w:rsidRDefault="00107471">
            <w:pPr>
              <w:rPr>
                <w:rFonts w:ascii="Times New Roman" w:eastAsia="Times New Roman" w:hAnsi="Times New Roman" w:cs="Times New Roman"/>
                <w:sz w:val="24"/>
                <w:szCs w:val="24"/>
              </w:rPr>
            </w:pPr>
          </w:p>
        </w:tc>
      </w:tr>
      <w:tr w:rsidR="00107471" w14:paraId="0696D896"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77401C"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Широкий дверний </w:t>
            </w:r>
            <w:proofErr w:type="spellStart"/>
            <w:r>
              <w:rPr>
                <w:rFonts w:ascii="Times New Roman" w:eastAsia="Times New Roman" w:hAnsi="Times New Roman" w:cs="Times New Roman"/>
                <w:sz w:val="24"/>
                <w:szCs w:val="24"/>
              </w:rPr>
              <w:t>пройом</w:t>
            </w:r>
            <w:proofErr w:type="spellEnd"/>
            <w:r>
              <w:rPr>
                <w:rFonts w:ascii="Times New Roman" w:eastAsia="Times New Roman" w:hAnsi="Times New Roman" w:cs="Times New Roman"/>
                <w:sz w:val="24"/>
                <w:szCs w:val="24"/>
              </w:rPr>
              <w:t xml:space="preserve"> ______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34F4E" w14:textId="77777777" w:rsidR="00107471" w:rsidRDefault="00107471">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65B13" w14:textId="77777777" w:rsidR="00107471" w:rsidRDefault="00107471">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0A56A" w14:textId="77777777" w:rsidR="00107471" w:rsidRDefault="00107471">
            <w:pPr>
              <w:rPr>
                <w:rFonts w:ascii="Times New Roman" w:eastAsia="Times New Roman" w:hAnsi="Times New Roman" w:cs="Times New Roman"/>
                <w:sz w:val="24"/>
                <w:szCs w:val="24"/>
              </w:rPr>
            </w:pPr>
          </w:p>
        </w:tc>
      </w:tr>
      <w:tr w:rsidR="00107471" w14:paraId="30C42044"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FA4C4"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Рекомендований розмір дверей_________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0EED5" w14:textId="77777777" w:rsidR="00107471" w:rsidRDefault="00107471">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75657" w14:textId="77777777" w:rsidR="00107471" w:rsidRDefault="00107471">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83633" w14:textId="77777777" w:rsidR="00107471" w:rsidRDefault="00107471">
            <w:pPr>
              <w:rPr>
                <w:rFonts w:ascii="Times New Roman" w:eastAsia="Times New Roman" w:hAnsi="Times New Roman" w:cs="Times New Roman"/>
                <w:sz w:val="24"/>
                <w:szCs w:val="24"/>
              </w:rPr>
            </w:pPr>
          </w:p>
        </w:tc>
      </w:tr>
      <w:tr w:rsidR="00D92ED9" w14:paraId="50AF410E"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68D18"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Демонтувати двері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FBAFE"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5840D"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47E880" w14:textId="77777777" w:rsidR="00D92ED9" w:rsidRDefault="00D92ED9" w:rsidP="00D92ED9">
            <w:pPr>
              <w:rPr>
                <w:rFonts w:ascii="Times New Roman" w:eastAsia="Times New Roman" w:hAnsi="Times New Roman" w:cs="Times New Roman"/>
                <w:sz w:val="24"/>
                <w:szCs w:val="24"/>
              </w:rPr>
            </w:pPr>
          </w:p>
        </w:tc>
      </w:tr>
      <w:tr w:rsidR="00D92ED9" w14:paraId="3D945286"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F85A8"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Установити спеціальні петлі з можливістю відкривання + 4 см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77A7C"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2DC03"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F2753" w14:textId="77777777" w:rsidR="00D92ED9" w:rsidRDefault="00D92ED9" w:rsidP="00D92ED9">
            <w:pPr>
              <w:rPr>
                <w:rFonts w:ascii="Times New Roman" w:eastAsia="Times New Roman" w:hAnsi="Times New Roman" w:cs="Times New Roman"/>
                <w:sz w:val="24"/>
                <w:szCs w:val="24"/>
              </w:rPr>
            </w:pPr>
          </w:p>
        </w:tc>
      </w:tr>
      <w:tr w:rsidR="00D92ED9" w14:paraId="3EE0FD1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EC16F"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Зворотний напрямок відкривання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FA899"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3D75C"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9E633" w14:textId="77777777" w:rsidR="00D92ED9" w:rsidRDefault="00D92ED9" w:rsidP="00D92ED9">
            <w:pPr>
              <w:rPr>
                <w:rFonts w:ascii="Times New Roman" w:eastAsia="Times New Roman" w:hAnsi="Times New Roman" w:cs="Times New Roman"/>
                <w:sz w:val="24"/>
                <w:szCs w:val="24"/>
              </w:rPr>
            </w:pPr>
          </w:p>
        </w:tc>
      </w:tr>
      <w:tr w:rsidR="00D92ED9" w14:paraId="6D301F1D"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9DE34"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Встановити розсувні двері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E46FD"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60012"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D9A2A" w14:textId="77777777" w:rsidR="00D92ED9" w:rsidRDefault="00D92ED9" w:rsidP="00D92ED9">
            <w:pPr>
              <w:rPr>
                <w:rFonts w:ascii="Times New Roman" w:eastAsia="Times New Roman" w:hAnsi="Times New Roman" w:cs="Times New Roman"/>
                <w:sz w:val="24"/>
                <w:szCs w:val="24"/>
              </w:rPr>
            </w:pPr>
          </w:p>
        </w:tc>
      </w:tr>
      <w:tr w:rsidR="00D92ED9" w14:paraId="15DFFA5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67DEA"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Дверна фурнітура подовжена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966E0"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C9CA8"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2A77C" w14:textId="77777777" w:rsidR="00D92ED9" w:rsidRDefault="00D92ED9" w:rsidP="00D92ED9">
            <w:pPr>
              <w:rPr>
                <w:rFonts w:ascii="Times New Roman" w:eastAsia="Times New Roman" w:hAnsi="Times New Roman" w:cs="Times New Roman"/>
                <w:sz w:val="24"/>
                <w:szCs w:val="24"/>
              </w:rPr>
            </w:pPr>
          </w:p>
        </w:tc>
      </w:tr>
      <w:tr w:rsidR="00D92ED9" w14:paraId="5BF4988B"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93C195"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Дверна фурнітура у вигляді важеля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65322"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02FAB"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197AD" w14:textId="77777777" w:rsidR="00D92ED9" w:rsidRDefault="00D92ED9" w:rsidP="00D92ED9">
            <w:pPr>
              <w:rPr>
                <w:rFonts w:ascii="Times New Roman" w:eastAsia="Times New Roman" w:hAnsi="Times New Roman" w:cs="Times New Roman"/>
                <w:sz w:val="24"/>
                <w:szCs w:val="24"/>
              </w:rPr>
            </w:pPr>
          </w:p>
        </w:tc>
      </w:tr>
      <w:tr w:rsidR="00D92ED9" w14:paraId="3A77025B"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CFE63"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Освітлення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7F967"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7AB4D"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37C5F" w14:textId="77777777" w:rsidR="00D92ED9" w:rsidRDefault="00D92ED9" w:rsidP="00D92ED9">
            <w:pPr>
              <w:rPr>
                <w:rFonts w:ascii="Times New Roman" w:eastAsia="Times New Roman" w:hAnsi="Times New Roman" w:cs="Times New Roman"/>
                <w:sz w:val="24"/>
                <w:szCs w:val="24"/>
              </w:rPr>
            </w:pPr>
          </w:p>
        </w:tc>
      </w:tr>
      <w:tr w:rsidR="00D92ED9" w14:paraId="41AE84F3"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23F98"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Доступні вимикачі світла (нижнє/дистанційне керування)</w:t>
            </w:r>
          </w:p>
          <w:p w14:paraId="256E583A" w14:textId="77777777" w:rsidR="00D92ED9" w:rsidRDefault="00D92ED9" w:rsidP="00D92E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клавішні вимикачі з </w:t>
            </w:r>
            <w:proofErr w:type="spellStart"/>
            <w:r>
              <w:rPr>
                <w:rFonts w:ascii="Times New Roman" w:eastAsia="Times New Roman" w:hAnsi="Times New Roman" w:cs="Times New Roman"/>
                <w:sz w:val="24"/>
                <w:szCs w:val="24"/>
              </w:rPr>
              <w:t>підсвіткою</w:t>
            </w:r>
            <w:proofErr w:type="spellEnd"/>
            <w:r>
              <w:rPr>
                <w:rFonts w:ascii="Times New Roman" w:eastAsia="Times New Roman" w:hAnsi="Times New Roman" w:cs="Times New Roman"/>
                <w:sz w:val="24"/>
                <w:szCs w:val="24"/>
              </w:rPr>
              <w:t xml:space="preserve"> (краще встановлювати в передпокої, спальні, коридорах, кухні).</w:t>
            </w:r>
          </w:p>
          <w:p w14:paraId="153B70C8"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Висота розеток, вимикачів: ______ від підлоги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26C9E"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DB992"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4FD84" w14:textId="77777777" w:rsidR="00D92ED9" w:rsidRDefault="00D92ED9" w:rsidP="00D92ED9">
            <w:pPr>
              <w:rPr>
                <w:rFonts w:ascii="Times New Roman" w:eastAsia="Times New Roman" w:hAnsi="Times New Roman" w:cs="Times New Roman"/>
                <w:sz w:val="24"/>
                <w:szCs w:val="24"/>
              </w:rPr>
            </w:pPr>
          </w:p>
        </w:tc>
      </w:tr>
      <w:tr w:rsidR="00D92ED9" w14:paraId="2BB1243D"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F2981"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Освітлення з датчиком руху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821CA"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519BF"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9ACA6" w14:textId="77777777" w:rsidR="00D92ED9" w:rsidRDefault="00D92ED9" w:rsidP="00D92ED9">
            <w:pPr>
              <w:rPr>
                <w:rFonts w:ascii="Times New Roman" w:eastAsia="Times New Roman" w:hAnsi="Times New Roman" w:cs="Times New Roman"/>
                <w:sz w:val="24"/>
                <w:szCs w:val="24"/>
              </w:rPr>
            </w:pPr>
          </w:p>
        </w:tc>
      </w:tr>
      <w:tr w:rsidR="00D92ED9" w14:paraId="0EDBCA9F"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7FA06"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Освітлення з таймером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F850F"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051DC"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154B7" w14:textId="77777777" w:rsidR="00D92ED9" w:rsidRDefault="00D92ED9" w:rsidP="00D92ED9">
            <w:pPr>
              <w:rPr>
                <w:rFonts w:ascii="Times New Roman" w:eastAsia="Times New Roman" w:hAnsi="Times New Roman" w:cs="Times New Roman"/>
                <w:sz w:val="24"/>
                <w:szCs w:val="24"/>
              </w:rPr>
            </w:pPr>
          </w:p>
        </w:tc>
      </w:tr>
      <w:tr w:rsidR="00D92ED9" w14:paraId="7EBF869E" w14:textId="77777777">
        <w:trPr>
          <w:trHeight w:val="503"/>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8FCF2"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Світлодіодна полоса </w:t>
            </w:r>
            <w:proofErr w:type="spellStart"/>
            <w:r>
              <w:rPr>
                <w:rFonts w:ascii="Times New Roman" w:eastAsia="Times New Roman" w:hAnsi="Times New Roman" w:cs="Times New Roman"/>
                <w:sz w:val="24"/>
                <w:szCs w:val="24"/>
              </w:rPr>
              <w:t>підсвітки</w:t>
            </w:r>
            <w:proofErr w:type="spellEnd"/>
            <w:r>
              <w:rPr>
                <w:rFonts w:ascii="Times New Roman" w:eastAsia="Times New Roman" w:hAnsi="Times New Roman" w:cs="Times New Roman"/>
                <w:sz w:val="24"/>
                <w:szCs w:val="24"/>
              </w:rPr>
              <w:t>, довжина 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C98D3"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F8002"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ED71E" w14:textId="77777777" w:rsidR="00D92ED9" w:rsidRDefault="00D92ED9" w:rsidP="00D92ED9">
            <w:pPr>
              <w:rPr>
                <w:rFonts w:ascii="Times New Roman" w:eastAsia="Times New Roman" w:hAnsi="Times New Roman" w:cs="Times New Roman"/>
                <w:sz w:val="24"/>
                <w:szCs w:val="24"/>
              </w:rPr>
            </w:pPr>
          </w:p>
        </w:tc>
      </w:tr>
      <w:tr w:rsidR="00D92ED9" w14:paraId="43A5EAF9" w14:textId="77777777">
        <w:trPr>
          <w:trHeight w:val="525"/>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C4AD2"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Електрика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F11A9"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56326"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99215" w14:textId="77777777" w:rsidR="00D92ED9" w:rsidRDefault="00D92ED9" w:rsidP="00D92ED9">
            <w:pPr>
              <w:rPr>
                <w:rFonts w:ascii="Times New Roman" w:eastAsia="Times New Roman" w:hAnsi="Times New Roman" w:cs="Times New Roman"/>
                <w:sz w:val="24"/>
                <w:szCs w:val="24"/>
              </w:rPr>
            </w:pPr>
          </w:p>
        </w:tc>
      </w:tr>
      <w:tr w:rsidR="00D92ED9" w14:paraId="3A027A2D"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426E7"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Додаткові електричні розетки для підключення освітлювальних приладів</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53A98"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65A86C"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AEA7C" w14:textId="77777777" w:rsidR="00D92ED9" w:rsidRDefault="00D92ED9" w:rsidP="00D92ED9">
            <w:pPr>
              <w:rPr>
                <w:rFonts w:ascii="Times New Roman" w:eastAsia="Times New Roman" w:hAnsi="Times New Roman" w:cs="Times New Roman"/>
                <w:sz w:val="24"/>
                <w:szCs w:val="24"/>
              </w:rPr>
            </w:pPr>
          </w:p>
        </w:tc>
      </w:tr>
      <w:tr w:rsidR="00D92ED9" w14:paraId="4B57938E" w14:textId="77777777">
        <w:trPr>
          <w:trHeight w:val="537"/>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5F61B"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 до розеток (нижнє / дистанційне керування)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F108C"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7AA12E"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61EC8" w14:textId="77777777" w:rsidR="00D92ED9" w:rsidRDefault="00D92ED9" w:rsidP="00D92ED9">
            <w:pPr>
              <w:rPr>
                <w:rFonts w:ascii="Times New Roman" w:eastAsia="Times New Roman" w:hAnsi="Times New Roman" w:cs="Times New Roman"/>
                <w:sz w:val="24"/>
                <w:szCs w:val="24"/>
              </w:rPr>
            </w:pPr>
          </w:p>
        </w:tc>
      </w:tr>
      <w:tr w:rsidR="00D12319" w14:paraId="6F8BD67F" w14:textId="77777777" w:rsidTr="00D12319">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1BCF2F" w14:textId="77777777" w:rsidR="00D12319" w:rsidRDefault="00D12319" w:rsidP="00D12319">
            <w:pPr>
              <w:jc w:val="center"/>
              <w:rPr>
                <w:rFonts w:ascii="Times New Roman" w:eastAsia="Times New Roman" w:hAnsi="Times New Roman" w:cs="Times New Roman"/>
                <w:sz w:val="24"/>
                <w:szCs w:val="24"/>
              </w:rPr>
            </w:pPr>
            <w:r>
              <w:rPr>
                <w:rFonts w:ascii="Times New Roman" w:eastAsia="Times New Roman" w:hAnsi="Times New Roman" w:cs="Times New Roman"/>
                <w:b/>
              </w:rPr>
              <w:lastRenderedPageBreak/>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E83EE1" w14:textId="77777777" w:rsidR="00D12319" w:rsidRDefault="00D12319" w:rsidP="00D12319">
            <w:pPr>
              <w:jc w:val="center"/>
              <w:rPr>
                <w:rFonts w:ascii="Times New Roman" w:eastAsia="Times New Roman" w:hAnsi="Times New Roman" w:cs="Times New Roman"/>
                <w:sz w:val="24"/>
                <w:szCs w:val="24"/>
              </w:rPr>
            </w:pPr>
            <w:r>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C0FA81" w14:textId="77777777" w:rsidR="00D12319" w:rsidRDefault="00D12319" w:rsidP="00D12319">
            <w:pPr>
              <w:jc w:val="center"/>
              <w:rPr>
                <w:rFonts w:ascii="Times New Roman" w:eastAsia="Times New Roman" w:hAnsi="Times New Roman" w:cs="Times New Roman"/>
                <w:sz w:val="24"/>
                <w:szCs w:val="24"/>
              </w:rPr>
            </w:pPr>
            <w:r>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570C9D" w14:textId="77777777" w:rsidR="00D12319" w:rsidRDefault="00D12319" w:rsidP="00D12319">
            <w:pPr>
              <w:jc w:val="center"/>
              <w:rPr>
                <w:rFonts w:ascii="Times New Roman" w:eastAsia="Times New Roman" w:hAnsi="Times New Roman" w:cs="Times New Roman"/>
                <w:sz w:val="24"/>
                <w:szCs w:val="24"/>
              </w:rPr>
            </w:pPr>
            <w:r>
              <w:rPr>
                <w:rFonts w:ascii="Times New Roman" w:eastAsia="Times New Roman" w:hAnsi="Times New Roman" w:cs="Times New Roman"/>
                <w:b/>
              </w:rPr>
              <w:t>4</w:t>
            </w:r>
          </w:p>
        </w:tc>
      </w:tr>
      <w:tr w:rsidR="00D92ED9" w14:paraId="5126622E"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504781"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Висота розташування електричних розеток – висота крісла колісного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3F608"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26667"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F3A90" w14:textId="77777777" w:rsidR="00D92ED9" w:rsidRDefault="00D92ED9" w:rsidP="00D92ED9">
            <w:pPr>
              <w:rPr>
                <w:rFonts w:ascii="Times New Roman" w:eastAsia="Times New Roman" w:hAnsi="Times New Roman" w:cs="Times New Roman"/>
                <w:sz w:val="24"/>
                <w:szCs w:val="24"/>
              </w:rPr>
            </w:pPr>
          </w:p>
        </w:tc>
      </w:tr>
      <w:tr w:rsidR="00D92ED9" w14:paraId="25D6B289"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15D92"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Доступ з кімнати в кімнату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F823C"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3E341"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21BF1" w14:textId="77777777" w:rsidR="00D92ED9" w:rsidRDefault="00D92ED9" w:rsidP="00D92ED9">
            <w:pPr>
              <w:rPr>
                <w:rFonts w:ascii="Times New Roman" w:eastAsia="Times New Roman" w:hAnsi="Times New Roman" w:cs="Times New Roman"/>
                <w:sz w:val="24"/>
                <w:szCs w:val="24"/>
              </w:rPr>
            </w:pPr>
          </w:p>
        </w:tc>
      </w:tr>
      <w:tr w:rsidR="00D92ED9" w14:paraId="6902AD3F"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BFE46"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Потрібна стельова рейка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6885C"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A35D2"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F91A0" w14:textId="77777777" w:rsidR="00D92ED9" w:rsidRDefault="00D92ED9" w:rsidP="00D92ED9">
            <w:pPr>
              <w:rPr>
                <w:rFonts w:ascii="Times New Roman" w:eastAsia="Times New Roman" w:hAnsi="Times New Roman" w:cs="Times New Roman"/>
                <w:sz w:val="24"/>
                <w:szCs w:val="24"/>
              </w:rPr>
            </w:pPr>
          </w:p>
        </w:tc>
      </w:tr>
      <w:tr w:rsidR="00D92ED9" w14:paraId="7B9AE21D"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D291F"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Засіб для переміщення в ліжку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F5EEE"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9B40B"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CCCD4" w14:textId="77777777" w:rsidR="00D92ED9" w:rsidRDefault="00D92ED9" w:rsidP="00D92ED9">
            <w:pPr>
              <w:rPr>
                <w:rFonts w:ascii="Times New Roman" w:eastAsia="Times New Roman" w:hAnsi="Times New Roman" w:cs="Times New Roman"/>
                <w:sz w:val="24"/>
                <w:szCs w:val="24"/>
              </w:rPr>
            </w:pPr>
          </w:p>
        </w:tc>
      </w:tr>
      <w:tr w:rsidR="00D92ED9" w14:paraId="32324A30"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17189"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Засіб для переміщення у ванній кімнаті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D907B"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C6DF7"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367D0" w14:textId="77777777" w:rsidR="00D92ED9" w:rsidRDefault="00D92ED9" w:rsidP="00D92ED9">
            <w:pPr>
              <w:rPr>
                <w:rFonts w:ascii="Times New Roman" w:eastAsia="Times New Roman" w:hAnsi="Times New Roman" w:cs="Times New Roman"/>
                <w:sz w:val="24"/>
                <w:szCs w:val="24"/>
              </w:rPr>
            </w:pPr>
          </w:p>
        </w:tc>
      </w:tr>
      <w:tr w:rsidR="00D92ED9" w14:paraId="31E25E14"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4F30C"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Засіб для переміщення з кімнати в кімнату (мобільний підйомник)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CE482"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D71E34"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E759A" w14:textId="77777777" w:rsidR="00D92ED9" w:rsidRDefault="00D92ED9" w:rsidP="00D92ED9">
            <w:pPr>
              <w:rPr>
                <w:rFonts w:ascii="Times New Roman" w:eastAsia="Times New Roman" w:hAnsi="Times New Roman" w:cs="Times New Roman"/>
                <w:sz w:val="24"/>
                <w:szCs w:val="24"/>
              </w:rPr>
            </w:pPr>
          </w:p>
        </w:tc>
      </w:tr>
      <w:tr w:rsidR="00D92ED9" w14:paraId="406B1A2D" w14:textId="77777777" w:rsidTr="008C0795">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0631EB" w14:textId="38C1CECE"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Інше</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B5E6E7" w14:textId="6C6BC94B"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680049" w14:textId="4D05A3DA"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DFDE96" w14:textId="67FC16DA" w:rsidR="00D92ED9" w:rsidRDefault="00D92ED9" w:rsidP="00D92ED9">
            <w:pPr>
              <w:rPr>
                <w:rFonts w:ascii="Times New Roman" w:eastAsia="Times New Roman" w:hAnsi="Times New Roman" w:cs="Times New Roman"/>
                <w:sz w:val="24"/>
                <w:szCs w:val="24"/>
              </w:rPr>
            </w:pPr>
          </w:p>
        </w:tc>
      </w:tr>
      <w:tr w:rsidR="00D92ED9" w14:paraId="1248FDFD"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CC76F"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Загальна безпека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BA90C"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0DBEA"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1A6CD" w14:textId="77777777" w:rsidR="00D92ED9" w:rsidRDefault="00D92ED9" w:rsidP="00D92ED9">
            <w:pPr>
              <w:rPr>
                <w:rFonts w:ascii="Times New Roman" w:eastAsia="Times New Roman" w:hAnsi="Times New Roman" w:cs="Times New Roman"/>
                <w:sz w:val="24"/>
                <w:szCs w:val="24"/>
              </w:rPr>
            </w:pPr>
          </w:p>
        </w:tc>
      </w:tr>
      <w:tr w:rsidR="00D92ED9" w14:paraId="141DDE0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47B86"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Додаткове освітлення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38863"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42D75"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E0C622" w14:textId="77777777" w:rsidR="00D92ED9" w:rsidRDefault="00D92ED9" w:rsidP="00D92ED9">
            <w:pPr>
              <w:rPr>
                <w:rFonts w:ascii="Times New Roman" w:eastAsia="Times New Roman" w:hAnsi="Times New Roman" w:cs="Times New Roman"/>
                <w:sz w:val="24"/>
                <w:szCs w:val="24"/>
              </w:rPr>
            </w:pPr>
          </w:p>
        </w:tc>
      </w:tr>
      <w:tr w:rsidR="00D92ED9" w14:paraId="0C63C9F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B2D39"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Зовнішнє освітлення з датчиком руху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2C18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6CEAD"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3A814" w14:textId="77777777" w:rsidR="00D92ED9" w:rsidRDefault="00D92ED9" w:rsidP="00D92ED9">
            <w:pPr>
              <w:rPr>
                <w:rFonts w:ascii="Times New Roman" w:eastAsia="Times New Roman" w:hAnsi="Times New Roman" w:cs="Times New Roman"/>
                <w:sz w:val="24"/>
                <w:szCs w:val="24"/>
              </w:rPr>
            </w:pPr>
          </w:p>
        </w:tc>
      </w:tr>
      <w:tr w:rsidR="00D92ED9" w14:paraId="270E6D10"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76271"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Сигналізація датчика чадного газу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869DC"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1EA78"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2CFDB9" w14:textId="77777777" w:rsidR="00D92ED9" w:rsidRDefault="00D92ED9" w:rsidP="00D92ED9">
            <w:pPr>
              <w:rPr>
                <w:rFonts w:ascii="Times New Roman" w:eastAsia="Times New Roman" w:hAnsi="Times New Roman" w:cs="Times New Roman"/>
                <w:sz w:val="24"/>
                <w:szCs w:val="24"/>
              </w:rPr>
            </w:pPr>
          </w:p>
        </w:tc>
      </w:tr>
      <w:tr w:rsidR="00D92ED9" w14:paraId="6367C0B7"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AC3E5"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Стандартна пожежна сигналізація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A142A"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45F5C"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B0691" w14:textId="77777777" w:rsidR="00D92ED9" w:rsidRDefault="00D92ED9" w:rsidP="00D92ED9">
            <w:pPr>
              <w:rPr>
                <w:rFonts w:ascii="Times New Roman" w:eastAsia="Times New Roman" w:hAnsi="Times New Roman" w:cs="Times New Roman"/>
                <w:sz w:val="24"/>
                <w:szCs w:val="24"/>
              </w:rPr>
            </w:pPr>
          </w:p>
        </w:tc>
      </w:tr>
      <w:tr w:rsidR="00D92ED9" w14:paraId="0765B37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916BB"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Візуальна пожежна сигналізація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9CD23"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FA351"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9079B" w14:textId="77777777" w:rsidR="00D92ED9" w:rsidRDefault="00D92ED9" w:rsidP="00D92ED9">
            <w:pPr>
              <w:rPr>
                <w:rFonts w:ascii="Times New Roman" w:eastAsia="Times New Roman" w:hAnsi="Times New Roman" w:cs="Times New Roman"/>
                <w:sz w:val="24"/>
                <w:szCs w:val="24"/>
              </w:rPr>
            </w:pPr>
          </w:p>
        </w:tc>
      </w:tr>
      <w:tr w:rsidR="00D92ED9" w14:paraId="4D6506D4"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2436D"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Стандартний дверний замок, висота_______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1A81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9EE4B"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783B9" w14:textId="77777777" w:rsidR="00D92ED9" w:rsidRDefault="00D92ED9" w:rsidP="00D92ED9">
            <w:pPr>
              <w:rPr>
                <w:rFonts w:ascii="Times New Roman" w:eastAsia="Times New Roman" w:hAnsi="Times New Roman" w:cs="Times New Roman"/>
                <w:sz w:val="24"/>
                <w:szCs w:val="24"/>
              </w:rPr>
            </w:pPr>
          </w:p>
        </w:tc>
      </w:tr>
      <w:tr w:rsidR="00D92ED9" w14:paraId="03539BD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3DCD1"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Візуальний дверний замок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B03AE"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92E8A"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B0F38" w14:textId="77777777" w:rsidR="00D92ED9" w:rsidRDefault="00D92ED9" w:rsidP="00D92ED9">
            <w:pPr>
              <w:rPr>
                <w:rFonts w:ascii="Times New Roman" w:eastAsia="Times New Roman" w:hAnsi="Times New Roman" w:cs="Times New Roman"/>
                <w:sz w:val="24"/>
                <w:szCs w:val="24"/>
              </w:rPr>
            </w:pPr>
          </w:p>
        </w:tc>
      </w:tr>
      <w:tr w:rsidR="00D92ED9" w14:paraId="6980019D"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DEE9B"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Дверний дзвінок - рівень крісла колісного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77AF1"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436BB"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49334" w14:textId="77777777" w:rsidR="00D92ED9" w:rsidRDefault="00D92ED9" w:rsidP="00D92ED9">
            <w:pPr>
              <w:rPr>
                <w:rFonts w:ascii="Times New Roman" w:eastAsia="Times New Roman" w:hAnsi="Times New Roman" w:cs="Times New Roman"/>
                <w:sz w:val="24"/>
                <w:szCs w:val="24"/>
              </w:rPr>
            </w:pPr>
          </w:p>
        </w:tc>
      </w:tr>
      <w:tr w:rsidR="00D92ED9" w14:paraId="34409069"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AC810"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Стандартний дверний дзвінок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9FA75"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BA4308"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A4C5F" w14:textId="77777777" w:rsidR="00D92ED9" w:rsidRDefault="00D92ED9" w:rsidP="00D92ED9">
            <w:pPr>
              <w:rPr>
                <w:rFonts w:ascii="Times New Roman" w:eastAsia="Times New Roman" w:hAnsi="Times New Roman" w:cs="Times New Roman"/>
                <w:sz w:val="24"/>
                <w:szCs w:val="24"/>
              </w:rPr>
            </w:pPr>
          </w:p>
        </w:tc>
      </w:tr>
      <w:tr w:rsidR="00D92ED9" w14:paraId="3672C5B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0D2F4"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Візуальний дверний дзвінок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9A711"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B1B81"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B0604" w14:textId="77777777" w:rsidR="00D92ED9" w:rsidRDefault="00D92ED9" w:rsidP="00D92ED9">
            <w:pPr>
              <w:rPr>
                <w:rFonts w:ascii="Times New Roman" w:eastAsia="Times New Roman" w:hAnsi="Times New Roman" w:cs="Times New Roman"/>
                <w:sz w:val="24"/>
                <w:szCs w:val="24"/>
              </w:rPr>
            </w:pPr>
          </w:p>
        </w:tc>
      </w:tr>
      <w:tr w:rsidR="00D92ED9" w14:paraId="18AC3757"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78D23"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Дверний дзвінок – рівень крісла колісного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E767E"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4A681"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45777" w14:textId="77777777" w:rsidR="00D92ED9" w:rsidRDefault="00D92ED9" w:rsidP="00D92ED9">
            <w:pPr>
              <w:rPr>
                <w:rFonts w:ascii="Times New Roman" w:eastAsia="Times New Roman" w:hAnsi="Times New Roman" w:cs="Times New Roman"/>
                <w:sz w:val="24"/>
                <w:szCs w:val="24"/>
              </w:rPr>
            </w:pPr>
          </w:p>
        </w:tc>
      </w:tr>
      <w:tr w:rsidR="00D92ED9" w14:paraId="18078BE1"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3C68B"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Меблі </w:t>
            </w:r>
            <w:proofErr w:type="spellStart"/>
            <w:r>
              <w:rPr>
                <w:rFonts w:ascii="Times New Roman" w:eastAsia="Times New Roman" w:hAnsi="Times New Roman" w:cs="Times New Roman"/>
                <w:sz w:val="24"/>
                <w:szCs w:val="24"/>
              </w:rPr>
              <w:t>мʼякі</w:t>
            </w:r>
            <w:proofErr w:type="spellEnd"/>
          </w:p>
          <w:p w14:paraId="54749657" w14:textId="77777777" w:rsidR="00D92ED9" w:rsidRDefault="00CE0B89" w:rsidP="00D92ED9">
            <w:pPr>
              <w:rPr>
                <w:rFonts w:ascii="Times New Roman" w:eastAsia="Times New Roman" w:hAnsi="Times New Roman" w:cs="Times New Roman"/>
                <w:sz w:val="24"/>
                <w:szCs w:val="24"/>
              </w:rPr>
            </w:pPr>
            <w:sdt>
              <w:sdtPr>
                <w:tag w:val="goog_rdk_69"/>
                <w:id w:val="1369954362"/>
              </w:sdt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висота меблів__________________________________</w:t>
            </w:r>
          </w:p>
          <w:p w14:paraId="17B86B43"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w:t>
            </w:r>
          </w:p>
          <w:p w14:paraId="18F7B326" w14:textId="77777777" w:rsidR="00D92ED9" w:rsidRDefault="00CE0B89" w:rsidP="00D92ED9">
            <w:pPr>
              <w:rPr>
                <w:rFonts w:ascii="Times New Roman" w:eastAsia="Times New Roman" w:hAnsi="Times New Roman" w:cs="Times New Roman"/>
                <w:sz w:val="24"/>
                <w:szCs w:val="24"/>
              </w:rPr>
            </w:pPr>
            <w:sdt>
              <w:sdtPr>
                <w:tag w:val="goog_rdk_70"/>
                <w:id w:val="-1666399412"/>
              </w:sdt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жорсткість</w:t>
            </w:r>
          </w:p>
          <w:p w14:paraId="71A0690E" w14:textId="77777777" w:rsidR="00D92ED9" w:rsidRDefault="00CE0B89" w:rsidP="00D92ED9">
            <w:pPr>
              <w:rPr>
                <w:rFonts w:ascii="Times New Roman" w:eastAsia="Times New Roman" w:hAnsi="Times New Roman" w:cs="Times New Roman"/>
                <w:sz w:val="24"/>
                <w:szCs w:val="24"/>
              </w:rPr>
            </w:pPr>
            <w:sdt>
              <w:sdtPr>
                <w:tag w:val="goog_rdk_71"/>
                <w:id w:val="-1307622602"/>
              </w:sdt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підлокітники</w:t>
            </w:r>
          </w:p>
          <w:p w14:paraId="289EF02F" w14:textId="42145F4C" w:rsidR="00D92ED9" w:rsidRPr="006468D7" w:rsidRDefault="00CE0B89" w:rsidP="00D92ED9">
            <w:pPr>
              <w:rPr>
                <w:rFonts w:ascii="Times New Roman" w:eastAsia="Times New Roman" w:hAnsi="Times New Roman" w:cs="Times New Roman"/>
                <w:sz w:val="24"/>
                <w:szCs w:val="24"/>
                <w:lang w:val="uk-UA"/>
              </w:rPr>
            </w:pPr>
            <w:sdt>
              <w:sdtPr>
                <w:tag w:val="goog_rdk_72"/>
                <w:id w:val="-1083757677"/>
              </w:sdt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Інші меблі____________________________________</w:t>
            </w:r>
            <w:r w:rsidR="00D92ED9">
              <w:rPr>
                <w:rFonts w:ascii="Times New Roman" w:eastAsia="Times New Roman" w:hAnsi="Times New Roman" w:cs="Times New Roman"/>
                <w:sz w:val="24"/>
                <w:szCs w:val="24"/>
              </w:rPr>
              <w:br/>
              <w:t>_______________________________________________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10028"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FEA81"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426F7" w14:textId="77777777" w:rsidR="00D92ED9" w:rsidRDefault="00D92ED9" w:rsidP="00D92ED9">
            <w:pPr>
              <w:rPr>
                <w:rFonts w:ascii="Times New Roman" w:eastAsia="Times New Roman" w:hAnsi="Times New Roman" w:cs="Times New Roman"/>
                <w:sz w:val="24"/>
                <w:szCs w:val="24"/>
              </w:rPr>
            </w:pPr>
          </w:p>
        </w:tc>
      </w:tr>
      <w:tr w:rsidR="00D92ED9" w14:paraId="5F9E7343"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F3F15" w14:textId="4AB54376" w:rsidR="00D92ED9" w:rsidRDefault="00D92ED9" w:rsidP="001F6586">
            <w:pPr>
              <w:rPr>
                <w:rFonts w:ascii="Times New Roman" w:eastAsia="Times New Roman" w:hAnsi="Times New Roman" w:cs="Times New Roman"/>
                <w:sz w:val="24"/>
                <w:szCs w:val="24"/>
              </w:rPr>
            </w:pPr>
            <w:r>
              <w:rPr>
                <w:rFonts w:ascii="Times New Roman" w:eastAsia="Times New Roman" w:hAnsi="Times New Roman" w:cs="Times New Roman"/>
                <w:sz w:val="24"/>
                <w:szCs w:val="24"/>
              </w:rPr>
              <w:t>Інше</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3DAD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EB475"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DC43E" w14:textId="77777777" w:rsidR="00D92ED9" w:rsidRDefault="00D92ED9" w:rsidP="00D92ED9">
            <w:pPr>
              <w:rPr>
                <w:rFonts w:ascii="Times New Roman" w:eastAsia="Times New Roman" w:hAnsi="Times New Roman" w:cs="Times New Roman"/>
                <w:sz w:val="24"/>
                <w:szCs w:val="24"/>
              </w:rPr>
            </w:pPr>
          </w:p>
        </w:tc>
      </w:tr>
      <w:tr w:rsidR="001F6586" w14:paraId="49810C39" w14:textId="77777777" w:rsidTr="00A567D0">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EA345D"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lastRenderedPageBreak/>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E79A97"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2285A6"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6DEF45"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4</w:t>
            </w:r>
          </w:p>
        </w:tc>
      </w:tr>
      <w:tr w:rsidR="00D92ED9" w14:paraId="5F75E283"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8AB07"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Місця, де можна спіткнутися (включно, але без обмеження таким переліком: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615A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91636"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5E318" w14:textId="77777777" w:rsidR="00D92ED9" w:rsidRDefault="00D92ED9" w:rsidP="00D92ED9">
            <w:pPr>
              <w:rPr>
                <w:rFonts w:ascii="Times New Roman" w:eastAsia="Times New Roman" w:hAnsi="Times New Roman" w:cs="Times New Roman"/>
                <w:sz w:val="24"/>
                <w:szCs w:val="24"/>
              </w:rPr>
            </w:pPr>
          </w:p>
        </w:tc>
      </w:tr>
      <w:tr w:rsidR="00D92ED9" w14:paraId="4DAFA12F"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7FB0C7"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Килимки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D9F6D"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A1055"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170C1" w14:textId="77777777" w:rsidR="00D92ED9" w:rsidRDefault="00D92ED9" w:rsidP="00D92ED9">
            <w:pPr>
              <w:rPr>
                <w:rFonts w:ascii="Times New Roman" w:eastAsia="Times New Roman" w:hAnsi="Times New Roman" w:cs="Times New Roman"/>
                <w:sz w:val="24"/>
                <w:szCs w:val="24"/>
              </w:rPr>
            </w:pPr>
          </w:p>
        </w:tc>
      </w:tr>
      <w:tr w:rsidR="00D92ED9" w14:paraId="71C024E9"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778B1"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Електричні шнури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DF85E"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DEE5E"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E32D0" w14:textId="77777777" w:rsidR="00D92ED9" w:rsidRDefault="00D92ED9" w:rsidP="00D92ED9">
            <w:pPr>
              <w:rPr>
                <w:rFonts w:ascii="Times New Roman" w:eastAsia="Times New Roman" w:hAnsi="Times New Roman" w:cs="Times New Roman"/>
                <w:sz w:val="24"/>
                <w:szCs w:val="24"/>
              </w:rPr>
            </w:pPr>
          </w:p>
        </w:tc>
      </w:tr>
      <w:tr w:rsidR="00D92ED9" w14:paraId="0B0BEEC2"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4E631"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Нещільне килимове покриття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FE73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5840A"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75EC7" w14:textId="77777777" w:rsidR="00D92ED9" w:rsidRDefault="00D92ED9" w:rsidP="00D92ED9">
            <w:pPr>
              <w:rPr>
                <w:rFonts w:ascii="Times New Roman" w:eastAsia="Times New Roman" w:hAnsi="Times New Roman" w:cs="Times New Roman"/>
                <w:sz w:val="24"/>
                <w:szCs w:val="24"/>
              </w:rPr>
            </w:pPr>
          </w:p>
        </w:tc>
      </w:tr>
      <w:tr w:rsidR="00D92ED9" w14:paraId="43524CD1"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3429E"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Килимове покриття з низьким ворсом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FA5CE"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893B8"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7E969" w14:textId="77777777" w:rsidR="00D92ED9" w:rsidRDefault="00D92ED9" w:rsidP="00D92ED9">
            <w:pPr>
              <w:rPr>
                <w:rFonts w:ascii="Times New Roman" w:eastAsia="Times New Roman" w:hAnsi="Times New Roman" w:cs="Times New Roman"/>
                <w:sz w:val="24"/>
                <w:szCs w:val="24"/>
              </w:rPr>
            </w:pPr>
          </w:p>
        </w:tc>
      </w:tr>
      <w:tr w:rsidR="00D92ED9" w14:paraId="7627D40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9C870"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Килимове покриття з високим ворсом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B5AB6"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3D2C7"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A1441" w14:textId="77777777" w:rsidR="00D92ED9" w:rsidRDefault="00D92ED9" w:rsidP="00D92ED9">
            <w:pPr>
              <w:rPr>
                <w:rFonts w:ascii="Times New Roman" w:eastAsia="Times New Roman" w:hAnsi="Times New Roman" w:cs="Times New Roman"/>
                <w:sz w:val="24"/>
                <w:szCs w:val="24"/>
              </w:rPr>
            </w:pPr>
          </w:p>
        </w:tc>
      </w:tr>
      <w:tr w:rsidR="00D92ED9" w14:paraId="5D8A6DE4" w14:textId="77777777" w:rsidTr="008C0795">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0E4DAE" w14:textId="2AAA3AC4"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Пошкодження покриття підлоги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C6C11D" w14:textId="2CA15E15" w:rsidR="00D92ED9" w:rsidRDefault="00D92ED9" w:rsidP="00D92ED9">
            <w:pPr>
              <w:jc w:val="cente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EB3228" w14:textId="024F05E2" w:rsidR="00D92ED9" w:rsidRDefault="00D92ED9" w:rsidP="00D92ED9">
            <w:pPr>
              <w:jc w:val="cente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EFD9FD" w14:textId="2029E551" w:rsidR="00D92ED9" w:rsidRDefault="00D92ED9" w:rsidP="00D92ED9">
            <w:pPr>
              <w:jc w:val="center"/>
              <w:rPr>
                <w:rFonts w:ascii="Times New Roman" w:eastAsia="Times New Roman" w:hAnsi="Times New Roman" w:cs="Times New Roman"/>
                <w:sz w:val="24"/>
                <w:szCs w:val="24"/>
              </w:rPr>
            </w:pPr>
          </w:p>
        </w:tc>
      </w:tr>
      <w:tr w:rsidR="00D92ED9" w14:paraId="0A05DA4B"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08EDA"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Кухня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534CF"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7CD88"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49646" w14:textId="77777777" w:rsidR="00D92ED9" w:rsidRDefault="00D92ED9" w:rsidP="00D92ED9">
            <w:pPr>
              <w:rPr>
                <w:rFonts w:ascii="Times New Roman" w:eastAsia="Times New Roman" w:hAnsi="Times New Roman" w:cs="Times New Roman"/>
                <w:sz w:val="24"/>
                <w:szCs w:val="24"/>
              </w:rPr>
            </w:pPr>
          </w:p>
        </w:tc>
      </w:tr>
      <w:tr w:rsidR="00D92ED9" w14:paraId="5A0A94C3"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42113"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Заземлення розеток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5A7B9"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04B88"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E8CC1" w14:textId="77777777" w:rsidR="00D92ED9" w:rsidRDefault="00D92ED9" w:rsidP="00D92ED9">
            <w:pPr>
              <w:rPr>
                <w:rFonts w:ascii="Times New Roman" w:eastAsia="Times New Roman" w:hAnsi="Times New Roman" w:cs="Times New Roman"/>
                <w:sz w:val="24"/>
                <w:szCs w:val="24"/>
              </w:rPr>
            </w:pPr>
          </w:p>
        </w:tc>
      </w:tr>
      <w:tr w:rsidR="00D92ED9" w14:paraId="49AD145D"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9F612"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Кути стільниці гладкі або заокруглені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20CB2"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DE1AF"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7A1F4" w14:textId="77777777" w:rsidR="00D92ED9" w:rsidRDefault="00D92ED9" w:rsidP="00D92ED9">
            <w:pPr>
              <w:rPr>
                <w:rFonts w:ascii="Times New Roman" w:eastAsia="Times New Roman" w:hAnsi="Times New Roman" w:cs="Times New Roman"/>
                <w:sz w:val="24"/>
                <w:szCs w:val="24"/>
              </w:rPr>
            </w:pPr>
          </w:p>
        </w:tc>
      </w:tr>
      <w:tr w:rsidR="00D92ED9" w14:paraId="1191B18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2FE0B"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Змінна висота стільниці є перевагою (70 - 106 см)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89FB2"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3563D"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055A1" w14:textId="77777777" w:rsidR="00D92ED9" w:rsidRDefault="00D92ED9" w:rsidP="00D92ED9">
            <w:pPr>
              <w:rPr>
                <w:rFonts w:ascii="Times New Roman" w:eastAsia="Times New Roman" w:hAnsi="Times New Roman" w:cs="Times New Roman"/>
                <w:sz w:val="24"/>
                <w:szCs w:val="24"/>
              </w:rPr>
            </w:pPr>
          </w:p>
        </w:tc>
      </w:tr>
      <w:tr w:rsidR="00D92ED9" w14:paraId="56A7DBFA"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3FF5B" w14:textId="77777777" w:rsidR="00D92ED9" w:rsidRDefault="00D92ED9" w:rsidP="00D92ED9">
            <w:pPr>
              <w:rPr>
                <w:rFonts w:ascii="Times New Roman" w:eastAsia="Times New Roman" w:hAnsi="Times New Roman" w:cs="Times New Roman"/>
                <w:sz w:val="24"/>
                <w:szCs w:val="24"/>
              </w:rPr>
            </w:pP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7F6D6"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55319"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1BA61" w14:textId="77777777" w:rsidR="00D92ED9" w:rsidRDefault="00D92ED9" w:rsidP="00D92ED9">
            <w:pPr>
              <w:rPr>
                <w:rFonts w:ascii="Times New Roman" w:eastAsia="Times New Roman" w:hAnsi="Times New Roman" w:cs="Times New Roman"/>
                <w:sz w:val="24"/>
                <w:szCs w:val="24"/>
              </w:rPr>
            </w:pPr>
          </w:p>
        </w:tc>
      </w:tr>
      <w:tr w:rsidR="00D92ED9" w14:paraId="5A52C713"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EDD44"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Побутова техніка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B2C3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BB110"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14A6E0" w14:textId="77777777" w:rsidR="00D92ED9" w:rsidRDefault="00D92ED9" w:rsidP="00D92ED9">
            <w:pPr>
              <w:rPr>
                <w:rFonts w:ascii="Times New Roman" w:eastAsia="Times New Roman" w:hAnsi="Times New Roman" w:cs="Times New Roman"/>
                <w:sz w:val="24"/>
                <w:szCs w:val="24"/>
              </w:rPr>
            </w:pPr>
          </w:p>
        </w:tc>
      </w:tr>
      <w:tr w:rsidR="00D92ED9" w14:paraId="53F7412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C0CBA"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Кухонна плита з духовкою</w:t>
            </w:r>
          </w:p>
          <w:p w14:paraId="477119D4" w14:textId="77777777" w:rsidR="00D92ED9" w:rsidRDefault="00CE0B89" w:rsidP="00D92ED9">
            <w:pPr>
              <w:rPr>
                <w:rFonts w:ascii="Times New Roman" w:eastAsia="Times New Roman" w:hAnsi="Times New Roman" w:cs="Times New Roman"/>
                <w:sz w:val="24"/>
                <w:szCs w:val="24"/>
              </w:rPr>
            </w:pPr>
            <w:sdt>
              <w:sdtPr>
                <w:tag w:val="goog_rdk_73"/>
                <w:id w:val="128212087"/>
              </w:sdt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Керування розташоване спереду</w:t>
            </w:r>
          </w:p>
          <w:p w14:paraId="58F8C72F" w14:textId="77777777" w:rsidR="00D92ED9" w:rsidRDefault="00CE0B89" w:rsidP="00D92ED9">
            <w:pPr>
              <w:rPr>
                <w:rFonts w:ascii="Times New Roman" w:eastAsia="Times New Roman" w:hAnsi="Times New Roman" w:cs="Times New Roman"/>
                <w:sz w:val="24"/>
                <w:szCs w:val="24"/>
              </w:rPr>
            </w:pPr>
            <w:sdt>
              <w:sdtPr>
                <w:tag w:val="goog_rdk_74"/>
                <w:id w:val="-1675643923"/>
              </w:sdt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Варильна поверхня гладка </w:t>
            </w:r>
          </w:p>
          <w:p w14:paraId="5AFE48DD" w14:textId="77777777" w:rsidR="00D92ED9" w:rsidRDefault="00CE0B89" w:rsidP="00D92ED9">
            <w:pPr>
              <w:rPr>
                <w:rFonts w:ascii="Times New Roman" w:eastAsia="Times New Roman" w:hAnsi="Times New Roman" w:cs="Times New Roman"/>
                <w:sz w:val="24"/>
                <w:szCs w:val="24"/>
              </w:rPr>
            </w:pPr>
            <w:sdt>
              <w:sdtPr>
                <w:tag w:val="goog_rdk_75"/>
                <w:id w:val="-58173114"/>
              </w:sdt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Індикаторні лампочки варильної поверхні</w:t>
            </w:r>
          </w:p>
          <w:p w14:paraId="683E2A9D" w14:textId="77777777" w:rsidR="00D92ED9" w:rsidRDefault="00CE0B89" w:rsidP="00D92ED9">
            <w:pPr>
              <w:rPr>
                <w:rFonts w:ascii="Times New Roman" w:eastAsia="Times New Roman" w:hAnsi="Times New Roman" w:cs="Times New Roman"/>
                <w:sz w:val="24"/>
                <w:szCs w:val="24"/>
              </w:rPr>
            </w:pPr>
            <w:sdt>
              <w:sdtPr>
                <w:tag w:val="goog_rdk_76"/>
                <w:id w:val="731276461"/>
              </w:sdt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Вбудована духова шафа (висота крісла колісного) </w:t>
            </w:r>
          </w:p>
          <w:p w14:paraId="33F5AB31" w14:textId="77777777" w:rsidR="00D92ED9" w:rsidRDefault="00CE0B89" w:rsidP="00D92ED9">
            <w:pPr>
              <w:rPr>
                <w:rFonts w:ascii="Times New Roman" w:eastAsia="Times New Roman" w:hAnsi="Times New Roman" w:cs="Times New Roman"/>
                <w:sz w:val="24"/>
                <w:szCs w:val="24"/>
              </w:rPr>
            </w:pPr>
            <w:sdt>
              <w:sdtPr>
                <w:tag w:val="goog_rdk_77"/>
                <w:id w:val="-1851873609"/>
              </w:sdt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Дзеркальна поверхня над плитою  (для контролю приготування)</w:t>
            </w:r>
          </w:p>
          <w:p w14:paraId="72B54EB0" w14:textId="77777777" w:rsidR="00D92ED9" w:rsidRDefault="00D92ED9" w:rsidP="00D92ED9">
            <w:pPr>
              <w:rPr>
                <w:rFonts w:ascii="Times New Roman" w:eastAsia="Times New Roman" w:hAnsi="Times New Roman" w:cs="Times New Roman"/>
                <w:sz w:val="24"/>
                <w:szCs w:val="24"/>
              </w:rPr>
            </w:pP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8B89D"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F307B"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3C989" w14:textId="77777777" w:rsidR="00D92ED9" w:rsidRDefault="00D92ED9" w:rsidP="00D92ED9">
            <w:pPr>
              <w:rPr>
                <w:rFonts w:ascii="Times New Roman" w:eastAsia="Times New Roman" w:hAnsi="Times New Roman" w:cs="Times New Roman"/>
                <w:sz w:val="24"/>
                <w:szCs w:val="24"/>
              </w:rPr>
            </w:pPr>
          </w:p>
        </w:tc>
      </w:tr>
      <w:tr w:rsidR="00D92ED9" w14:paraId="1CDF8041"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B0102"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 до мікрохвильової пічки (не надто глибоко на стільниці)</w:t>
            </w:r>
          </w:p>
          <w:p w14:paraId="097D3515"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Висота розміщення_______ від підлоги</w:t>
            </w:r>
          </w:p>
          <w:p w14:paraId="22B27807" w14:textId="4C26D9C5" w:rsidR="001F6586" w:rsidRDefault="001F6586" w:rsidP="00D92ED9">
            <w:pPr>
              <w:rPr>
                <w:rFonts w:ascii="Times New Roman" w:eastAsia="Times New Roman" w:hAnsi="Times New Roman" w:cs="Times New Roman"/>
                <w:sz w:val="24"/>
                <w:szCs w:val="24"/>
              </w:rPr>
            </w:pP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B3774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33390"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DD635" w14:textId="77777777" w:rsidR="00D92ED9" w:rsidRDefault="00D92ED9" w:rsidP="00D92ED9">
            <w:pPr>
              <w:rPr>
                <w:rFonts w:ascii="Times New Roman" w:eastAsia="Times New Roman" w:hAnsi="Times New Roman" w:cs="Times New Roman"/>
                <w:sz w:val="24"/>
                <w:szCs w:val="24"/>
              </w:rPr>
            </w:pPr>
          </w:p>
        </w:tc>
      </w:tr>
      <w:tr w:rsidR="00D92ED9" w14:paraId="04F3BFDC"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7FEA7"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Холодильник </w:t>
            </w:r>
          </w:p>
          <w:p w14:paraId="7601199E"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Потреба в зміні напрямку відкривання </w:t>
            </w:r>
            <w:proofErr w:type="spellStart"/>
            <w:r>
              <w:rPr>
                <w:rFonts w:ascii="Times New Roman" w:eastAsia="Times New Roman" w:hAnsi="Times New Roman" w:cs="Times New Roman"/>
                <w:sz w:val="24"/>
                <w:szCs w:val="24"/>
              </w:rPr>
              <w:t>дверки</w:t>
            </w:r>
            <w:proofErr w:type="spellEnd"/>
            <w:r>
              <w:rPr>
                <w:rFonts w:ascii="Times New Roman" w:eastAsia="Times New Roman" w:hAnsi="Times New Roman" w:cs="Times New Roman"/>
                <w:sz w:val="24"/>
                <w:szCs w:val="24"/>
              </w:rPr>
              <w:t xml:space="preserve"> холодильника (Л/П)</w:t>
            </w:r>
          </w:p>
          <w:p w14:paraId="6DA089E9" w14:textId="77777777" w:rsidR="00D92ED9" w:rsidRDefault="00D92ED9" w:rsidP="00D92ED9">
            <w:pPr>
              <w:rPr>
                <w:rFonts w:ascii="Times New Roman" w:eastAsia="Times New Roman" w:hAnsi="Times New Roman" w:cs="Times New Roman"/>
                <w:sz w:val="24"/>
                <w:szCs w:val="24"/>
              </w:rPr>
            </w:pPr>
          </w:p>
          <w:p w14:paraId="1DEB71D5" w14:textId="77777777" w:rsidR="00D92ED9" w:rsidRDefault="00D92ED9" w:rsidP="00D92ED9">
            <w:pPr>
              <w:rPr>
                <w:rFonts w:ascii="Times New Roman" w:eastAsia="Times New Roman" w:hAnsi="Times New Roman" w:cs="Times New Roman"/>
                <w:sz w:val="24"/>
                <w:szCs w:val="24"/>
              </w:rPr>
            </w:pPr>
          </w:p>
          <w:p w14:paraId="2340B125" w14:textId="463943D1" w:rsidR="00D92ED9" w:rsidRDefault="00D92ED9" w:rsidP="00D92ED9">
            <w:pPr>
              <w:rPr>
                <w:rFonts w:ascii="Times New Roman" w:eastAsia="Times New Roman" w:hAnsi="Times New Roman" w:cs="Times New Roman"/>
                <w:sz w:val="24"/>
                <w:szCs w:val="24"/>
              </w:rPr>
            </w:pP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89DE7"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2E6902"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F2D26" w14:textId="77777777" w:rsidR="00D92ED9" w:rsidRDefault="00D92ED9" w:rsidP="00D92ED9">
            <w:pPr>
              <w:rPr>
                <w:rFonts w:ascii="Times New Roman" w:eastAsia="Times New Roman" w:hAnsi="Times New Roman" w:cs="Times New Roman"/>
                <w:sz w:val="24"/>
                <w:szCs w:val="24"/>
              </w:rPr>
            </w:pPr>
          </w:p>
        </w:tc>
      </w:tr>
      <w:tr w:rsidR="001F6586" w14:paraId="436A32F0" w14:textId="77777777" w:rsidTr="00A567D0">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6B8CC7"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lastRenderedPageBreak/>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048D99"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B92895"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56BBAA"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4</w:t>
            </w:r>
          </w:p>
        </w:tc>
      </w:tr>
      <w:tr w:rsidR="00D92ED9" w14:paraId="7471FD7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6E099"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Посудомийна машина з фронтальним або висувним керуванням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31092"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F8103"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4F46E" w14:textId="77777777" w:rsidR="00D92ED9" w:rsidRDefault="00D92ED9" w:rsidP="00D92ED9">
            <w:pPr>
              <w:rPr>
                <w:rFonts w:ascii="Times New Roman" w:eastAsia="Times New Roman" w:hAnsi="Times New Roman" w:cs="Times New Roman"/>
                <w:sz w:val="24"/>
                <w:szCs w:val="24"/>
              </w:rPr>
            </w:pPr>
          </w:p>
        </w:tc>
      </w:tr>
      <w:tr w:rsidR="00D92ED9" w14:paraId="4E9F2DA6"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5E44F"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Потреба в піднятті посудомийної машини на 15-20 см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488BB"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E6C8F"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7A91B" w14:textId="77777777" w:rsidR="00D92ED9" w:rsidRDefault="00D92ED9" w:rsidP="00D92ED9">
            <w:pPr>
              <w:rPr>
                <w:rFonts w:ascii="Times New Roman" w:eastAsia="Times New Roman" w:hAnsi="Times New Roman" w:cs="Times New Roman"/>
                <w:sz w:val="24"/>
                <w:szCs w:val="24"/>
              </w:rPr>
            </w:pPr>
          </w:p>
        </w:tc>
      </w:tr>
      <w:tr w:rsidR="00D92ED9" w14:paraId="11E2D3E5" w14:textId="77777777">
        <w:trPr>
          <w:trHeight w:val="671"/>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72606"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Шафи / шухляди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AA385"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02260"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3766C" w14:textId="77777777" w:rsidR="00D92ED9" w:rsidRDefault="00D92ED9" w:rsidP="00D92ED9">
            <w:pPr>
              <w:rPr>
                <w:rFonts w:ascii="Times New Roman" w:eastAsia="Times New Roman" w:hAnsi="Times New Roman" w:cs="Times New Roman"/>
                <w:sz w:val="24"/>
                <w:szCs w:val="24"/>
              </w:rPr>
            </w:pPr>
          </w:p>
        </w:tc>
      </w:tr>
      <w:tr w:rsidR="00D92ED9" w14:paraId="5D684ECC"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7B6AE"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Настінні шафи занадто</w:t>
            </w:r>
          </w:p>
          <w:p w14:paraId="65581DC8" w14:textId="77777777" w:rsidR="00D92ED9" w:rsidRDefault="00CE0B89" w:rsidP="00D92ED9">
            <w:pPr>
              <w:rPr>
                <w:rFonts w:ascii="Times New Roman" w:eastAsia="Times New Roman" w:hAnsi="Times New Roman" w:cs="Times New Roman"/>
                <w:sz w:val="24"/>
                <w:szCs w:val="24"/>
              </w:rPr>
            </w:pPr>
            <w:sdt>
              <w:sdtPr>
                <w:tag w:val="goog_rdk_78"/>
                <w:id w:val="292405958"/>
              </w:sdt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високо – опустити на _______см від підлоги</w:t>
            </w:r>
          </w:p>
          <w:p w14:paraId="007B6311" w14:textId="77777777" w:rsidR="00D92ED9" w:rsidRDefault="00CE0B89" w:rsidP="00D92ED9">
            <w:pPr>
              <w:rPr>
                <w:rFonts w:ascii="Times New Roman" w:eastAsia="Times New Roman" w:hAnsi="Times New Roman" w:cs="Times New Roman"/>
                <w:sz w:val="24"/>
                <w:szCs w:val="24"/>
              </w:rPr>
            </w:pPr>
            <w:sdt>
              <w:sdtPr>
                <w:tag w:val="goog_rdk_79"/>
                <w:id w:val="-2040578926"/>
              </w:sdt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низько – підняти на _______см від підлоги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43BC0"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C4ED8D"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D9ED0F" w14:textId="77777777" w:rsidR="00D92ED9" w:rsidRDefault="00D92ED9" w:rsidP="00D92ED9">
            <w:pPr>
              <w:rPr>
                <w:rFonts w:ascii="Times New Roman" w:eastAsia="Times New Roman" w:hAnsi="Times New Roman" w:cs="Times New Roman"/>
                <w:sz w:val="24"/>
                <w:szCs w:val="24"/>
              </w:rPr>
            </w:pPr>
          </w:p>
        </w:tc>
      </w:tr>
      <w:tr w:rsidR="00D92ED9" w14:paraId="6CC0A18B"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D150"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Розмістити додаткові шафи або окремі полиці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19E6F"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80740"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B1710" w14:textId="77777777" w:rsidR="00D92ED9" w:rsidRDefault="00D92ED9" w:rsidP="00D92ED9">
            <w:pPr>
              <w:rPr>
                <w:rFonts w:ascii="Times New Roman" w:eastAsia="Times New Roman" w:hAnsi="Times New Roman" w:cs="Times New Roman"/>
                <w:sz w:val="24"/>
                <w:szCs w:val="24"/>
              </w:rPr>
            </w:pPr>
          </w:p>
        </w:tc>
      </w:tr>
      <w:tr w:rsidR="00D92ED9" w14:paraId="71C1E514" w14:textId="77777777" w:rsidTr="008C0795">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AEDA7A" w14:textId="64B9A07E"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Висота стільниці _______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003B49" w14:textId="415B8778" w:rsidR="00D92ED9" w:rsidRDefault="00D92ED9" w:rsidP="00D92ED9">
            <w:pPr>
              <w:jc w:val="cente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EF2581" w14:textId="5A491946" w:rsidR="00D92ED9" w:rsidRDefault="00D92ED9" w:rsidP="00D92ED9">
            <w:pPr>
              <w:jc w:val="cente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7E925D" w14:textId="1A4EC0DA" w:rsidR="00D92ED9" w:rsidRDefault="00D92ED9" w:rsidP="00D92ED9">
            <w:pPr>
              <w:jc w:val="center"/>
              <w:rPr>
                <w:rFonts w:ascii="Times New Roman" w:eastAsia="Times New Roman" w:hAnsi="Times New Roman" w:cs="Times New Roman"/>
                <w:sz w:val="24"/>
                <w:szCs w:val="24"/>
              </w:rPr>
            </w:pPr>
          </w:p>
        </w:tc>
      </w:tr>
      <w:tr w:rsidR="00D92ED9" w14:paraId="2251DA47"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38F80"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Пересувний стіл на колесах або еквівалент для приготування їжі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510D8"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40550"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C958B" w14:textId="77777777" w:rsidR="00D92ED9" w:rsidRDefault="00D92ED9" w:rsidP="00D92ED9">
            <w:pPr>
              <w:rPr>
                <w:rFonts w:ascii="Times New Roman" w:eastAsia="Times New Roman" w:hAnsi="Times New Roman" w:cs="Times New Roman"/>
                <w:sz w:val="24"/>
                <w:szCs w:val="24"/>
              </w:rPr>
            </w:pPr>
          </w:p>
        </w:tc>
      </w:tr>
      <w:tr w:rsidR="00D92ED9" w14:paraId="4AC5EF34"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F951C"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Доступні тумби з висотою не менше ніж 15 см від підлоги для запобігання ударам пальцями на ногах</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8194D"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F9FC7"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15210" w14:textId="77777777" w:rsidR="00D92ED9" w:rsidRDefault="00D92ED9" w:rsidP="00D92ED9">
            <w:pPr>
              <w:rPr>
                <w:rFonts w:ascii="Times New Roman" w:eastAsia="Times New Roman" w:hAnsi="Times New Roman" w:cs="Times New Roman"/>
                <w:sz w:val="24"/>
                <w:szCs w:val="24"/>
              </w:rPr>
            </w:pPr>
          </w:p>
        </w:tc>
      </w:tr>
      <w:tr w:rsidR="00D92ED9" w14:paraId="20856D92"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66AFF"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Висувні полиці / кошики (повне висування)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376FB"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83374"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AD2CB" w14:textId="77777777" w:rsidR="00D92ED9" w:rsidRDefault="00D92ED9" w:rsidP="00D92ED9">
            <w:pPr>
              <w:rPr>
                <w:rFonts w:ascii="Times New Roman" w:eastAsia="Times New Roman" w:hAnsi="Times New Roman" w:cs="Times New Roman"/>
                <w:sz w:val="24"/>
                <w:szCs w:val="24"/>
              </w:rPr>
            </w:pPr>
          </w:p>
        </w:tc>
      </w:tr>
      <w:tr w:rsidR="00D92ED9" w14:paraId="57132317"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939E1"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Полиці висувні для кутових шаф</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E3D48"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1FD79"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A5F0C8" w14:textId="77777777" w:rsidR="00D92ED9" w:rsidRDefault="00D92ED9" w:rsidP="00D92ED9">
            <w:pPr>
              <w:rPr>
                <w:rFonts w:ascii="Times New Roman" w:eastAsia="Times New Roman" w:hAnsi="Times New Roman" w:cs="Times New Roman"/>
                <w:sz w:val="24"/>
                <w:szCs w:val="24"/>
              </w:rPr>
            </w:pPr>
          </w:p>
        </w:tc>
      </w:tr>
      <w:tr w:rsidR="00D92ED9" w14:paraId="7424C77D"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5FBB4"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Ручки на </w:t>
            </w:r>
            <w:proofErr w:type="spellStart"/>
            <w:r>
              <w:rPr>
                <w:rFonts w:ascii="Times New Roman" w:eastAsia="Times New Roman" w:hAnsi="Times New Roman" w:cs="Times New Roman"/>
                <w:sz w:val="24"/>
                <w:szCs w:val="24"/>
              </w:rPr>
              <w:t>дверках</w:t>
            </w:r>
            <w:proofErr w:type="spellEnd"/>
            <w:r>
              <w:rPr>
                <w:rFonts w:ascii="Times New Roman" w:eastAsia="Times New Roman" w:hAnsi="Times New Roman" w:cs="Times New Roman"/>
                <w:sz w:val="24"/>
                <w:szCs w:val="24"/>
              </w:rPr>
              <w:t xml:space="preserve"> і шухлядах дизайн ____________________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5F3C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59C10"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10761" w14:textId="77777777" w:rsidR="00D92ED9" w:rsidRDefault="00D92ED9" w:rsidP="00D92ED9">
            <w:pPr>
              <w:rPr>
                <w:rFonts w:ascii="Times New Roman" w:eastAsia="Times New Roman" w:hAnsi="Times New Roman" w:cs="Times New Roman"/>
                <w:sz w:val="24"/>
                <w:szCs w:val="24"/>
              </w:rPr>
            </w:pPr>
          </w:p>
        </w:tc>
      </w:tr>
      <w:tr w:rsidR="00D92ED9" w14:paraId="459484B9" w14:textId="77777777">
        <w:trPr>
          <w:trHeight w:val="678"/>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5E98A"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Раковина / Кран</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D38F5"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F096F"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9E009" w14:textId="77777777" w:rsidR="00D92ED9" w:rsidRDefault="00D92ED9" w:rsidP="00D92ED9">
            <w:pPr>
              <w:rPr>
                <w:rFonts w:ascii="Times New Roman" w:eastAsia="Times New Roman" w:hAnsi="Times New Roman" w:cs="Times New Roman"/>
                <w:sz w:val="24"/>
                <w:szCs w:val="24"/>
              </w:rPr>
            </w:pPr>
          </w:p>
        </w:tc>
      </w:tr>
      <w:tr w:rsidR="00D92ED9" w14:paraId="1E8CF1C8" w14:textId="77777777">
        <w:trPr>
          <w:trHeight w:val="555"/>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483AC"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Змішувачі із ручним довгим важелем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2C4EDA"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9D44A"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20595" w14:textId="77777777" w:rsidR="00D92ED9" w:rsidRDefault="00D92ED9" w:rsidP="00D92ED9">
            <w:pPr>
              <w:rPr>
                <w:rFonts w:ascii="Times New Roman" w:eastAsia="Times New Roman" w:hAnsi="Times New Roman" w:cs="Times New Roman"/>
                <w:sz w:val="24"/>
                <w:szCs w:val="24"/>
              </w:rPr>
            </w:pPr>
          </w:p>
        </w:tc>
      </w:tr>
      <w:tr w:rsidR="00D92ED9" w14:paraId="2F642111" w14:textId="77777777">
        <w:trPr>
          <w:trHeight w:val="495"/>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45887"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Змішувач з витяжним виливом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508D6"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10D2C2"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22E39" w14:textId="77777777" w:rsidR="00D92ED9" w:rsidRDefault="00D92ED9" w:rsidP="00D92ED9">
            <w:pPr>
              <w:rPr>
                <w:rFonts w:ascii="Times New Roman" w:eastAsia="Times New Roman" w:hAnsi="Times New Roman" w:cs="Times New Roman"/>
                <w:sz w:val="24"/>
                <w:szCs w:val="24"/>
              </w:rPr>
            </w:pPr>
          </w:p>
        </w:tc>
      </w:tr>
      <w:tr w:rsidR="00D92ED9" w14:paraId="7272F55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55348"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Керування змішувачем розташоване збоку від раковини для полегшення доступу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8BD48"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261FB"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5802D" w14:textId="77777777" w:rsidR="00D92ED9" w:rsidRDefault="00D92ED9" w:rsidP="00D92ED9">
            <w:pPr>
              <w:rPr>
                <w:rFonts w:ascii="Times New Roman" w:eastAsia="Times New Roman" w:hAnsi="Times New Roman" w:cs="Times New Roman"/>
                <w:sz w:val="24"/>
                <w:szCs w:val="24"/>
              </w:rPr>
            </w:pPr>
          </w:p>
        </w:tc>
      </w:tr>
      <w:tr w:rsidR="00D92ED9" w14:paraId="79D96226"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B173F"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Глибина кухонної мийки   ______см  для полегшення доступу та зменшення згинання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7A37A"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476620"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59531" w14:textId="77777777" w:rsidR="00D92ED9" w:rsidRDefault="00D92ED9" w:rsidP="00D92ED9">
            <w:pPr>
              <w:rPr>
                <w:rFonts w:ascii="Times New Roman" w:eastAsia="Times New Roman" w:hAnsi="Times New Roman" w:cs="Times New Roman"/>
                <w:sz w:val="24"/>
                <w:szCs w:val="24"/>
              </w:rPr>
            </w:pPr>
          </w:p>
        </w:tc>
      </w:tr>
      <w:tr w:rsidR="00D92ED9" w14:paraId="21B250BF"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97347B"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Відкритий простір під мийкою (перевірте захист або ізоляцію від ошпарювання)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5231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FB2A5"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551DC" w14:textId="77777777" w:rsidR="00D92ED9" w:rsidRDefault="00D92ED9" w:rsidP="00D92ED9">
            <w:pPr>
              <w:rPr>
                <w:rFonts w:ascii="Times New Roman" w:eastAsia="Times New Roman" w:hAnsi="Times New Roman" w:cs="Times New Roman"/>
                <w:sz w:val="24"/>
                <w:szCs w:val="24"/>
              </w:rPr>
            </w:pPr>
          </w:p>
        </w:tc>
      </w:tr>
      <w:tr w:rsidR="00D92ED9" w14:paraId="00DFFD1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07179"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точок хапання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E10BD"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4FE13"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3E976" w14:textId="77777777" w:rsidR="00D92ED9" w:rsidRDefault="00D92ED9" w:rsidP="00D92ED9">
            <w:pPr>
              <w:rPr>
                <w:rFonts w:ascii="Times New Roman" w:eastAsia="Times New Roman" w:hAnsi="Times New Roman" w:cs="Times New Roman"/>
                <w:sz w:val="24"/>
                <w:szCs w:val="24"/>
              </w:rPr>
            </w:pPr>
          </w:p>
        </w:tc>
      </w:tr>
      <w:tr w:rsidR="001F6586" w14:paraId="05774EAC" w14:textId="77777777" w:rsidTr="00A567D0">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C44F3D"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lastRenderedPageBreak/>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209E7E"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6D1E9D"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3C5AE1"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4</w:t>
            </w:r>
          </w:p>
        </w:tc>
      </w:tr>
      <w:tr w:rsidR="00D92ED9" w14:paraId="46F7425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911DF"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Ванна кімната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F535A"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D9E80"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6898A" w14:textId="77777777" w:rsidR="00D92ED9" w:rsidRDefault="00D92ED9" w:rsidP="00D92ED9">
            <w:pPr>
              <w:rPr>
                <w:rFonts w:ascii="Times New Roman" w:eastAsia="Times New Roman" w:hAnsi="Times New Roman" w:cs="Times New Roman"/>
                <w:sz w:val="24"/>
                <w:szCs w:val="24"/>
              </w:rPr>
            </w:pPr>
          </w:p>
        </w:tc>
      </w:tr>
      <w:tr w:rsidR="00D92ED9" w14:paraId="0E59F6D0"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8907F"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Розміри кімнати (не менше ніж 5 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необхідні для розвороту крісла колісного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C14E7"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AC7AC"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ADE96" w14:textId="77777777" w:rsidR="00D92ED9" w:rsidRDefault="00D92ED9" w:rsidP="00D92ED9">
            <w:pPr>
              <w:rPr>
                <w:rFonts w:ascii="Times New Roman" w:eastAsia="Times New Roman" w:hAnsi="Times New Roman" w:cs="Times New Roman"/>
                <w:sz w:val="24"/>
                <w:szCs w:val="24"/>
              </w:rPr>
            </w:pPr>
          </w:p>
        </w:tc>
      </w:tr>
      <w:tr w:rsidR="00D92ED9" w14:paraId="2A7ED91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E46A1"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Достатній простір для маневру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869C0"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DCDBC"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A56C0" w14:textId="77777777" w:rsidR="00D92ED9" w:rsidRDefault="00D92ED9" w:rsidP="00D92ED9">
            <w:pPr>
              <w:rPr>
                <w:rFonts w:ascii="Times New Roman" w:eastAsia="Times New Roman" w:hAnsi="Times New Roman" w:cs="Times New Roman"/>
                <w:sz w:val="24"/>
                <w:szCs w:val="24"/>
              </w:rPr>
            </w:pPr>
          </w:p>
        </w:tc>
      </w:tr>
      <w:tr w:rsidR="00D92ED9" w14:paraId="5B344F69"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B4349"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Неслизьке покриття підлоги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131FE"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57BB62"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C7DD5" w14:textId="77777777" w:rsidR="00D92ED9" w:rsidRDefault="00D92ED9" w:rsidP="00D92ED9">
            <w:pPr>
              <w:rPr>
                <w:rFonts w:ascii="Times New Roman" w:eastAsia="Times New Roman" w:hAnsi="Times New Roman" w:cs="Times New Roman"/>
                <w:sz w:val="24"/>
                <w:szCs w:val="24"/>
              </w:rPr>
            </w:pPr>
          </w:p>
        </w:tc>
      </w:tr>
      <w:tr w:rsidR="00D92ED9" w14:paraId="189B215B"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752E1"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Поручні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32C25"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1804E"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3EEC1" w14:textId="77777777" w:rsidR="00D92ED9" w:rsidRDefault="00D92ED9" w:rsidP="00D92ED9">
            <w:pPr>
              <w:rPr>
                <w:rFonts w:ascii="Times New Roman" w:eastAsia="Times New Roman" w:hAnsi="Times New Roman" w:cs="Times New Roman"/>
                <w:sz w:val="24"/>
                <w:szCs w:val="24"/>
              </w:rPr>
            </w:pPr>
          </w:p>
        </w:tc>
      </w:tr>
      <w:tr w:rsidR="00D92ED9" w14:paraId="7322DE1B"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6822C"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Посилення стіни</w:t>
            </w:r>
          </w:p>
          <w:p w14:paraId="125B5F3A" w14:textId="672C8927" w:rsidR="00516F78" w:rsidRDefault="00516F78" w:rsidP="00D92ED9">
            <w:pPr>
              <w:rPr>
                <w:rFonts w:ascii="Times New Roman" w:eastAsia="Times New Roman" w:hAnsi="Times New Roman" w:cs="Times New Roman"/>
                <w:sz w:val="24"/>
                <w:szCs w:val="24"/>
              </w:rPr>
            </w:pP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0EC4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4CF62"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4C4E8" w14:textId="77777777" w:rsidR="00D92ED9" w:rsidRDefault="00D92ED9" w:rsidP="00D92ED9">
            <w:pPr>
              <w:rPr>
                <w:rFonts w:ascii="Times New Roman" w:eastAsia="Times New Roman" w:hAnsi="Times New Roman" w:cs="Times New Roman"/>
                <w:sz w:val="24"/>
                <w:szCs w:val="24"/>
              </w:rPr>
            </w:pPr>
          </w:p>
        </w:tc>
      </w:tr>
      <w:tr w:rsidR="00516F78" w14:paraId="177AC950" w14:textId="77777777" w:rsidTr="008C0795">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6252F9" w14:textId="2B1933D5" w:rsidR="00516F78" w:rsidRDefault="00516F78"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Посилена стеля для розміщення стельових підйомників / рейок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15DA73" w14:textId="2383D454" w:rsidR="00516F78" w:rsidRDefault="00516F78" w:rsidP="00516F78">
            <w:pPr>
              <w:jc w:val="cente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6A3166" w14:textId="5D29B14E" w:rsidR="00516F78" w:rsidRDefault="00516F78" w:rsidP="00516F78">
            <w:pPr>
              <w:jc w:val="cente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F6006B" w14:textId="60D4C22A" w:rsidR="00516F78" w:rsidRDefault="00516F78" w:rsidP="00516F78">
            <w:pPr>
              <w:jc w:val="center"/>
              <w:rPr>
                <w:rFonts w:ascii="Times New Roman" w:eastAsia="Times New Roman" w:hAnsi="Times New Roman" w:cs="Times New Roman"/>
                <w:sz w:val="24"/>
                <w:szCs w:val="24"/>
              </w:rPr>
            </w:pPr>
          </w:p>
        </w:tc>
      </w:tr>
      <w:tr w:rsidR="00516F78" w14:paraId="080455C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A6499"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 до раковини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1FE58"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78216"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6533F" w14:textId="77777777" w:rsidR="00516F78" w:rsidRDefault="00516F78" w:rsidP="00516F78">
            <w:pPr>
              <w:rPr>
                <w:rFonts w:ascii="Times New Roman" w:eastAsia="Times New Roman" w:hAnsi="Times New Roman" w:cs="Times New Roman"/>
                <w:sz w:val="24"/>
                <w:szCs w:val="24"/>
              </w:rPr>
            </w:pPr>
          </w:p>
        </w:tc>
      </w:tr>
      <w:tr w:rsidR="00516F78" w14:paraId="166A5A1A"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B8E7B"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Доступ до дверей</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5E0B2"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9E89B"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D30EA" w14:textId="77777777" w:rsidR="00516F78" w:rsidRDefault="00516F78" w:rsidP="00516F78">
            <w:pPr>
              <w:rPr>
                <w:rFonts w:ascii="Times New Roman" w:eastAsia="Times New Roman" w:hAnsi="Times New Roman" w:cs="Times New Roman"/>
                <w:sz w:val="24"/>
                <w:szCs w:val="24"/>
              </w:rPr>
            </w:pPr>
          </w:p>
        </w:tc>
      </w:tr>
      <w:tr w:rsidR="00516F78" w14:paraId="3D08CED6"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F49CD"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Ширина дверей достатня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8EF359"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1A67CF"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D5F2C" w14:textId="77777777" w:rsidR="00516F78" w:rsidRDefault="00516F78" w:rsidP="00516F78">
            <w:pPr>
              <w:rPr>
                <w:rFonts w:ascii="Times New Roman" w:eastAsia="Times New Roman" w:hAnsi="Times New Roman" w:cs="Times New Roman"/>
                <w:sz w:val="24"/>
                <w:szCs w:val="24"/>
              </w:rPr>
            </w:pPr>
          </w:p>
        </w:tc>
      </w:tr>
      <w:tr w:rsidR="00516F78" w14:paraId="0A550EC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3B5E5"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Радіус відкривання дверей відповідний</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5D6FA"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504EC"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A8BE1" w14:textId="77777777" w:rsidR="00516F78" w:rsidRDefault="00516F78" w:rsidP="00516F78">
            <w:pPr>
              <w:rPr>
                <w:rFonts w:ascii="Times New Roman" w:eastAsia="Times New Roman" w:hAnsi="Times New Roman" w:cs="Times New Roman"/>
                <w:sz w:val="24"/>
                <w:szCs w:val="24"/>
              </w:rPr>
            </w:pPr>
          </w:p>
        </w:tc>
      </w:tr>
      <w:tr w:rsidR="00516F78" w14:paraId="6391222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4D28A"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Рекомендуються розсувні двері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DE7B4"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EA9B3"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1128A" w14:textId="77777777" w:rsidR="00516F78" w:rsidRDefault="00516F78" w:rsidP="00516F78">
            <w:pPr>
              <w:rPr>
                <w:rFonts w:ascii="Times New Roman" w:eastAsia="Times New Roman" w:hAnsi="Times New Roman" w:cs="Times New Roman"/>
                <w:sz w:val="24"/>
                <w:szCs w:val="24"/>
              </w:rPr>
            </w:pPr>
          </w:p>
        </w:tc>
      </w:tr>
      <w:tr w:rsidR="00516F78" w14:paraId="1A62E851"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83332"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Душова / ванна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0D6C2"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BC942"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4E1AF" w14:textId="77777777" w:rsidR="00516F78" w:rsidRDefault="00516F78" w:rsidP="00516F78">
            <w:pPr>
              <w:rPr>
                <w:rFonts w:ascii="Times New Roman" w:eastAsia="Times New Roman" w:hAnsi="Times New Roman" w:cs="Times New Roman"/>
                <w:sz w:val="24"/>
                <w:szCs w:val="24"/>
              </w:rPr>
            </w:pPr>
          </w:p>
        </w:tc>
      </w:tr>
      <w:tr w:rsidR="00516F78" w14:paraId="32A2ACE7"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73B13"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Неслизьке покриття підлоги / піддону душової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224F6"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0E222"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01A6D" w14:textId="77777777" w:rsidR="00516F78" w:rsidRDefault="00516F78" w:rsidP="00516F78">
            <w:pPr>
              <w:rPr>
                <w:rFonts w:ascii="Times New Roman" w:eastAsia="Times New Roman" w:hAnsi="Times New Roman" w:cs="Times New Roman"/>
                <w:sz w:val="24"/>
                <w:szCs w:val="24"/>
              </w:rPr>
            </w:pPr>
          </w:p>
        </w:tc>
      </w:tr>
      <w:tr w:rsidR="00516F78" w14:paraId="1BB7A661"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FE393"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Сидіння для душу  /стільчик / крісло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A4715"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5D1D0"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EE298" w14:textId="77777777" w:rsidR="00516F78" w:rsidRDefault="00516F78" w:rsidP="00516F78">
            <w:pPr>
              <w:rPr>
                <w:rFonts w:ascii="Times New Roman" w:eastAsia="Times New Roman" w:hAnsi="Times New Roman" w:cs="Times New Roman"/>
                <w:sz w:val="24"/>
                <w:szCs w:val="24"/>
              </w:rPr>
            </w:pPr>
          </w:p>
        </w:tc>
      </w:tr>
      <w:tr w:rsidR="00516F78" w14:paraId="470B6D9B"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6A3D0"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Поручні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754D4"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E2301"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1BCF8" w14:textId="77777777" w:rsidR="00516F78" w:rsidRDefault="00516F78" w:rsidP="00516F78">
            <w:pPr>
              <w:rPr>
                <w:rFonts w:ascii="Times New Roman" w:eastAsia="Times New Roman" w:hAnsi="Times New Roman" w:cs="Times New Roman"/>
                <w:sz w:val="24"/>
                <w:szCs w:val="24"/>
              </w:rPr>
            </w:pPr>
          </w:p>
        </w:tc>
      </w:tr>
      <w:tr w:rsidR="00516F78" w14:paraId="1267098C"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8A249" w14:textId="77777777" w:rsidR="00516F78" w:rsidRDefault="00516F78" w:rsidP="00516F7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Безбарʼєрність</w:t>
            </w:r>
            <w:proofErr w:type="spellEnd"/>
            <w:r>
              <w:rPr>
                <w:rFonts w:ascii="Times New Roman" w:eastAsia="Times New Roman" w:hAnsi="Times New Roman" w:cs="Times New Roman"/>
                <w:sz w:val="24"/>
                <w:szCs w:val="24"/>
              </w:rPr>
              <w:t xml:space="preserve"> душової кабіни </w:t>
            </w:r>
          </w:p>
          <w:p w14:paraId="5AF68F3A" w14:textId="77777777" w:rsidR="00516F78" w:rsidRDefault="00CE0B89" w:rsidP="00516F78">
            <w:pPr>
              <w:rPr>
                <w:rFonts w:ascii="Times New Roman" w:eastAsia="Times New Roman" w:hAnsi="Times New Roman" w:cs="Times New Roman"/>
                <w:sz w:val="24"/>
                <w:szCs w:val="24"/>
              </w:rPr>
            </w:pPr>
            <w:sdt>
              <w:sdtPr>
                <w:tag w:val="goog_rdk_80"/>
                <w:id w:val="98001987"/>
              </w:sdtPr>
              <w:sdtContent>
                <w:r w:rsidR="00516F78">
                  <w:rPr>
                    <w:rFonts w:ascii="Arial Unicode MS" w:eastAsia="Arial Unicode MS" w:hAnsi="Arial Unicode MS" w:cs="Arial Unicode MS"/>
                    <w:sz w:val="24"/>
                    <w:szCs w:val="24"/>
                  </w:rPr>
                  <w:t>☐</w:t>
                </w:r>
              </w:sdtContent>
            </w:sdt>
            <w:r w:rsidR="00516F78">
              <w:rPr>
                <w:rFonts w:ascii="Calibri" w:eastAsia="Calibri" w:hAnsi="Calibri" w:cs="Calibri"/>
                <w:sz w:val="24"/>
                <w:szCs w:val="24"/>
              </w:rPr>
              <w:t xml:space="preserve"> </w:t>
            </w:r>
            <w:r w:rsidR="00516F78">
              <w:rPr>
                <w:rFonts w:ascii="Times New Roman" w:eastAsia="Times New Roman" w:hAnsi="Times New Roman" w:cs="Times New Roman"/>
                <w:sz w:val="24"/>
                <w:szCs w:val="24"/>
              </w:rPr>
              <w:t>без піддона;</w:t>
            </w:r>
          </w:p>
          <w:p w14:paraId="3FE19390" w14:textId="77777777" w:rsidR="00516F78" w:rsidRDefault="00CE0B89" w:rsidP="00516F78">
            <w:pPr>
              <w:rPr>
                <w:rFonts w:ascii="Times New Roman" w:eastAsia="Times New Roman" w:hAnsi="Times New Roman" w:cs="Times New Roman"/>
                <w:sz w:val="24"/>
                <w:szCs w:val="24"/>
              </w:rPr>
            </w:pPr>
            <w:sdt>
              <w:sdtPr>
                <w:tag w:val="goog_rdk_81"/>
                <w:id w:val="-1133864509"/>
              </w:sdtPr>
              <w:sdtContent>
                <w:r w:rsidR="00516F78">
                  <w:rPr>
                    <w:rFonts w:ascii="Arial Unicode MS" w:eastAsia="Arial Unicode MS" w:hAnsi="Arial Unicode MS" w:cs="Arial Unicode MS"/>
                    <w:sz w:val="24"/>
                    <w:szCs w:val="24"/>
                  </w:rPr>
                  <w:t>☐</w:t>
                </w:r>
              </w:sdtContent>
            </w:sdt>
            <w:r w:rsidR="00516F78">
              <w:rPr>
                <w:rFonts w:ascii="Calibri" w:eastAsia="Calibri" w:hAnsi="Calibri" w:cs="Calibri"/>
                <w:sz w:val="24"/>
                <w:szCs w:val="24"/>
              </w:rPr>
              <w:t xml:space="preserve"> </w:t>
            </w:r>
            <w:r w:rsidR="00516F78">
              <w:rPr>
                <w:rFonts w:ascii="Times New Roman" w:eastAsia="Times New Roman" w:hAnsi="Times New Roman" w:cs="Times New Roman"/>
                <w:sz w:val="24"/>
                <w:szCs w:val="24"/>
              </w:rPr>
              <w:t>без бокових скляних / пластикових стінок;</w:t>
            </w:r>
          </w:p>
          <w:p w14:paraId="4BE6DFF1" w14:textId="77777777" w:rsidR="00516F78" w:rsidRDefault="00CE0B89" w:rsidP="00516F78">
            <w:pPr>
              <w:rPr>
                <w:rFonts w:ascii="Times New Roman" w:eastAsia="Times New Roman" w:hAnsi="Times New Roman" w:cs="Times New Roman"/>
                <w:sz w:val="24"/>
                <w:szCs w:val="24"/>
              </w:rPr>
            </w:pPr>
            <w:sdt>
              <w:sdtPr>
                <w:tag w:val="goog_rdk_82"/>
                <w:id w:val="647939710"/>
              </w:sdtPr>
              <w:sdtContent>
                <w:r w:rsidR="00516F78">
                  <w:rPr>
                    <w:rFonts w:ascii="Arial Unicode MS" w:eastAsia="Arial Unicode MS" w:hAnsi="Arial Unicode MS" w:cs="Arial Unicode MS"/>
                    <w:sz w:val="24"/>
                    <w:szCs w:val="24"/>
                  </w:rPr>
                  <w:t>☐</w:t>
                </w:r>
              </w:sdtContent>
            </w:sdt>
            <w:r w:rsidR="00516F78">
              <w:rPr>
                <w:rFonts w:ascii="Calibri" w:eastAsia="Calibri" w:hAnsi="Calibri" w:cs="Calibri"/>
                <w:sz w:val="24"/>
                <w:szCs w:val="24"/>
              </w:rPr>
              <w:t xml:space="preserve"> </w:t>
            </w:r>
            <w:r w:rsidR="00516F78">
              <w:rPr>
                <w:rFonts w:ascii="Times New Roman" w:eastAsia="Times New Roman" w:hAnsi="Times New Roman" w:cs="Times New Roman"/>
                <w:sz w:val="24"/>
                <w:szCs w:val="24"/>
              </w:rPr>
              <w:t>шторка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9F837"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443C1"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7FAA4" w14:textId="77777777" w:rsidR="00516F78" w:rsidRDefault="00516F78" w:rsidP="00516F78">
            <w:pPr>
              <w:rPr>
                <w:rFonts w:ascii="Times New Roman" w:eastAsia="Times New Roman" w:hAnsi="Times New Roman" w:cs="Times New Roman"/>
                <w:sz w:val="24"/>
                <w:szCs w:val="24"/>
              </w:rPr>
            </w:pPr>
          </w:p>
        </w:tc>
      </w:tr>
      <w:tr w:rsidR="00516F78" w14:paraId="28085556"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E5FA88"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Підйомник для ванни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8EF80"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8CEE6"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63FBF" w14:textId="77777777" w:rsidR="00516F78" w:rsidRDefault="00516F78" w:rsidP="00516F78">
            <w:pPr>
              <w:rPr>
                <w:rFonts w:ascii="Times New Roman" w:eastAsia="Times New Roman" w:hAnsi="Times New Roman" w:cs="Times New Roman"/>
                <w:sz w:val="24"/>
                <w:szCs w:val="24"/>
              </w:rPr>
            </w:pPr>
          </w:p>
        </w:tc>
      </w:tr>
      <w:tr w:rsidR="00516F78" w14:paraId="757FE34E"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E7AA3"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Ручна душова лійка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3BA79"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58614"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58A1A" w14:textId="77777777" w:rsidR="00516F78" w:rsidRDefault="00516F78" w:rsidP="00516F78">
            <w:pPr>
              <w:rPr>
                <w:rFonts w:ascii="Times New Roman" w:eastAsia="Times New Roman" w:hAnsi="Times New Roman" w:cs="Times New Roman"/>
                <w:sz w:val="24"/>
                <w:szCs w:val="24"/>
              </w:rPr>
            </w:pPr>
          </w:p>
        </w:tc>
      </w:tr>
      <w:tr w:rsidR="00516F78" w14:paraId="5CE48056"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01BB3"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Душова лійка на висувній штанзі з регулюванням висоти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37F51"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7FF5E"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CBB26" w14:textId="77777777" w:rsidR="00516F78" w:rsidRDefault="00516F78" w:rsidP="00516F78">
            <w:pPr>
              <w:rPr>
                <w:rFonts w:ascii="Times New Roman" w:eastAsia="Times New Roman" w:hAnsi="Times New Roman" w:cs="Times New Roman"/>
                <w:sz w:val="24"/>
                <w:szCs w:val="24"/>
              </w:rPr>
            </w:pPr>
          </w:p>
        </w:tc>
      </w:tr>
      <w:tr w:rsidR="00516F78" w14:paraId="667488B9"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1C53C9"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Поворотне сидіння / дошка для переміщення у ванну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7191D"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1B583B"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4C272" w14:textId="77777777" w:rsidR="00516F78" w:rsidRDefault="00516F78" w:rsidP="00516F78">
            <w:pPr>
              <w:rPr>
                <w:rFonts w:ascii="Times New Roman" w:eastAsia="Times New Roman" w:hAnsi="Times New Roman" w:cs="Times New Roman"/>
                <w:sz w:val="24"/>
                <w:szCs w:val="24"/>
              </w:rPr>
            </w:pPr>
          </w:p>
        </w:tc>
      </w:tr>
      <w:tr w:rsidR="001F6586" w14:paraId="332B9D62" w14:textId="77777777" w:rsidTr="00A567D0">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062155"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lastRenderedPageBreak/>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39936B"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D94C08"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46B8C9"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4</w:t>
            </w:r>
          </w:p>
        </w:tc>
      </w:tr>
      <w:tr w:rsidR="00516F78" w14:paraId="0E049E34"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DFE0C"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Вхід без сходинок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7C7DB"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B10EB"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50B05" w14:textId="77777777" w:rsidR="00516F78" w:rsidRDefault="00516F78" w:rsidP="00516F78">
            <w:pPr>
              <w:rPr>
                <w:rFonts w:ascii="Times New Roman" w:eastAsia="Times New Roman" w:hAnsi="Times New Roman" w:cs="Times New Roman"/>
                <w:sz w:val="24"/>
                <w:szCs w:val="24"/>
              </w:rPr>
            </w:pPr>
          </w:p>
        </w:tc>
      </w:tr>
      <w:tr w:rsidR="00516F78" w14:paraId="0A051A33"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5FC16"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Унітаз</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4877F"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EF31F"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1B9E4" w14:textId="77777777" w:rsidR="00516F78" w:rsidRDefault="00516F78" w:rsidP="00516F78">
            <w:pPr>
              <w:rPr>
                <w:rFonts w:ascii="Times New Roman" w:eastAsia="Times New Roman" w:hAnsi="Times New Roman" w:cs="Times New Roman"/>
                <w:sz w:val="24"/>
                <w:szCs w:val="24"/>
              </w:rPr>
            </w:pPr>
          </w:p>
        </w:tc>
      </w:tr>
      <w:tr w:rsidR="00516F78" w14:paraId="51B94CCA"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ADD1D"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Спеціальне сидіння для унітаза для збільшення висоти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15910"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25EC8"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CAE4D4" w14:textId="77777777" w:rsidR="00516F78" w:rsidRDefault="00516F78" w:rsidP="00516F78">
            <w:pPr>
              <w:rPr>
                <w:rFonts w:ascii="Times New Roman" w:eastAsia="Times New Roman" w:hAnsi="Times New Roman" w:cs="Times New Roman"/>
                <w:sz w:val="24"/>
                <w:szCs w:val="24"/>
              </w:rPr>
            </w:pPr>
          </w:p>
        </w:tc>
      </w:tr>
      <w:tr w:rsidR="00516F78" w14:paraId="3751594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3CEED"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Настінний унітаз відповідної висоти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6495F"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96AE0"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5D10B" w14:textId="77777777" w:rsidR="00516F78" w:rsidRDefault="00516F78" w:rsidP="00516F78">
            <w:pPr>
              <w:rPr>
                <w:rFonts w:ascii="Times New Roman" w:eastAsia="Times New Roman" w:hAnsi="Times New Roman" w:cs="Times New Roman"/>
                <w:sz w:val="24"/>
                <w:szCs w:val="24"/>
              </w:rPr>
            </w:pPr>
          </w:p>
        </w:tc>
      </w:tr>
      <w:tr w:rsidR="00516F78" w14:paraId="5EDCA88A"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AE12B"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Настінні поручні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D096F"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FC6DB"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CB019" w14:textId="77777777" w:rsidR="00516F78" w:rsidRDefault="00516F78" w:rsidP="00516F78">
            <w:pPr>
              <w:rPr>
                <w:rFonts w:ascii="Times New Roman" w:eastAsia="Times New Roman" w:hAnsi="Times New Roman" w:cs="Times New Roman"/>
                <w:sz w:val="24"/>
                <w:szCs w:val="24"/>
              </w:rPr>
            </w:pPr>
          </w:p>
        </w:tc>
      </w:tr>
      <w:tr w:rsidR="00516F78" w14:paraId="790E5201"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AA0D4"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Умивальник / змішувач</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8D808"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47DC7"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A1115" w14:textId="77777777" w:rsidR="00516F78" w:rsidRDefault="00516F78" w:rsidP="00516F78">
            <w:pPr>
              <w:rPr>
                <w:rFonts w:ascii="Times New Roman" w:eastAsia="Times New Roman" w:hAnsi="Times New Roman" w:cs="Times New Roman"/>
                <w:sz w:val="24"/>
                <w:szCs w:val="24"/>
              </w:rPr>
            </w:pPr>
          </w:p>
        </w:tc>
      </w:tr>
      <w:tr w:rsidR="00516F78" w14:paraId="3D20806E"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CE879"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Змішувач з ручним довгим важелем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F4A64"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5AF68"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D6CA6D" w14:textId="77777777" w:rsidR="00516F78" w:rsidRDefault="00516F78" w:rsidP="00516F78">
            <w:pPr>
              <w:rPr>
                <w:rFonts w:ascii="Times New Roman" w:eastAsia="Times New Roman" w:hAnsi="Times New Roman" w:cs="Times New Roman"/>
                <w:sz w:val="24"/>
                <w:szCs w:val="24"/>
              </w:rPr>
            </w:pPr>
          </w:p>
        </w:tc>
      </w:tr>
      <w:tr w:rsidR="00516F78" w14:paraId="31DAD12C"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BD038"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Підвісна стільниця для раковини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FC4D1"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E62E9"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56E72" w14:textId="77777777" w:rsidR="00516F78" w:rsidRDefault="00516F78" w:rsidP="00516F78">
            <w:pPr>
              <w:rPr>
                <w:rFonts w:ascii="Times New Roman" w:eastAsia="Times New Roman" w:hAnsi="Times New Roman" w:cs="Times New Roman"/>
                <w:sz w:val="24"/>
                <w:szCs w:val="24"/>
              </w:rPr>
            </w:pPr>
          </w:p>
        </w:tc>
      </w:tr>
      <w:tr w:rsidR="009C2594" w14:paraId="32BC12DC" w14:textId="77777777" w:rsidTr="008C0795">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85E50B" w14:textId="24BDA560"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Опущене / нахилене дзеркало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B0BDCC" w14:textId="4703B866" w:rsidR="009C2594" w:rsidRDefault="009C2594" w:rsidP="009C2594">
            <w:pPr>
              <w:jc w:val="cente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6E1D0B" w14:textId="1C10AE84" w:rsidR="009C2594" w:rsidRDefault="009C2594" w:rsidP="009C2594">
            <w:pPr>
              <w:jc w:val="cente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5CF1FC" w14:textId="3587212E" w:rsidR="009C2594" w:rsidRDefault="009C2594" w:rsidP="009C2594">
            <w:pPr>
              <w:jc w:val="center"/>
              <w:rPr>
                <w:rFonts w:ascii="Times New Roman" w:eastAsia="Times New Roman" w:hAnsi="Times New Roman" w:cs="Times New Roman"/>
                <w:sz w:val="24"/>
                <w:szCs w:val="24"/>
              </w:rPr>
            </w:pPr>
          </w:p>
        </w:tc>
      </w:tr>
      <w:tr w:rsidR="009C2594" w14:paraId="22E1B7B9"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41232"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Зберігання речей(предметів) на висоті крісла колісного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B0358"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C387D"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FCE14" w14:textId="77777777" w:rsidR="009C2594" w:rsidRDefault="009C2594" w:rsidP="009C2594">
            <w:pPr>
              <w:rPr>
                <w:rFonts w:ascii="Times New Roman" w:eastAsia="Times New Roman" w:hAnsi="Times New Roman" w:cs="Times New Roman"/>
                <w:sz w:val="24"/>
                <w:szCs w:val="24"/>
              </w:rPr>
            </w:pPr>
          </w:p>
        </w:tc>
      </w:tr>
      <w:tr w:rsidR="009C2594" w14:paraId="60D6E727"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2019C"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Умивальник:</w:t>
            </w:r>
          </w:p>
          <w:p w14:paraId="0D148981" w14:textId="77777777" w:rsidR="009C2594" w:rsidRDefault="00CE0B89" w:rsidP="009C2594">
            <w:pPr>
              <w:rPr>
                <w:rFonts w:ascii="Times New Roman" w:eastAsia="Times New Roman" w:hAnsi="Times New Roman" w:cs="Times New Roman"/>
                <w:sz w:val="24"/>
                <w:szCs w:val="24"/>
              </w:rPr>
            </w:pPr>
            <w:sdt>
              <w:sdtPr>
                <w:tag w:val="goog_rdk_83"/>
                <w:id w:val="980803189"/>
              </w:sdtPr>
              <w:sdtContent>
                <w:r w:rsidR="009C2594">
                  <w:rPr>
                    <w:rFonts w:ascii="Arial Unicode MS" w:eastAsia="Arial Unicode MS" w:hAnsi="Arial Unicode MS" w:cs="Arial Unicode MS"/>
                    <w:sz w:val="24"/>
                    <w:szCs w:val="24"/>
                  </w:rPr>
                  <w:t>☐</w:t>
                </w:r>
              </w:sdtContent>
            </w:sdt>
            <w:r w:rsidR="009C2594">
              <w:rPr>
                <w:rFonts w:ascii="Calibri" w:eastAsia="Calibri" w:hAnsi="Calibri" w:cs="Calibri"/>
                <w:sz w:val="24"/>
                <w:szCs w:val="24"/>
              </w:rPr>
              <w:t xml:space="preserve"> </w:t>
            </w:r>
            <w:r w:rsidR="009C2594">
              <w:rPr>
                <w:rFonts w:ascii="Times New Roman" w:eastAsia="Times New Roman" w:hAnsi="Times New Roman" w:cs="Times New Roman"/>
                <w:sz w:val="24"/>
                <w:szCs w:val="24"/>
              </w:rPr>
              <w:t>висота</w:t>
            </w:r>
          </w:p>
          <w:p w14:paraId="67EBC672" w14:textId="77777777" w:rsidR="009C2594" w:rsidRDefault="00CE0B89" w:rsidP="009C2594">
            <w:pPr>
              <w:rPr>
                <w:rFonts w:ascii="Times New Roman" w:eastAsia="Times New Roman" w:hAnsi="Times New Roman" w:cs="Times New Roman"/>
                <w:sz w:val="24"/>
                <w:szCs w:val="24"/>
              </w:rPr>
            </w:pPr>
            <w:sdt>
              <w:sdtPr>
                <w:tag w:val="goog_rdk_84"/>
                <w:id w:val="-1815860410"/>
              </w:sdtPr>
              <w:sdtContent>
                <w:r w:rsidR="009C2594">
                  <w:rPr>
                    <w:rFonts w:ascii="Arial Unicode MS" w:eastAsia="Arial Unicode MS" w:hAnsi="Arial Unicode MS" w:cs="Arial Unicode MS"/>
                    <w:sz w:val="24"/>
                    <w:szCs w:val="24"/>
                  </w:rPr>
                  <w:t>☐</w:t>
                </w:r>
              </w:sdtContent>
            </w:sdt>
            <w:r w:rsidR="009C2594">
              <w:rPr>
                <w:rFonts w:ascii="Calibri" w:eastAsia="Calibri" w:hAnsi="Calibri" w:cs="Calibri"/>
                <w:sz w:val="24"/>
                <w:szCs w:val="24"/>
              </w:rPr>
              <w:t xml:space="preserve"> </w:t>
            </w:r>
            <w:r w:rsidR="009C2594">
              <w:rPr>
                <w:rFonts w:ascii="Times New Roman" w:eastAsia="Times New Roman" w:hAnsi="Times New Roman" w:cs="Times New Roman"/>
                <w:sz w:val="24"/>
                <w:szCs w:val="24"/>
              </w:rPr>
              <w:t>ширина</w:t>
            </w:r>
          </w:p>
          <w:p w14:paraId="5B28E02D" w14:textId="77777777" w:rsidR="009C2594" w:rsidRDefault="00CE0B89" w:rsidP="009C2594">
            <w:pPr>
              <w:rPr>
                <w:rFonts w:ascii="Times New Roman" w:eastAsia="Times New Roman" w:hAnsi="Times New Roman" w:cs="Times New Roman"/>
                <w:sz w:val="24"/>
                <w:szCs w:val="24"/>
              </w:rPr>
            </w:pPr>
            <w:sdt>
              <w:sdtPr>
                <w:tag w:val="goog_rdk_85"/>
                <w:id w:val="1977409454"/>
              </w:sdtPr>
              <w:sdtContent>
                <w:r w:rsidR="009C2594">
                  <w:rPr>
                    <w:rFonts w:ascii="Arial Unicode MS" w:eastAsia="Arial Unicode MS" w:hAnsi="Arial Unicode MS" w:cs="Arial Unicode MS"/>
                    <w:sz w:val="24"/>
                    <w:szCs w:val="24"/>
                  </w:rPr>
                  <w:t>☐</w:t>
                </w:r>
              </w:sdtContent>
            </w:sdt>
            <w:r w:rsidR="009C2594">
              <w:rPr>
                <w:rFonts w:ascii="Calibri" w:eastAsia="Calibri" w:hAnsi="Calibri" w:cs="Calibri"/>
                <w:sz w:val="24"/>
                <w:szCs w:val="24"/>
              </w:rPr>
              <w:t xml:space="preserve"> </w:t>
            </w:r>
            <w:r w:rsidR="009C2594">
              <w:rPr>
                <w:rFonts w:ascii="Times New Roman" w:eastAsia="Times New Roman" w:hAnsi="Times New Roman" w:cs="Times New Roman"/>
                <w:sz w:val="24"/>
                <w:szCs w:val="24"/>
              </w:rPr>
              <w:t>посилена підтримка раковини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CF33E"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C63A5"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78DC6" w14:textId="77777777" w:rsidR="009C2594" w:rsidRDefault="009C2594" w:rsidP="009C2594">
            <w:pPr>
              <w:rPr>
                <w:rFonts w:ascii="Times New Roman" w:eastAsia="Times New Roman" w:hAnsi="Times New Roman" w:cs="Times New Roman"/>
                <w:sz w:val="24"/>
                <w:szCs w:val="24"/>
              </w:rPr>
            </w:pPr>
          </w:p>
        </w:tc>
      </w:tr>
      <w:tr w:rsidR="009C2594" w14:paraId="18E60C0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9C793"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Спальня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A219A"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7EA90"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E5315" w14:textId="77777777" w:rsidR="009C2594" w:rsidRDefault="009C2594" w:rsidP="009C2594">
            <w:pPr>
              <w:rPr>
                <w:rFonts w:ascii="Times New Roman" w:eastAsia="Times New Roman" w:hAnsi="Times New Roman" w:cs="Times New Roman"/>
                <w:sz w:val="24"/>
                <w:szCs w:val="24"/>
              </w:rPr>
            </w:pPr>
          </w:p>
        </w:tc>
      </w:tr>
      <w:tr w:rsidR="009C2594" w14:paraId="373B7020"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7E8EB"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Клієнт має доступ</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F55B0"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7245D"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B0569" w14:textId="77777777" w:rsidR="009C2594" w:rsidRDefault="009C2594" w:rsidP="009C2594">
            <w:pPr>
              <w:rPr>
                <w:rFonts w:ascii="Times New Roman" w:eastAsia="Times New Roman" w:hAnsi="Times New Roman" w:cs="Times New Roman"/>
                <w:sz w:val="24"/>
                <w:szCs w:val="24"/>
              </w:rPr>
            </w:pPr>
          </w:p>
        </w:tc>
      </w:tr>
      <w:tr w:rsidR="009C2594" w14:paraId="0945A8C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95370"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Достатній простір для маневру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2EB65"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D5756"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C4952" w14:textId="77777777" w:rsidR="009C2594" w:rsidRDefault="009C2594" w:rsidP="009C2594">
            <w:pPr>
              <w:rPr>
                <w:rFonts w:ascii="Times New Roman" w:eastAsia="Times New Roman" w:hAnsi="Times New Roman" w:cs="Times New Roman"/>
                <w:sz w:val="24"/>
                <w:szCs w:val="24"/>
              </w:rPr>
            </w:pPr>
          </w:p>
        </w:tc>
      </w:tr>
      <w:tr w:rsidR="009C2594" w14:paraId="29E9D3F2"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8B9E7"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Достатнє освітлення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0A410"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2EF26"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D6FE1" w14:textId="77777777" w:rsidR="009C2594" w:rsidRDefault="009C2594" w:rsidP="009C2594">
            <w:pPr>
              <w:rPr>
                <w:rFonts w:ascii="Times New Roman" w:eastAsia="Times New Roman" w:hAnsi="Times New Roman" w:cs="Times New Roman"/>
                <w:sz w:val="24"/>
                <w:szCs w:val="24"/>
              </w:rPr>
            </w:pPr>
          </w:p>
        </w:tc>
      </w:tr>
      <w:tr w:rsidR="009C2594" w14:paraId="16AB3CCB"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4B027"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Достатня ширина дверей</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6755A"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20C57A"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4B39B" w14:textId="77777777" w:rsidR="009C2594" w:rsidRDefault="009C2594" w:rsidP="009C2594">
            <w:pPr>
              <w:rPr>
                <w:rFonts w:ascii="Times New Roman" w:eastAsia="Times New Roman" w:hAnsi="Times New Roman" w:cs="Times New Roman"/>
                <w:sz w:val="24"/>
                <w:szCs w:val="24"/>
              </w:rPr>
            </w:pPr>
          </w:p>
        </w:tc>
      </w:tr>
      <w:tr w:rsidR="009C2594" w14:paraId="16E3582E"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7F869"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Відповідний радіус відкривання дверей</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1A49E"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51E62"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B7F67" w14:textId="77777777" w:rsidR="009C2594" w:rsidRDefault="009C2594" w:rsidP="009C2594">
            <w:pPr>
              <w:rPr>
                <w:rFonts w:ascii="Times New Roman" w:eastAsia="Times New Roman" w:hAnsi="Times New Roman" w:cs="Times New Roman"/>
                <w:sz w:val="24"/>
                <w:szCs w:val="24"/>
              </w:rPr>
            </w:pPr>
          </w:p>
        </w:tc>
      </w:tr>
      <w:tr w:rsidR="009C2594" w14:paraId="1D359B2F"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A944F"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Рекомендуються розсувні двері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86BFF"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3F28C"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C7B1" w14:textId="77777777" w:rsidR="009C2594" w:rsidRDefault="009C2594" w:rsidP="009C2594">
            <w:pPr>
              <w:rPr>
                <w:rFonts w:ascii="Times New Roman" w:eastAsia="Times New Roman" w:hAnsi="Times New Roman" w:cs="Times New Roman"/>
                <w:sz w:val="24"/>
                <w:szCs w:val="24"/>
              </w:rPr>
            </w:pPr>
          </w:p>
        </w:tc>
      </w:tr>
      <w:tr w:rsidR="009C2594" w14:paraId="0B1C2A44"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8F114C"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Посилена стеля для розміщення стельових підйомників / рейок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7656F"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AF81D"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D517E" w14:textId="77777777" w:rsidR="009C2594" w:rsidRDefault="009C2594" w:rsidP="009C2594">
            <w:pPr>
              <w:rPr>
                <w:rFonts w:ascii="Times New Roman" w:eastAsia="Times New Roman" w:hAnsi="Times New Roman" w:cs="Times New Roman"/>
                <w:sz w:val="24"/>
                <w:szCs w:val="24"/>
              </w:rPr>
            </w:pPr>
          </w:p>
        </w:tc>
      </w:tr>
      <w:tr w:rsidR="009C2594" w14:paraId="04C09A4C"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E1DDC"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Доступні вбудовані шафи з висотою від підлоги не менше ніж 15 см для запобігання ударам пальцями на ногах</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C72BD"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A9321"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B23FE" w14:textId="77777777" w:rsidR="009C2594" w:rsidRDefault="009C2594" w:rsidP="009C2594">
            <w:pPr>
              <w:rPr>
                <w:rFonts w:ascii="Times New Roman" w:eastAsia="Times New Roman" w:hAnsi="Times New Roman" w:cs="Times New Roman"/>
                <w:sz w:val="24"/>
                <w:szCs w:val="24"/>
              </w:rPr>
            </w:pPr>
          </w:p>
        </w:tc>
      </w:tr>
      <w:tr w:rsidR="009C2594" w14:paraId="33AA9D0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D3A66E"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Доступне зберігання у шафі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48E85"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C65DF"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D08E2" w14:textId="77777777" w:rsidR="009C2594" w:rsidRDefault="009C2594" w:rsidP="009C2594">
            <w:pPr>
              <w:rPr>
                <w:rFonts w:ascii="Times New Roman" w:eastAsia="Times New Roman" w:hAnsi="Times New Roman" w:cs="Times New Roman"/>
                <w:sz w:val="24"/>
                <w:szCs w:val="24"/>
              </w:rPr>
            </w:pPr>
          </w:p>
        </w:tc>
      </w:tr>
      <w:tr w:rsidR="009C2594" w14:paraId="5F00D1C4"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69744"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Розсувні або </w:t>
            </w:r>
            <w:proofErr w:type="spellStart"/>
            <w:r>
              <w:rPr>
                <w:rFonts w:ascii="Times New Roman" w:eastAsia="Times New Roman" w:hAnsi="Times New Roman" w:cs="Times New Roman"/>
                <w:sz w:val="24"/>
                <w:szCs w:val="24"/>
              </w:rPr>
              <w:t>двостворкові</w:t>
            </w:r>
            <w:proofErr w:type="spellEnd"/>
            <w:r>
              <w:rPr>
                <w:rFonts w:ascii="Times New Roman" w:eastAsia="Times New Roman" w:hAnsi="Times New Roman" w:cs="Times New Roman"/>
                <w:sz w:val="24"/>
                <w:szCs w:val="24"/>
              </w:rPr>
              <w:t xml:space="preserve"> двері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5EC5D"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96B66"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A0A11" w14:textId="77777777" w:rsidR="009C2594" w:rsidRDefault="009C2594" w:rsidP="009C2594">
            <w:pPr>
              <w:rPr>
                <w:rFonts w:ascii="Times New Roman" w:eastAsia="Times New Roman" w:hAnsi="Times New Roman" w:cs="Times New Roman"/>
                <w:sz w:val="24"/>
                <w:szCs w:val="24"/>
              </w:rPr>
            </w:pPr>
          </w:p>
        </w:tc>
      </w:tr>
      <w:tr w:rsidR="001F6586" w14:paraId="6D83181F" w14:textId="77777777" w:rsidTr="00A567D0">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094693"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lastRenderedPageBreak/>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E531CB"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B42206"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89FB85"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4</w:t>
            </w:r>
          </w:p>
        </w:tc>
      </w:tr>
      <w:tr w:rsidR="009C2594" w14:paraId="4152077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C30C2" w14:textId="77777777" w:rsidR="009C2594" w:rsidRDefault="009C2594" w:rsidP="00D12319">
            <w:pPr>
              <w:ind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Полиці глибиною менше ніж _____см, висотою _____см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75EA3"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67D16"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9A815" w14:textId="77777777" w:rsidR="009C2594" w:rsidRDefault="009C2594" w:rsidP="009C2594">
            <w:pPr>
              <w:rPr>
                <w:rFonts w:ascii="Times New Roman" w:eastAsia="Times New Roman" w:hAnsi="Times New Roman" w:cs="Times New Roman"/>
                <w:sz w:val="24"/>
                <w:szCs w:val="24"/>
              </w:rPr>
            </w:pPr>
          </w:p>
        </w:tc>
      </w:tr>
      <w:tr w:rsidR="009C2594" w14:paraId="22CB778C"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55845"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Регульовані полиці та штанги для вішаків</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480218"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520F1"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DC6AB" w14:textId="77777777" w:rsidR="009C2594" w:rsidRDefault="009C2594" w:rsidP="009C2594">
            <w:pPr>
              <w:rPr>
                <w:rFonts w:ascii="Times New Roman" w:eastAsia="Times New Roman" w:hAnsi="Times New Roman" w:cs="Times New Roman"/>
                <w:sz w:val="24"/>
                <w:szCs w:val="24"/>
              </w:rPr>
            </w:pPr>
          </w:p>
        </w:tc>
      </w:tr>
      <w:tr w:rsidR="009C2594" w14:paraId="428A9391"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5FF23"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Ліжко</w:t>
            </w:r>
          </w:p>
          <w:p w14:paraId="4B09D448"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змінити:</w:t>
            </w:r>
          </w:p>
          <w:p w14:paraId="53219DA8" w14:textId="77777777" w:rsidR="009C2594" w:rsidRDefault="00CE0B89" w:rsidP="009C2594">
            <w:pPr>
              <w:rPr>
                <w:rFonts w:ascii="Times New Roman" w:eastAsia="Times New Roman" w:hAnsi="Times New Roman" w:cs="Times New Roman"/>
                <w:sz w:val="24"/>
                <w:szCs w:val="24"/>
              </w:rPr>
            </w:pPr>
            <w:sdt>
              <w:sdtPr>
                <w:tag w:val="goog_rdk_86"/>
                <w:id w:val="-2123372353"/>
              </w:sdtPr>
              <w:sdtContent>
                <w:r w:rsidR="009C2594">
                  <w:rPr>
                    <w:rFonts w:ascii="Arial Unicode MS" w:eastAsia="Arial Unicode MS" w:hAnsi="Arial Unicode MS" w:cs="Arial Unicode MS"/>
                    <w:sz w:val="24"/>
                    <w:szCs w:val="24"/>
                  </w:rPr>
                  <w:t>☐</w:t>
                </w:r>
              </w:sdtContent>
            </w:sdt>
            <w:r w:rsidR="009C2594">
              <w:rPr>
                <w:rFonts w:ascii="Calibri" w:eastAsia="Calibri" w:hAnsi="Calibri" w:cs="Calibri"/>
                <w:sz w:val="24"/>
                <w:szCs w:val="24"/>
              </w:rPr>
              <w:t xml:space="preserve"> </w:t>
            </w:r>
            <w:r w:rsidR="009C2594">
              <w:rPr>
                <w:rFonts w:ascii="Times New Roman" w:eastAsia="Times New Roman" w:hAnsi="Times New Roman" w:cs="Times New Roman"/>
                <w:sz w:val="24"/>
                <w:szCs w:val="24"/>
              </w:rPr>
              <w:t xml:space="preserve">тип </w:t>
            </w:r>
          </w:p>
          <w:p w14:paraId="4BAA0528" w14:textId="77777777" w:rsidR="009C2594" w:rsidRDefault="00CE0B89" w:rsidP="009C2594">
            <w:pPr>
              <w:rPr>
                <w:rFonts w:ascii="Times New Roman" w:eastAsia="Times New Roman" w:hAnsi="Times New Roman" w:cs="Times New Roman"/>
                <w:sz w:val="24"/>
                <w:szCs w:val="24"/>
              </w:rPr>
            </w:pPr>
            <w:sdt>
              <w:sdtPr>
                <w:tag w:val="goog_rdk_87"/>
                <w:id w:val="1689409822"/>
              </w:sdtPr>
              <w:sdtContent>
                <w:r w:rsidR="009C2594">
                  <w:rPr>
                    <w:rFonts w:ascii="Arial Unicode MS" w:eastAsia="Arial Unicode MS" w:hAnsi="Arial Unicode MS" w:cs="Arial Unicode MS"/>
                    <w:sz w:val="24"/>
                    <w:szCs w:val="24"/>
                  </w:rPr>
                  <w:t>☐</w:t>
                </w:r>
              </w:sdtContent>
            </w:sdt>
            <w:r w:rsidR="009C2594">
              <w:rPr>
                <w:rFonts w:ascii="Calibri" w:eastAsia="Calibri" w:hAnsi="Calibri" w:cs="Calibri"/>
                <w:sz w:val="24"/>
                <w:szCs w:val="24"/>
              </w:rPr>
              <w:t xml:space="preserve"> </w:t>
            </w:r>
            <w:r w:rsidR="009C2594">
              <w:rPr>
                <w:rFonts w:ascii="Times New Roman" w:eastAsia="Times New Roman" w:hAnsi="Times New Roman" w:cs="Times New Roman"/>
                <w:sz w:val="24"/>
                <w:szCs w:val="24"/>
              </w:rPr>
              <w:t>висоту </w:t>
            </w:r>
          </w:p>
          <w:p w14:paraId="5494A22D" w14:textId="77777777" w:rsidR="009C2594" w:rsidRDefault="00CE0B89" w:rsidP="009C2594">
            <w:pPr>
              <w:rPr>
                <w:rFonts w:ascii="Times New Roman" w:eastAsia="Times New Roman" w:hAnsi="Times New Roman" w:cs="Times New Roman"/>
                <w:sz w:val="24"/>
                <w:szCs w:val="24"/>
              </w:rPr>
            </w:pPr>
            <w:sdt>
              <w:sdtPr>
                <w:tag w:val="goog_rdk_88"/>
                <w:id w:val="658659458"/>
              </w:sdtPr>
              <w:sdtContent>
                <w:r w:rsidR="009C2594">
                  <w:rPr>
                    <w:rFonts w:ascii="Arial Unicode MS" w:eastAsia="Arial Unicode MS" w:hAnsi="Arial Unicode MS" w:cs="Arial Unicode MS"/>
                    <w:sz w:val="24"/>
                    <w:szCs w:val="24"/>
                  </w:rPr>
                  <w:t>☐</w:t>
                </w:r>
              </w:sdtContent>
            </w:sdt>
            <w:r w:rsidR="009C2594">
              <w:rPr>
                <w:rFonts w:ascii="Calibri" w:eastAsia="Calibri" w:hAnsi="Calibri" w:cs="Calibri"/>
                <w:sz w:val="24"/>
                <w:szCs w:val="24"/>
              </w:rPr>
              <w:t xml:space="preserve"> </w:t>
            </w:r>
            <w:r w:rsidR="009C2594">
              <w:rPr>
                <w:rFonts w:ascii="Times New Roman" w:eastAsia="Times New Roman" w:hAnsi="Times New Roman" w:cs="Times New Roman"/>
                <w:sz w:val="24"/>
                <w:szCs w:val="24"/>
              </w:rPr>
              <w:t>жорсткість матраца</w:t>
            </w:r>
          </w:p>
          <w:p w14:paraId="651E7F99" w14:textId="77777777" w:rsidR="009C2594" w:rsidRDefault="00CE0B89" w:rsidP="009C2594">
            <w:pPr>
              <w:rPr>
                <w:rFonts w:ascii="Times New Roman" w:eastAsia="Times New Roman" w:hAnsi="Times New Roman" w:cs="Times New Roman"/>
                <w:sz w:val="24"/>
                <w:szCs w:val="24"/>
              </w:rPr>
            </w:pPr>
            <w:sdt>
              <w:sdtPr>
                <w:tag w:val="goog_rdk_89"/>
                <w:id w:val="-877088440"/>
              </w:sdtPr>
              <w:sdtContent>
                <w:r w:rsidR="009C2594">
                  <w:rPr>
                    <w:rFonts w:ascii="Arial Unicode MS" w:eastAsia="Arial Unicode MS" w:hAnsi="Arial Unicode MS" w:cs="Arial Unicode MS"/>
                    <w:sz w:val="24"/>
                    <w:szCs w:val="24"/>
                  </w:rPr>
                  <w:t>☐</w:t>
                </w:r>
              </w:sdtContent>
            </w:sdt>
            <w:r w:rsidR="009C2594">
              <w:rPr>
                <w:rFonts w:ascii="Calibri" w:eastAsia="Calibri" w:hAnsi="Calibri" w:cs="Calibri"/>
                <w:sz w:val="24"/>
                <w:szCs w:val="24"/>
              </w:rPr>
              <w:t xml:space="preserve"> </w:t>
            </w:r>
            <w:r w:rsidR="009C2594">
              <w:rPr>
                <w:rFonts w:ascii="Times New Roman" w:eastAsia="Times New Roman" w:hAnsi="Times New Roman" w:cs="Times New Roman"/>
                <w:sz w:val="24"/>
                <w:szCs w:val="24"/>
              </w:rPr>
              <w:t>інше __________________________________________</w:t>
            </w:r>
          </w:p>
          <w:p w14:paraId="5E11F5F5" w14:textId="464F68D2"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w:t>
            </w:r>
            <w:r w:rsidR="00D12319">
              <w:rPr>
                <w:rFonts w:ascii="Times New Roman" w:eastAsia="Times New Roman" w:hAnsi="Times New Roman" w:cs="Times New Roman"/>
                <w:sz w:val="24"/>
                <w:szCs w:val="24"/>
              </w:rPr>
              <w:t>______________________________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5AEFD"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E70AD5"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76F02" w14:textId="77777777" w:rsidR="009C2594" w:rsidRDefault="009C2594" w:rsidP="009C2594">
            <w:pPr>
              <w:rPr>
                <w:rFonts w:ascii="Times New Roman" w:eastAsia="Times New Roman" w:hAnsi="Times New Roman" w:cs="Times New Roman"/>
                <w:sz w:val="24"/>
                <w:szCs w:val="24"/>
              </w:rPr>
            </w:pPr>
          </w:p>
        </w:tc>
      </w:tr>
      <w:tr w:rsidR="009C2594" w14:paraId="4A415B84"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4BF49F"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точок хапання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45486"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B6D93"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77286" w14:textId="77777777" w:rsidR="009C2594" w:rsidRDefault="009C2594" w:rsidP="009C2594">
            <w:pPr>
              <w:rPr>
                <w:rFonts w:ascii="Times New Roman" w:eastAsia="Times New Roman" w:hAnsi="Times New Roman" w:cs="Times New Roman"/>
                <w:sz w:val="24"/>
                <w:szCs w:val="24"/>
              </w:rPr>
            </w:pPr>
          </w:p>
        </w:tc>
      </w:tr>
    </w:tbl>
    <w:p w14:paraId="40B8C9ED" w14:textId="77777777" w:rsidR="00107471" w:rsidRDefault="00107471">
      <w:pPr>
        <w:rPr>
          <w:rFonts w:ascii="Times New Roman" w:eastAsia="Times New Roman" w:hAnsi="Times New Roman" w:cs="Times New Roman"/>
          <w:sz w:val="24"/>
          <w:szCs w:val="24"/>
        </w:rPr>
      </w:pPr>
    </w:p>
    <w:p w14:paraId="0C276650"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Примітка: завжди враховуйте  потреби отримувача соціальної послуги (оцінку активності),</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анатомічні параметри та допоміжні засоби. </w:t>
      </w:r>
    </w:p>
    <w:p w14:paraId="5E8CBD0A" w14:textId="77777777" w:rsidR="00107471" w:rsidRDefault="00107471">
      <w:pPr>
        <w:rPr>
          <w:rFonts w:ascii="Times New Roman" w:eastAsia="Times New Roman" w:hAnsi="Times New Roman" w:cs="Times New Roman"/>
          <w:sz w:val="24"/>
          <w:szCs w:val="24"/>
        </w:rPr>
      </w:pPr>
    </w:p>
    <w:p w14:paraId="583D0864" w14:textId="77777777" w:rsidR="00107471" w:rsidRDefault="00107471">
      <w:pPr>
        <w:rPr>
          <w:rFonts w:ascii="Times New Roman" w:eastAsia="Times New Roman" w:hAnsi="Times New Roman" w:cs="Times New Roman"/>
          <w:sz w:val="24"/>
          <w:szCs w:val="24"/>
        </w:rPr>
      </w:pPr>
    </w:p>
    <w:p w14:paraId="3877C36A" w14:textId="77777777" w:rsidR="00107471" w:rsidRDefault="006649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Коментарі:</w:t>
      </w:r>
    </w:p>
    <w:p w14:paraId="6590803D" w14:textId="77777777" w:rsidR="00107471" w:rsidRDefault="006649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948FFB" w14:textId="77777777" w:rsidR="00107471" w:rsidRDefault="00107471">
      <w:pPr>
        <w:spacing w:line="240" w:lineRule="auto"/>
        <w:rPr>
          <w:rFonts w:ascii="Times New Roman" w:eastAsia="Times New Roman" w:hAnsi="Times New Roman" w:cs="Times New Roman"/>
          <w:sz w:val="24"/>
          <w:szCs w:val="24"/>
        </w:rPr>
      </w:pPr>
    </w:p>
    <w:p w14:paraId="256478A3" w14:textId="77777777" w:rsidR="00107471" w:rsidRDefault="00107471">
      <w:pPr>
        <w:spacing w:line="240" w:lineRule="auto"/>
        <w:rPr>
          <w:rFonts w:ascii="Times New Roman" w:eastAsia="Times New Roman" w:hAnsi="Times New Roman" w:cs="Times New Roman"/>
          <w:sz w:val="24"/>
          <w:szCs w:val="24"/>
        </w:rPr>
      </w:pPr>
    </w:p>
    <w:p w14:paraId="1A74C0C9" w14:textId="77777777" w:rsidR="00107471" w:rsidRDefault="006649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обстеження_________________</w:t>
      </w:r>
    </w:p>
    <w:p w14:paraId="0C14A202" w14:textId="77777777" w:rsidR="00107471" w:rsidRDefault="00107471">
      <w:pPr>
        <w:spacing w:line="240" w:lineRule="auto"/>
        <w:rPr>
          <w:rFonts w:ascii="Times New Roman" w:eastAsia="Times New Roman" w:hAnsi="Times New Roman" w:cs="Times New Roman"/>
          <w:sz w:val="24"/>
          <w:szCs w:val="24"/>
        </w:rPr>
      </w:pPr>
    </w:p>
    <w:p w14:paraId="0E97E90B" w14:textId="77777777" w:rsidR="00107471" w:rsidRDefault="00107471">
      <w:pPr>
        <w:spacing w:line="240" w:lineRule="auto"/>
        <w:rPr>
          <w:rFonts w:ascii="Times New Roman" w:eastAsia="Times New Roman" w:hAnsi="Times New Roman" w:cs="Times New Roman"/>
          <w:sz w:val="24"/>
          <w:szCs w:val="24"/>
        </w:rPr>
      </w:pPr>
    </w:p>
    <w:p w14:paraId="74D3F4F4" w14:textId="77777777" w:rsidR="00107471" w:rsidRDefault="006649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Прізвище, власне ім’я, по батькові (за наявності) фахівця___________________________________________________________</w:t>
      </w:r>
    </w:p>
    <w:p w14:paraId="02692A0F" w14:textId="77777777" w:rsidR="00107471" w:rsidRDefault="00107471">
      <w:pPr>
        <w:spacing w:line="240" w:lineRule="auto"/>
        <w:rPr>
          <w:rFonts w:ascii="Times New Roman" w:eastAsia="Times New Roman" w:hAnsi="Times New Roman" w:cs="Times New Roman"/>
          <w:sz w:val="24"/>
          <w:szCs w:val="24"/>
        </w:rPr>
      </w:pPr>
    </w:p>
    <w:p w14:paraId="177F26D7" w14:textId="77777777" w:rsidR="00107471" w:rsidRDefault="00107471">
      <w:pPr>
        <w:spacing w:line="240" w:lineRule="auto"/>
        <w:rPr>
          <w:rFonts w:ascii="Times New Roman" w:eastAsia="Times New Roman" w:hAnsi="Times New Roman" w:cs="Times New Roman"/>
          <w:sz w:val="24"/>
          <w:szCs w:val="24"/>
        </w:rPr>
      </w:pPr>
    </w:p>
    <w:p w14:paraId="0401D217" w14:textId="77777777" w:rsidR="00107471" w:rsidRDefault="006649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Підпис фахівця__________________________</w:t>
      </w:r>
    </w:p>
    <w:p w14:paraId="54E56783" w14:textId="77777777" w:rsidR="00107471" w:rsidRDefault="00107471">
      <w:pPr>
        <w:spacing w:line="240" w:lineRule="auto"/>
        <w:rPr>
          <w:rFonts w:ascii="Times New Roman" w:eastAsia="Times New Roman" w:hAnsi="Times New Roman" w:cs="Times New Roman"/>
          <w:sz w:val="24"/>
          <w:szCs w:val="24"/>
        </w:rPr>
      </w:pPr>
    </w:p>
    <w:p w14:paraId="7FC0FE67" w14:textId="77777777" w:rsidR="00107471" w:rsidRDefault="00107471">
      <w:pPr>
        <w:spacing w:line="240" w:lineRule="auto"/>
        <w:rPr>
          <w:rFonts w:ascii="Times New Roman" w:eastAsia="Times New Roman" w:hAnsi="Times New Roman" w:cs="Times New Roman"/>
          <w:sz w:val="24"/>
          <w:szCs w:val="24"/>
        </w:rPr>
      </w:pPr>
    </w:p>
    <w:p w14:paraId="29ECB240" w14:textId="77777777" w:rsidR="00107471" w:rsidRDefault="0066495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w:t>
      </w:r>
    </w:p>
    <w:p w14:paraId="3D0BAC60" w14:textId="77777777" w:rsidR="00107471" w:rsidRDefault="00664953">
      <w:pPr>
        <w:sectPr w:rsidR="00107471">
          <w:headerReference w:type="default" r:id="rId20"/>
          <w:pgSz w:w="11909" w:h="16834"/>
          <w:pgMar w:top="1134" w:right="577" w:bottom="1134" w:left="1700" w:header="720" w:footer="720" w:gutter="0"/>
          <w:pgNumType w:start="1"/>
          <w:cols w:space="720"/>
          <w:titlePg/>
        </w:sectPr>
      </w:pPr>
      <w:r>
        <w:br w:type="page"/>
      </w:r>
    </w:p>
    <w:tbl>
      <w:tblPr>
        <w:tblStyle w:val="affffffc"/>
        <w:tblW w:w="3544" w:type="dxa"/>
        <w:tblInd w:w="5954" w:type="dxa"/>
        <w:tblBorders>
          <w:top w:val="nil"/>
          <w:left w:val="nil"/>
          <w:bottom w:val="nil"/>
          <w:right w:val="nil"/>
          <w:insideH w:val="nil"/>
          <w:insideV w:val="nil"/>
        </w:tblBorders>
        <w:tblLayout w:type="fixed"/>
        <w:tblLook w:val="0600" w:firstRow="0" w:lastRow="0" w:firstColumn="0" w:lastColumn="0" w:noHBand="1" w:noVBand="1"/>
      </w:tblPr>
      <w:tblGrid>
        <w:gridCol w:w="3544"/>
      </w:tblGrid>
      <w:tr w:rsidR="00107471" w14:paraId="03C79CF0" w14:textId="77777777">
        <w:trPr>
          <w:trHeight w:val="1580"/>
        </w:trPr>
        <w:tc>
          <w:tcPr>
            <w:tcW w:w="3544" w:type="dxa"/>
            <w:tcBorders>
              <w:top w:val="nil"/>
              <w:left w:val="nil"/>
              <w:bottom w:val="nil"/>
              <w:right w:val="nil"/>
            </w:tcBorders>
            <w:tcMar>
              <w:top w:w="100" w:type="dxa"/>
              <w:left w:w="100" w:type="dxa"/>
              <w:bottom w:w="100" w:type="dxa"/>
              <w:right w:w="100" w:type="dxa"/>
            </w:tcMar>
          </w:tcPr>
          <w:p w14:paraId="5F60130C" w14:textId="77777777" w:rsidR="00107471" w:rsidRDefault="00664953">
            <w:pPr>
              <w:spacing w:before="160" w:after="3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3</w:t>
            </w:r>
            <w:r>
              <w:rPr>
                <w:rFonts w:ascii="Times New Roman" w:eastAsia="Times New Roman" w:hAnsi="Times New Roman" w:cs="Times New Roman"/>
                <w:sz w:val="28"/>
                <w:szCs w:val="28"/>
              </w:rPr>
              <w:br/>
              <w:t>до Державного стандарту</w:t>
            </w:r>
            <w:r>
              <w:rPr>
                <w:rFonts w:ascii="Times New Roman" w:eastAsia="Times New Roman" w:hAnsi="Times New Roman" w:cs="Times New Roman"/>
                <w:sz w:val="28"/>
                <w:szCs w:val="28"/>
              </w:rPr>
              <w:br/>
              <w:t xml:space="preserve">соціальної послуги консультування з пристосування житлових приміщень </w:t>
            </w:r>
            <w:r>
              <w:rPr>
                <w:rFonts w:ascii="Times New Roman" w:eastAsia="Times New Roman" w:hAnsi="Times New Roman" w:cs="Times New Roman"/>
                <w:sz w:val="28"/>
                <w:szCs w:val="28"/>
              </w:rPr>
              <w:br/>
              <w:t>(пункт 1 розділу IV)</w:t>
            </w:r>
          </w:p>
        </w:tc>
      </w:tr>
    </w:tbl>
    <w:p w14:paraId="6E90EDF4" w14:textId="1623457D" w:rsidR="00107471" w:rsidRPr="00E674A4" w:rsidRDefault="00664953" w:rsidP="00E674A4">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Індивідуальний план надання соціальної послуги консультування з пристосування житлових приміщень </w:t>
      </w:r>
    </w:p>
    <w:p w14:paraId="456DBB15" w14:textId="77777777" w:rsidR="00C6228B" w:rsidRPr="00AF61B3" w:rsidRDefault="00C6228B" w:rsidP="00C6228B">
      <w:pPr>
        <w:pStyle w:val="Ch6"/>
        <w:ind w:firstLine="0"/>
        <w:rPr>
          <w:w w:val="100"/>
          <w:sz w:val="24"/>
          <w:szCs w:val="24"/>
        </w:rPr>
      </w:pPr>
      <w:r w:rsidRPr="00AF61B3">
        <w:rPr>
          <w:w w:val="100"/>
          <w:sz w:val="24"/>
          <w:szCs w:val="24"/>
        </w:rPr>
        <w:t>Інформація про отримувача соціальної послуги</w:t>
      </w:r>
    </w:p>
    <w:p w14:paraId="1DAEDD63" w14:textId="77777777" w:rsidR="00C6228B" w:rsidRPr="00AF61B3" w:rsidRDefault="00C6228B" w:rsidP="00C6228B">
      <w:pPr>
        <w:pStyle w:val="Ch60"/>
        <w:spacing w:before="85"/>
        <w:rPr>
          <w:rFonts w:asciiTheme="minorHAnsi" w:hAnsiTheme="minorHAnsi"/>
          <w:w w:val="100"/>
          <w:sz w:val="24"/>
          <w:szCs w:val="24"/>
          <w:lang w:val="ru-RU"/>
        </w:rPr>
      </w:pPr>
      <w:r w:rsidRPr="00AF61B3">
        <w:rPr>
          <w:w w:val="100"/>
          <w:sz w:val="24"/>
          <w:szCs w:val="24"/>
        </w:rPr>
        <w:t>Прізвище, власне ім’я, по батькові (за наявності</w:t>
      </w:r>
      <w:r>
        <w:rPr>
          <w:w w:val="100"/>
          <w:sz w:val="24"/>
          <w:szCs w:val="24"/>
        </w:rPr>
        <w:t xml:space="preserve">) </w:t>
      </w:r>
      <w:r>
        <w:rPr>
          <w:rFonts w:asciiTheme="minorHAnsi" w:hAnsiTheme="minorHAnsi"/>
          <w:w w:val="100"/>
          <w:sz w:val="24"/>
          <w:szCs w:val="24"/>
          <w:lang w:val="ru-RU"/>
        </w:rPr>
        <w:t>____________________________________</w:t>
      </w:r>
    </w:p>
    <w:p w14:paraId="586FE0C0" w14:textId="77777777" w:rsidR="00C6228B" w:rsidRPr="00AF61B3" w:rsidRDefault="00C6228B" w:rsidP="00C6228B">
      <w:pPr>
        <w:pStyle w:val="Ch60"/>
        <w:rPr>
          <w:rFonts w:asciiTheme="minorHAnsi" w:hAnsiTheme="minorHAnsi"/>
          <w:w w:val="100"/>
          <w:sz w:val="24"/>
          <w:szCs w:val="24"/>
          <w:lang w:val="ru-RU"/>
        </w:rPr>
      </w:pPr>
      <w:r>
        <w:rPr>
          <w:rFonts w:asciiTheme="minorHAnsi" w:hAnsiTheme="minorHAnsi"/>
          <w:w w:val="100"/>
          <w:sz w:val="24"/>
          <w:szCs w:val="24"/>
          <w:lang w:val="ru-RU"/>
        </w:rPr>
        <w:t>______________________________________________________________________________</w:t>
      </w:r>
    </w:p>
    <w:p w14:paraId="570E1205" w14:textId="77777777" w:rsidR="00C6228B" w:rsidRPr="00AF61B3" w:rsidRDefault="00C6228B" w:rsidP="00C6228B">
      <w:pPr>
        <w:pStyle w:val="Ch60"/>
        <w:spacing w:before="40"/>
        <w:rPr>
          <w:rFonts w:asciiTheme="minorHAnsi" w:hAnsiTheme="minorHAnsi"/>
          <w:w w:val="100"/>
          <w:sz w:val="24"/>
          <w:szCs w:val="24"/>
          <w:lang w:val="ru-RU"/>
        </w:rPr>
      </w:pPr>
      <w:r w:rsidRPr="00AF61B3">
        <w:rPr>
          <w:w w:val="100"/>
          <w:sz w:val="24"/>
          <w:szCs w:val="24"/>
        </w:rPr>
        <w:t>Вік</w:t>
      </w:r>
      <w:r>
        <w:rPr>
          <w:w w:val="100"/>
          <w:sz w:val="24"/>
          <w:szCs w:val="24"/>
        </w:rPr>
        <w:t xml:space="preserve"> </w:t>
      </w:r>
      <w:r>
        <w:rPr>
          <w:rFonts w:asciiTheme="minorHAnsi" w:hAnsiTheme="minorHAnsi"/>
          <w:w w:val="100"/>
          <w:sz w:val="24"/>
          <w:szCs w:val="24"/>
          <w:lang w:val="ru-RU"/>
        </w:rPr>
        <w:t>___________________________________________________________________________</w:t>
      </w:r>
    </w:p>
    <w:p w14:paraId="51D635B6" w14:textId="77777777" w:rsidR="00C6228B" w:rsidRPr="00AF61B3" w:rsidRDefault="00C6228B" w:rsidP="00C6228B">
      <w:pPr>
        <w:pStyle w:val="Ch60"/>
        <w:spacing w:before="40"/>
        <w:rPr>
          <w:rFonts w:asciiTheme="minorHAnsi" w:hAnsiTheme="minorHAnsi"/>
          <w:w w:val="100"/>
          <w:sz w:val="24"/>
          <w:szCs w:val="24"/>
          <w:lang w:val="ru-RU"/>
        </w:rPr>
      </w:pPr>
      <w:r w:rsidRPr="00AF61B3">
        <w:rPr>
          <w:w w:val="100"/>
          <w:sz w:val="24"/>
          <w:szCs w:val="24"/>
        </w:rPr>
        <w:t>Стать</w:t>
      </w:r>
      <w:r>
        <w:rPr>
          <w:w w:val="100"/>
          <w:sz w:val="24"/>
          <w:szCs w:val="24"/>
        </w:rPr>
        <w:t xml:space="preserve"> </w:t>
      </w:r>
      <w:r>
        <w:rPr>
          <w:rFonts w:asciiTheme="minorHAnsi" w:hAnsiTheme="minorHAnsi"/>
          <w:w w:val="100"/>
          <w:sz w:val="24"/>
          <w:szCs w:val="24"/>
          <w:lang w:val="ru-RU"/>
        </w:rPr>
        <w:t>_________________________________________________________________________</w:t>
      </w:r>
    </w:p>
    <w:p w14:paraId="21D7768A" w14:textId="77777777" w:rsidR="00C6228B" w:rsidRPr="00AF61B3" w:rsidRDefault="00C6228B" w:rsidP="00C6228B">
      <w:pPr>
        <w:pStyle w:val="Ch60"/>
        <w:spacing w:before="40"/>
        <w:rPr>
          <w:rFonts w:asciiTheme="minorHAnsi" w:hAnsiTheme="minorHAnsi"/>
          <w:w w:val="100"/>
          <w:sz w:val="24"/>
          <w:szCs w:val="24"/>
          <w:lang w:val="ru-RU"/>
        </w:rPr>
      </w:pPr>
      <w:r w:rsidRPr="00AF61B3">
        <w:rPr>
          <w:w w:val="100"/>
          <w:sz w:val="24"/>
          <w:szCs w:val="24"/>
        </w:rPr>
        <w:t>Сімейний стан</w:t>
      </w:r>
      <w:r>
        <w:rPr>
          <w:w w:val="100"/>
          <w:sz w:val="24"/>
          <w:szCs w:val="24"/>
        </w:rPr>
        <w:t xml:space="preserve"> </w:t>
      </w:r>
      <w:r>
        <w:rPr>
          <w:rFonts w:asciiTheme="minorHAnsi" w:hAnsiTheme="minorHAnsi"/>
          <w:w w:val="100"/>
          <w:sz w:val="24"/>
          <w:szCs w:val="24"/>
          <w:lang w:val="ru-RU"/>
        </w:rPr>
        <w:t>_________________________________________________________________</w:t>
      </w:r>
    </w:p>
    <w:p w14:paraId="61EB436E" w14:textId="77777777" w:rsidR="00C6228B" w:rsidRPr="00AF61B3" w:rsidRDefault="00C6228B" w:rsidP="00C6228B">
      <w:pPr>
        <w:pStyle w:val="Ch60"/>
        <w:spacing w:before="40"/>
        <w:rPr>
          <w:rFonts w:asciiTheme="minorHAnsi" w:hAnsiTheme="minorHAnsi"/>
          <w:w w:val="100"/>
          <w:sz w:val="24"/>
          <w:szCs w:val="24"/>
          <w:lang w:val="ru-RU"/>
        </w:rPr>
      </w:pPr>
      <w:r w:rsidRPr="00AF61B3">
        <w:rPr>
          <w:w w:val="100"/>
          <w:sz w:val="24"/>
          <w:szCs w:val="24"/>
        </w:rPr>
        <w:t>Мова спілкування</w:t>
      </w:r>
      <w:r>
        <w:rPr>
          <w:w w:val="100"/>
          <w:sz w:val="24"/>
          <w:szCs w:val="24"/>
        </w:rPr>
        <w:t xml:space="preserve"> </w:t>
      </w:r>
      <w:r>
        <w:rPr>
          <w:rFonts w:asciiTheme="minorHAnsi" w:hAnsiTheme="minorHAnsi"/>
          <w:w w:val="100"/>
          <w:sz w:val="24"/>
          <w:szCs w:val="24"/>
          <w:lang w:val="ru-RU"/>
        </w:rPr>
        <w:t>______________________________________________________________</w:t>
      </w:r>
    </w:p>
    <w:p w14:paraId="1986AEC0" w14:textId="77777777" w:rsidR="00C6228B" w:rsidRPr="00AF61B3" w:rsidRDefault="00C6228B" w:rsidP="00C6228B">
      <w:pPr>
        <w:pStyle w:val="Ch60"/>
        <w:spacing w:before="40"/>
        <w:rPr>
          <w:rFonts w:asciiTheme="minorHAnsi" w:hAnsiTheme="minorHAnsi"/>
          <w:w w:val="100"/>
          <w:sz w:val="24"/>
          <w:szCs w:val="24"/>
          <w:lang w:val="ru-RU"/>
        </w:rPr>
      </w:pPr>
      <w:r w:rsidRPr="00AF61B3">
        <w:rPr>
          <w:w w:val="100"/>
          <w:sz w:val="24"/>
          <w:szCs w:val="24"/>
        </w:rPr>
        <w:t>Інвалідність, група</w:t>
      </w:r>
      <w:r>
        <w:rPr>
          <w:w w:val="100"/>
          <w:sz w:val="24"/>
          <w:szCs w:val="24"/>
        </w:rPr>
        <w:t xml:space="preserve"> </w:t>
      </w:r>
      <w:r>
        <w:rPr>
          <w:rFonts w:asciiTheme="minorHAnsi" w:hAnsiTheme="minorHAnsi"/>
          <w:w w:val="100"/>
          <w:sz w:val="24"/>
          <w:szCs w:val="24"/>
          <w:lang w:val="ru-RU"/>
        </w:rPr>
        <w:t>_____________________________________________________________</w:t>
      </w:r>
    </w:p>
    <w:p w14:paraId="5EEAC2C8" w14:textId="77777777" w:rsidR="00C6228B" w:rsidRPr="00AF61B3" w:rsidRDefault="00C6228B" w:rsidP="00C6228B">
      <w:pPr>
        <w:pStyle w:val="Ch6"/>
        <w:spacing w:before="40"/>
        <w:ind w:firstLine="0"/>
        <w:rPr>
          <w:w w:val="100"/>
          <w:sz w:val="24"/>
          <w:szCs w:val="24"/>
        </w:rPr>
      </w:pPr>
      <w:r w:rsidRPr="00AF61B3">
        <w:rPr>
          <w:w w:val="100"/>
          <w:sz w:val="24"/>
          <w:szCs w:val="24"/>
        </w:rPr>
        <w:t>Додаткова інформація про отримувача соціальної послуги (за наявності)</w:t>
      </w:r>
    </w:p>
    <w:p w14:paraId="6F3F53FC" w14:textId="77777777" w:rsidR="00C6228B" w:rsidRPr="00AF61B3" w:rsidRDefault="00C6228B" w:rsidP="00C6228B">
      <w:pPr>
        <w:pStyle w:val="Ch60"/>
        <w:rPr>
          <w:rFonts w:asciiTheme="minorHAnsi" w:hAnsiTheme="minorHAnsi"/>
          <w:w w:val="100"/>
          <w:sz w:val="24"/>
          <w:szCs w:val="24"/>
          <w:lang w:val="ru-RU"/>
        </w:rPr>
      </w:pPr>
      <w:r>
        <w:rPr>
          <w:rFonts w:asciiTheme="minorHAnsi" w:hAnsiTheme="minorHAnsi"/>
          <w:w w:val="100"/>
          <w:sz w:val="24"/>
          <w:szCs w:val="24"/>
          <w:lang w:val="ru-RU"/>
        </w:rPr>
        <w:t>______________________________________________________________________________</w:t>
      </w:r>
    </w:p>
    <w:p w14:paraId="6B85E8E0" w14:textId="176712B3" w:rsidR="00C6228B" w:rsidRDefault="00C6228B" w:rsidP="00C6228B">
      <w:pPr>
        <w:pStyle w:val="Ch60"/>
        <w:spacing w:before="40" w:after="57"/>
        <w:rPr>
          <w:rFonts w:asciiTheme="minorHAnsi" w:hAnsiTheme="minorHAnsi"/>
          <w:w w:val="100"/>
          <w:sz w:val="24"/>
          <w:szCs w:val="24"/>
          <w:lang w:val="ru-RU"/>
        </w:rPr>
      </w:pPr>
      <w:r w:rsidRPr="00AF61B3">
        <w:rPr>
          <w:w w:val="100"/>
          <w:sz w:val="24"/>
          <w:szCs w:val="24"/>
        </w:rPr>
        <w:t>Дата звернення</w:t>
      </w:r>
      <w:r>
        <w:rPr>
          <w:w w:val="100"/>
          <w:sz w:val="24"/>
          <w:szCs w:val="24"/>
        </w:rPr>
        <w:t xml:space="preserve">: </w:t>
      </w:r>
      <w:r>
        <w:rPr>
          <w:rFonts w:asciiTheme="minorHAnsi" w:hAnsiTheme="minorHAnsi"/>
          <w:w w:val="100"/>
          <w:sz w:val="24"/>
          <w:szCs w:val="24"/>
          <w:lang w:val="ru-RU"/>
        </w:rPr>
        <w:t>________________________________________________________________</w:t>
      </w:r>
    </w:p>
    <w:p w14:paraId="68450D0E" w14:textId="77777777" w:rsidR="00C6228B" w:rsidRPr="00AF61B3" w:rsidRDefault="00C6228B" w:rsidP="00C6228B">
      <w:pPr>
        <w:pStyle w:val="Ch60"/>
        <w:spacing w:before="40" w:after="57"/>
        <w:rPr>
          <w:rFonts w:asciiTheme="minorHAnsi" w:hAnsiTheme="minorHAnsi"/>
          <w:w w:val="100"/>
          <w:sz w:val="24"/>
          <w:szCs w:val="24"/>
          <w:lang w:val="ru-RU"/>
        </w:rPr>
      </w:pPr>
    </w:p>
    <w:tbl>
      <w:tblPr>
        <w:tblStyle w:val="affffffd"/>
        <w:tblW w:w="9498" w:type="dxa"/>
        <w:tblInd w:w="-147" w:type="dxa"/>
        <w:tblBorders>
          <w:top w:val="single" w:sz="3" w:space="0" w:color="808080"/>
          <w:left w:val="single" w:sz="3" w:space="0" w:color="808080"/>
          <w:bottom w:val="single" w:sz="3" w:space="0" w:color="808080"/>
          <w:right w:val="single" w:sz="3" w:space="0" w:color="808080"/>
          <w:insideH w:val="single" w:sz="3" w:space="0" w:color="808080"/>
          <w:insideV w:val="single" w:sz="3" w:space="0" w:color="808080"/>
        </w:tblBorders>
        <w:tblLayout w:type="fixed"/>
        <w:tblLook w:val="0600" w:firstRow="0" w:lastRow="0" w:firstColumn="0" w:lastColumn="0" w:noHBand="1" w:noVBand="1"/>
      </w:tblPr>
      <w:tblGrid>
        <w:gridCol w:w="1985"/>
        <w:gridCol w:w="1447"/>
        <w:gridCol w:w="2239"/>
        <w:gridCol w:w="1984"/>
        <w:gridCol w:w="1843"/>
      </w:tblGrid>
      <w:tr w:rsidR="00C6228B" w14:paraId="06069C5C" w14:textId="77777777" w:rsidTr="00C6228B">
        <w:trPr>
          <w:trHeight w:val="2445"/>
        </w:trPr>
        <w:tc>
          <w:tcPr>
            <w:tcW w:w="1985"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01AB699" w14:textId="33D34814" w:rsidR="00C6228B" w:rsidRPr="00B85B93" w:rsidRDefault="00C6228B" w:rsidP="00D12319">
            <w:pPr>
              <w:spacing w:before="120"/>
              <w:jc w:val="center"/>
              <w:rPr>
                <w:rFonts w:ascii="Times New Roman" w:eastAsia="Times New Roman" w:hAnsi="Times New Roman" w:cs="Times New Roman"/>
                <w:b/>
                <w:sz w:val="24"/>
                <w:szCs w:val="24"/>
              </w:rPr>
            </w:pPr>
            <w:r w:rsidRPr="00B85B93">
              <w:rPr>
                <w:rFonts w:ascii="Times New Roman" w:eastAsia="Times New Roman" w:hAnsi="Times New Roman" w:cs="Times New Roman"/>
                <w:b/>
                <w:sz w:val="24"/>
                <w:szCs w:val="24"/>
              </w:rPr>
              <w:t xml:space="preserve"> </w:t>
            </w:r>
            <w:r w:rsidRPr="00B85B93">
              <w:rPr>
                <w:rFonts w:ascii="Times New Roman" w:hAnsi="Times New Roman" w:cs="Times New Roman"/>
                <w:b/>
                <w:sz w:val="24"/>
                <w:szCs w:val="24"/>
              </w:rPr>
              <w:t xml:space="preserve">Заходи, що становлять </w:t>
            </w:r>
            <w:r w:rsidRPr="00B85B93">
              <w:rPr>
                <w:rFonts w:ascii="Times New Roman" w:hAnsi="Times New Roman" w:cs="Times New Roman"/>
                <w:b/>
                <w:sz w:val="24"/>
                <w:szCs w:val="24"/>
              </w:rPr>
              <w:br/>
              <w:t>зміст послуги</w:t>
            </w:r>
          </w:p>
        </w:tc>
        <w:tc>
          <w:tcPr>
            <w:tcW w:w="1447"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BDBB997" w14:textId="77777777" w:rsidR="00C6228B" w:rsidRDefault="00C6228B" w:rsidP="00D12319">
            <w:pPr>
              <w:spacing w:before="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Ресурси (обладнання, допоміжні засоби реабілітації, інвентар,</w:t>
            </w:r>
            <w:r>
              <w:rPr>
                <w:rFonts w:ascii="Times New Roman" w:eastAsia="Times New Roman" w:hAnsi="Times New Roman" w:cs="Times New Roman"/>
                <w:b/>
                <w:sz w:val="24"/>
                <w:szCs w:val="24"/>
              </w:rPr>
              <w:br/>
              <w:t xml:space="preserve"> витратні матеріали)</w:t>
            </w:r>
          </w:p>
        </w:tc>
        <w:tc>
          <w:tcPr>
            <w:tcW w:w="2239"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6887F05" w14:textId="77777777" w:rsidR="00C6228B" w:rsidRDefault="00C6228B" w:rsidP="00D12319">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Періодичність проведення, тривалість, термін, до якого необхідно виконати захід </w:t>
            </w:r>
          </w:p>
          <w:p w14:paraId="4D7DB743" w14:textId="77777777" w:rsidR="00C6228B" w:rsidRDefault="00C6228B" w:rsidP="00D12319">
            <w:pPr>
              <w:spacing w:before="120"/>
              <w:jc w:val="center"/>
              <w:rPr>
                <w:rFonts w:ascii="Times New Roman" w:eastAsia="Times New Roman" w:hAnsi="Times New Roman" w:cs="Times New Roman"/>
                <w:sz w:val="24"/>
                <w:szCs w:val="24"/>
              </w:rPr>
            </w:pPr>
          </w:p>
        </w:tc>
        <w:tc>
          <w:tcPr>
            <w:tcW w:w="1984"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AEC5403" w14:textId="77777777" w:rsidR="00C6228B" w:rsidRDefault="00C6228B" w:rsidP="00D12319">
            <w:pPr>
              <w:spacing w:before="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Місце виконання /</w:t>
            </w:r>
            <w:r>
              <w:rPr>
                <w:rFonts w:ascii="Times New Roman" w:eastAsia="Times New Roman" w:hAnsi="Times New Roman" w:cs="Times New Roman"/>
                <w:b/>
                <w:sz w:val="24"/>
                <w:szCs w:val="24"/>
              </w:rPr>
              <w:br/>
              <w:t xml:space="preserve"> проведення</w:t>
            </w:r>
          </w:p>
        </w:tc>
        <w:tc>
          <w:tcPr>
            <w:tcW w:w="1843"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75FECA8" w14:textId="2A59C996" w:rsidR="00C6228B" w:rsidRDefault="00B85B93" w:rsidP="00D12319">
            <w:pPr>
              <w:spacing w:before="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uk-UA"/>
              </w:rPr>
              <w:t>Відмітка</w:t>
            </w:r>
            <w:r w:rsidR="00C6228B">
              <w:rPr>
                <w:rFonts w:ascii="Times New Roman" w:eastAsia="Times New Roman" w:hAnsi="Times New Roman" w:cs="Times New Roman"/>
                <w:b/>
                <w:sz w:val="24"/>
                <w:szCs w:val="24"/>
              </w:rPr>
              <w:t xml:space="preserve">                   про виконання</w:t>
            </w:r>
          </w:p>
        </w:tc>
      </w:tr>
      <w:tr w:rsidR="00C6228B" w14:paraId="5FA7C839" w14:textId="77777777" w:rsidTr="00C6228B">
        <w:trPr>
          <w:trHeight w:val="285"/>
        </w:trPr>
        <w:tc>
          <w:tcPr>
            <w:tcW w:w="198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6A93928"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7"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5029529"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39"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8B0B418"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84"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DF9CB8C"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43"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30270A3"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6228B" w14:paraId="0BAF969E" w14:textId="77777777" w:rsidTr="00C6228B">
        <w:trPr>
          <w:trHeight w:val="285"/>
        </w:trPr>
        <w:tc>
          <w:tcPr>
            <w:tcW w:w="198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2B91696"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47"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1A45733"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39"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6EDD581"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84"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7D249C70"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43"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926815"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6228B" w14:paraId="429EB236" w14:textId="77777777" w:rsidTr="00C6228B">
        <w:trPr>
          <w:trHeight w:val="285"/>
        </w:trPr>
        <w:tc>
          <w:tcPr>
            <w:tcW w:w="198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A31EC96"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47"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84E1CE2" w14:textId="77777777" w:rsidR="00C6228B" w:rsidRDefault="00C6228B" w:rsidP="00D12319">
            <w:pPr>
              <w:spacing w:before="120"/>
              <w:rPr>
                <w:rFonts w:ascii="Times New Roman" w:eastAsia="Times New Roman" w:hAnsi="Times New Roman" w:cs="Times New Roman"/>
                <w:sz w:val="24"/>
                <w:szCs w:val="24"/>
              </w:rPr>
            </w:pPr>
          </w:p>
        </w:tc>
        <w:tc>
          <w:tcPr>
            <w:tcW w:w="2239"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CACD93D" w14:textId="77777777" w:rsidR="00C6228B" w:rsidRDefault="00C6228B" w:rsidP="00D12319">
            <w:pPr>
              <w:spacing w:before="120"/>
              <w:rPr>
                <w:rFonts w:ascii="Times New Roman" w:eastAsia="Times New Roman" w:hAnsi="Times New Roman" w:cs="Times New Roman"/>
                <w:sz w:val="24"/>
                <w:szCs w:val="24"/>
              </w:rPr>
            </w:pPr>
          </w:p>
        </w:tc>
        <w:tc>
          <w:tcPr>
            <w:tcW w:w="1984"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E16A42B" w14:textId="77777777" w:rsidR="00C6228B" w:rsidRDefault="00C6228B" w:rsidP="00D12319">
            <w:pPr>
              <w:spacing w:before="120"/>
              <w:rPr>
                <w:rFonts w:ascii="Times New Roman" w:eastAsia="Times New Roman" w:hAnsi="Times New Roman" w:cs="Times New Roman"/>
                <w:sz w:val="24"/>
                <w:szCs w:val="24"/>
              </w:rPr>
            </w:pPr>
          </w:p>
        </w:tc>
        <w:tc>
          <w:tcPr>
            <w:tcW w:w="1843"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5A4E981" w14:textId="77777777" w:rsidR="00C6228B" w:rsidRDefault="00C6228B" w:rsidP="00D12319">
            <w:pPr>
              <w:spacing w:before="120"/>
              <w:rPr>
                <w:rFonts w:ascii="Times New Roman" w:eastAsia="Times New Roman" w:hAnsi="Times New Roman" w:cs="Times New Roman"/>
                <w:sz w:val="24"/>
                <w:szCs w:val="24"/>
              </w:rPr>
            </w:pPr>
          </w:p>
        </w:tc>
      </w:tr>
      <w:tr w:rsidR="00C6228B" w14:paraId="71ED268B" w14:textId="77777777" w:rsidTr="00C6228B">
        <w:trPr>
          <w:trHeight w:val="285"/>
        </w:trPr>
        <w:tc>
          <w:tcPr>
            <w:tcW w:w="198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D278BDF"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47"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12DC413" w14:textId="77777777" w:rsidR="00C6228B" w:rsidRDefault="00C6228B" w:rsidP="00D12319">
            <w:pPr>
              <w:spacing w:before="120"/>
              <w:rPr>
                <w:rFonts w:ascii="Times New Roman" w:eastAsia="Times New Roman" w:hAnsi="Times New Roman" w:cs="Times New Roman"/>
                <w:sz w:val="24"/>
                <w:szCs w:val="24"/>
              </w:rPr>
            </w:pPr>
          </w:p>
        </w:tc>
        <w:tc>
          <w:tcPr>
            <w:tcW w:w="2239"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8D482B7" w14:textId="77777777" w:rsidR="00C6228B" w:rsidRDefault="00C6228B" w:rsidP="00D12319">
            <w:pPr>
              <w:spacing w:before="120"/>
              <w:rPr>
                <w:rFonts w:ascii="Times New Roman" w:eastAsia="Times New Roman" w:hAnsi="Times New Roman" w:cs="Times New Roman"/>
                <w:sz w:val="24"/>
                <w:szCs w:val="24"/>
              </w:rPr>
            </w:pPr>
          </w:p>
        </w:tc>
        <w:tc>
          <w:tcPr>
            <w:tcW w:w="1984"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BA74F77" w14:textId="77777777" w:rsidR="00C6228B" w:rsidRDefault="00C6228B" w:rsidP="00D12319">
            <w:pPr>
              <w:spacing w:before="120"/>
              <w:rPr>
                <w:rFonts w:ascii="Times New Roman" w:eastAsia="Times New Roman" w:hAnsi="Times New Roman" w:cs="Times New Roman"/>
                <w:sz w:val="24"/>
                <w:szCs w:val="24"/>
              </w:rPr>
            </w:pPr>
          </w:p>
        </w:tc>
        <w:tc>
          <w:tcPr>
            <w:tcW w:w="1843"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CA06FC8" w14:textId="77777777" w:rsidR="00C6228B" w:rsidRDefault="00C6228B" w:rsidP="00D12319">
            <w:pPr>
              <w:spacing w:before="120"/>
              <w:rPr>
                <w:rFonts w:ascii="Times New Roman" w:eastAsia="Times New Roman" w:hAnsi="Times New Roman" w:cs="Times New Roman"/>
                <w:sz w:val="24"/>
                <w:szCs w:val="24"/>
              </w:rPr>
            </w:pPr>
          </w:p>
        </w:tc>
      </w:tr>
      <w:tr w:rsidR="00C6228B" w14:paraId="7E8B4D5D" w14:textId="77777777" w:rsidTr="003E42B3">
        <w:trPr>
          <w:trHeight w:val="285"/>
        </w:trPr>
        <w:tc>
          <w:tcPr>
            <w:tcW w:w="5671" w:type="dxa"/>
            <w:gridSpan w:val="3"/>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520207F" w14:textId="77777777" w:rsidR="00C6228B" w:rsidRPr="00C6228B" w:rsidRDefault="00C6228B" w:rsidP="00C6228B">
            <w:pPr>
              <w:pStyle w:val="TableTABL"/>
              <w:ind w:left="57"/>
              <w:rPr>
                <w:rFonts w:ascii="Times New Roman" w:hAnsi="Times New Roman" w:cs="Times New Roman"/>
                <w:spacing w:val="0"/>
                <w:sz w:val="24"/>
                <w:szCs w:val="24"/>
              </w:rPr>
            </w:pPr>
            <w:r w:rsidRPr="00C6228B">
              <w:rPr>
                <w:rFonts w:ascii="Times New Roman" w:hAnsi="Times New Roman" w:cs="Times New Roman"/>
                <w:spacing w:val="0"/>
                <w:sz w:val="24"/>
                <w:szCs w:val="24"/>
              </w:rPr>
              <w:t xml:space="preserve">Моніторинг / поточне оцінювання результатів, </w:t>
            </w:r>
            <w:r w:rsidRPr="00C6228B">
              <w:rPr>
                <w:rFonts w:ascii="Times New Roman" w:hAnsi="Times New Roman" w:cs="Times New Roman"/>
                <w:spacing w:val="0"/>
                <w:sz w:val="24"/>
                <w:szCs w:val="24"/>
              </w:rPr>
              <w:br/>
              <w:t xml:space="preserve">перегляд індивідуального плану </w:t>
            </w:r>
            <w:r w:rsidRPr="00C6228B">
              <w:rPr>
                <w:rFonts w:ascii="Times New Roman" w:hAnsi="Times New Roman" w:cs="Times New Roman"/>
                <w:spacing w:val="0"/>
                <w:sz w:val="24"/>
                <w:szCs w:val="24"/>
              </w:rPr>
              <w:br/>
              <w:t>(дата проведення, підпис)</w:t>
            </w:r>
          </w:p>
          <w:p w14:paraId="5C8B6487" w14:textId="77777777" w:rsidR="00C6228B" w:rsidRPr="00C6228B" w:rsidRDefault="00C6228B" w:rsidP="00C6228B">
            <w:pPr>
              <w:pStyle w:val="TableTABL"/>
              <w:jc w:val="center"/>
              <w:rPr>
                <w:rFonts w:ascii="Times New Roman" w:hAnsi="Times New Roman" w:cs="Times New Roman"/>
                <w:spacing w:val="0"/>
                <w:sz w:val="24"/>
                <w:szCs w:val="24"/>
              </w:rPr>
            </w:pPr>
            <w:r w:rsidRPr="00C6228B">
              <w:rPr>
                <w:rFonts w:ascii="Times New Roman" w:hAnsi="Times New Roman" w:cs="Times New Roman"/>
                <w:spacing w:val="0"/>
                <w:sz w:val="24"/>
                <w:szCs w:val="24"/>
              </w:rPr>
              <w:t>___________________________________________</w:t>
            </w:r>
          </w:p>
          <w:p w14:paraId="245EBAC2" w14:textId="6A9C7851" w:rsidR="00C6228B" w:rsidRDefault="00C6228B" w:rsidP="00C6228B">
            <w:pPr>
              <w:spacing w:before="240"/>
              <w:jc w:val="center"/>
              <w:rPr>
                <w:rFonts w:ascii="Times New Roman" w:eastAsia="Times New Roman" w:hAnsi="Times New Roman" w:cs="Times New Roman"/>
                <w:sz w:val="24"/>
                <w:szCs w:val="24"/>
              </w:rPr>
            </w:pPr>
            <w:r w:rsidRPr="00C6228B">
              <w:rPr>
                <w:rFonts w:ascii="Times New Roman" w:hAnsi="Times New Roman" w:cs="Times New Roman"/>
                <w:sz w:val="20"/>
                <w:szCs w:val="20"/>
              </w:rPr>
              <w:t>необхідне підкреслити</w:t>
            </w:r>
          </w:p>
        </w:tc>
        <w:tc>
          <w:tcPr>
            <w:tcW w:w="3827" w:type="dxa"/>
            <w:gridSpan w:val="2"/>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7292A330" w14:textId="77777777" w:rsidR="00C6228B" w:rsidRDefault="00C6228B">
            <w:pPr>
              <w:spacing w:before="240"/>
              <w:rPr>
                <w:rFonts w:ascii="Times New Roman" w:eastAsia="Times New Roman" w:hAnsi="Times New Roman" w:cs="Times New Roman"/>
                <w:sz w:val="24"/>
                <w:szCs w:val="24"/>
              </w:rPr>
            </w:pPr>
          </w:p>
        </w:tc>
      </w:tr>
    </w:tbl>
    <w:p w14:paraId="2E5A9845" w14:textId="77777777" w:rsidR="00107471" w:rsidRDefault="00664953">
      <w:pPr>
        <w:spacing w:before="240" w:after="240"/>
        <w:ind w:right="14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Інші фахівці (в разі залучення до реалізації індивідуального плану (члени </w:t>
      </w:r>
      <w:proofErr w:type="spellStart"/>
      <w:r>
        <w:rPr>
          <w:rFonts w:ascii="Times New Roman" w:eastAsia="Times New Roman" w:hAnsi="Times New Roman" w:cs="Times New Roman"/>
          <w:b/>
          <w:sz w:val="24"/>
          <w:szCs w:val="24"/>
        </w:rPr>
        <w:t>мультидисциплінарної</w:t>
      </w:r>
      <w:proofErr w:type="spellEnd"/>
      <w:r>
        <w:rPr>
          <w:rFonts w:ascii="Times New Roman" w:eastAsia="Times New Roman" w:hAnsi="Times New Roman" w:cs="Times New Roman"/>
          <w:b/>
          <w:sz w:val="24"/>
          <w:szCs w:val="24"/>
        </w:rPr>
        <w:t xml:space="preserve"> команди, залучені фахівці)</w:t>
      </w:r>
    </w:p>
    <w:tbl>
      <w:tblPr>
        <w:tblStyle w:val="affffffe"/>
        <w:tblW w:w="9840" w:type="dxa"/>
        <w:tblInd w:w="-285" w:type="dxa"/>
        <w:tblBorders>
          <w:top w:val="nil"/>
          <w:left w:val="nil"/>
          <w:bottom w:val="nil"/>
          <w:right w:val="nil"/>
          <w:insideH w:val="nil"/>
          <w:insideV w:val="nil"/>
        </w:tblBorders>
        <w:tblLayout w:type="fixed"/>
        <w:tblLook w:val="0600" w:firstRow="0" w:lastRow="0" w:firstColumn="0" w:lastColumn="0" w:noHBand="1" w:noVBand="1"/>
      </w:tblPr>
      <w:tblGrid>
        <w:gridCol w:w="3105"/>
        <w:gridCol w:w="2445"/>
        <w:gridCol w:w="1995"/>
        <w:gridCol w:w="2295"/>
      </w:tblGrid>
      <w:tr w:rsidR="00107471" w14:paraId="62B61703" w14:textId="77777777">
        <w:trPr>
          <w:trHeight w:val="660"/>
        </w:trPr>
        <w:tc>
          <w:tcPr>
            <w:tcW w:w="3105" w:type="dxa"/>
            <w:tcBorders>
              <w:top w:val="single" w:sz="7" w:space="0" w:color="000000"/>
              <w:left w:val="single" w:sz="7" w:space="0" w:color="000000"/>
              <w:bottom w:val="single" w:sz="7" w:space="0" w:color="000000"/>
              <w:right w:val="single" w:sz="7" w:space="0" w:color="000000"/>
            </w:tcBorders>
            <w:tcMar>
              <w:top w:w="60" w:type="dxa"/>
              <w:left w:w="60" w:type="dxa"/>
              <w:bottom w:w="80" w:type="dxa"/>
              <w:right w:w="60" w:type="dxa"/>
            </w:tcMar>
          </w:tcPr>
          <w:p w14:paraId="649063CF" w14:textId="77777777" w:rsidR="00107471" w:rsidRDefault="00664953">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Прізвище, власне ім’я, по батькові (за наявності)</w:t>
            </w:r>
          </w:p>
        </w:tc>
        <w:tc>
          <w:tcPr>
            <w:tcW w:w="2445" w:type="dxa"/>
            <w:tcBorders>
              <w:top w:val="single" w:sz="7" w:space="0" w:color="000000"/>
              <w:left w:val="nil"/>
              <w:bottom w:val="single" w:sz="7" w:space="0" w:color="000000"/>
              <w:right w:val="single" w:sz="7" w:space="0" w:color="000000"/>
            </w:tcBorders>
            <w:tcMar>
              <w:top w:w="60" w:type="dxa"/>
              <w:left w:w="60" w:type="dxa"/>
              <w:bottom w:w="80" w:type="dxa"/>
              <w:right w:w="60" w:type="dxa"/>
            </w:tcMar>
          </w:tcPr>
          <w:p w14:paraId="1251E6C0" w14:textId="77777777" w:rsidR="00107471" w:rsidRDefault="00664953">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Місце роботи</w:t>
            </w:r>
          </w:p>
        </w:tc>
        <w:tc>
          <w:tcPr>
            <w:tcW w:w="1995" w:type="dxa"/>
            <w:tcBorders>
              <w:top w:val="single" w:sz="7" w:space="0" w:color="000000"/>
              <w:left w:val="nil"/>
              <w:bottom w:val="single" w:sz="7" w:space="0" w:color="000000"/>
              <w:right w:val="single" w:sz="7" w:space="0" w:color="000000"/>
            </w:tcBorders>
            <w:tcMar>
              <w:top w:w="60" w:type="dxa"/>
              <w:left w:w="60" w:type="dxa"/>
              <w:bottom w:w="80" w:type="dxa"/>
              <w:right w:w="60" w:type="dxa"/>
            </w:tcMar>
          </w:tcPr>
          <w:p w14:paraId="6B0E1276" w14:textId="77777777" w:rsidR="00107471" w:rsidRDefault="00664953">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Посада</w:t>
            </w:r>
          </w:p>
        </w:tc>
        <w:tc>
          <w:tcPr>
            <w:tcW w:w="2295" w:type="dxa"/>
            <w:tcBorders>
              <w:top w:val="single" w:sz="7" w:space="0" w:color="000000"/>
              <w:left w:val="nil"/>
              <w:bottom w:val="single" w:sz="7" w:space="0" w:color="000000"/>
              <w:right w:val="single" w:sz="7" w:space="0" w:color="000000"/>
            </w:tcBorders>
            <w:tcMar>
              <w:top w:w="60" w:type="dxa"/>
              <w:left w:w="60" w:type="dxa"/>
              <w:bottom w:w="80" w:type="dxa"/>
              <w:right w:w="60" w:type="dxa"/>
            </w:tcMar>
          </w:tcPr>
          <w:p w14:paraId="15E73A59" w14:textId="77777777" w:rsidR="00107471" w:rsidRDefault="00664953">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Номер телефону</w:t>
            </w:r>
          </w:p>
        </w:tc>
      </w:tr>
      <w:tr w:rsidR="00107471" w14:paraId="46C77E86" w14:textId="77777777">
        <w:trPr>
          <w:trHeight w:val="405"/>
        </w:trPr>
        <w:tc>
          <w:tcPr>
            <w:tcW w:w="3105" w:type="dxa"/>
            <w:tcBorders>
              <w:top w:val="nil"/>
              <w:left w:val="single" w:sz="7" w:space="0" w:color="000000"/>
              <w:bottom w:val="single" w:sz="7" w:space="0" w:color="000000"/>
              <w:right w:val="single" w:sz="7" w:space="0" w:color="000000"/>
            </w:tcBorders>
            <w:tcMar>
              <w:top w:w="60" w:type="dxa"/>
              <w:left w:w="60" w:type="dxa"/>
              <w:bottom w:w="60" w:type="dxa"/>
              <w:right w:w="60" w:type="dxa"/>
            </w:tcMar>
          </w:tcPr>
          <w:p w14:paraId="7E9DAE25" w14:textId="77777777" w:rsidR="00107471" w:rsidRDefault="00664953">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445" w:type="dxa"/>
            <w:tcBorders>
              <w:top w:val="nil"/>
              <w:left w:val="nil"/>
              <w:bottom w:val="single" w:sz="7" w:space="0" w:color="000000"/>
              <w:right w:val="single" w:sz="7" w:space="0" w:color="000000"/>
            </w:tcBorders>
            <w:tcMar>
              <w:top w:w="60" w:type="dxa"/>
              <w:left w:w="60" w:type="dxa"/>
              <w:bottom w:w="60" w:type="dxa"/>
              <w:right w:w="60" w:type="dxa"/>
            </w:tcMar>
          </w:tcPr>
          <w:p w14:paraId="022EBC67" w14:textId="77777777" w:rsidR="00107471" w:rsidRDefault="00664953">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995" w:type="dxa"/>
            <w:tcBorders>
              <w:top w:val="nil"/>
              <w:left w:val="nil"/>
              <w:bottom w:val="single" w:sz="7" w:space="0" w:color="000000"/>
              <w:right w:val="single" w:sz="7" w:space="0" w:color="000000"/>
            </w:tcBorders>
            <w:tcMar>
              <w:top w:w="60" w:type="dxa"/>
              <w:left w:w="60" w:type="dxa"/>
              <w:bottom w:w="60" w:type="dxa"/>
              <w:right w:w="60" w:type="dxa"/>
            </w:tcMar>
          </w:tcPr>
          <w:p w14:paraId="55FE71BD" w14:textId="77777777" w:rsidR="00107471" w:rsidRDefault="00664953">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295" w:type="dxa"/>
            <w:tcBorders>
              <w:top w:val="nil"/>
              <w:left w:val="nil"/>
              <w:bottom w:val="single" w:sz="7" w:space="0" w:color="000000"/>
              <w:right w:val="single" w:sz="7" w:space="0" w:color="000000"/>
            </w:tcBorders>
            <w:tcMar>
              <w:top w:w="60" w:type="dxa"/>
              <w:left w:w="60" w:type="dxa"/>
              <w:bottom w:w="60" w:type="dxa"/>
              <w:right w:w="60" w:type="dxa"/>
            </w:tcMar>
          </w:tcPr>
          <w:p w14:paraId="1D5E53F4" w14:textId="77777777" w:rsidR="00107471" w:rsidRDefault="00664953">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6E4DAE13" w14:textId="77777777" w:rsidR="00107471" w:rsidRDefault="00664953">
      <w:pPr>
        <w:spacing w:before="16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Фахівець із соціальної роботи                     </w:t>
      </w:r>
      <w:r>
        <w:rPr>
          <w:rFonts w:ascii="Times New Roman" w:eastAsia="Times New Roman" w:hAnsi="Times New Roman" w:cs="Times New Roman"/>
          <w:sz w:val="24"/>
          <w:szCs w:val="24"/>
        </w:rPr>
        <w:tab/>
        <w:t xml:space="preserve">              </w:t>
      </w:r>
    </w:p>
    <w:p w14:paraId="351BEF1C" w14:textId="77777777" w:rsidR="00107471" w:rsidRDefault="00664953">
      <w:pPr>
        <w:spacing w:before="16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                       ______________________________</w:t>
      </w:r>
    </w:p>
    <w:p w14:paraId="0BB0E7B5" w14:textId="77777777" w:rsidR="00107471" w:rsidRDefault="00664953">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(підпис)                                                                                        (власне ім’я, прізвище)</w:t>
      </w:r>
    </w:p>
    <w:p w14:paraId="1CB5B8C3" w14:textId="77777777" w:rsidR="00107471" w:rsidRDefault="0066495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Підписи отримувача соціальної послуги (членів сім’ї або законного представника)</w:t>
      </w:r>
    </w:p>
    <w:tbl>
      <w:tblPr>
        <w:tblStyle w:val="afffffff"/>
        <w:tblW w:w="9544"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3256"/>
        <w:gridCol w:w="2374"/>
        <w:gridCol w:w="2376"/>
        <w:gridCol w:w="1538"/>
      </w:tblGrid>
      <w:tr w:rsidR="00107471" w14:paraId="29C953FD" w14:textId="77777777">
        <w:tc>
          <w:tcPr>
            <w:tcW w:w="3256" w:type="dxa"/>
          </w:tcPr>
          <w:p w14:paraId="027DD88D"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p w14:paraId="30E9462E" w14:textId="77777777" w:rsidR="00107471" w:rsidRDefault="00664953">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(ступінь спорідненості)</w:t>
            </w:r>
          </w:p>
        </w:tc>
        <w:tc>
          <w:tcPr>
            <w:tcW w:w="2374" w:type="dxa"/>
          </w:tcPr>
          <w:p w14:paraId="00362BF5"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w:t>
            </w:r>
          </w:p>
          <w:p w14:paraId="394106EF"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(прізвище, власне ім’я)</w:t>
            </w:r>
          </w:p>
        </w:tc>
        <w:tc>
          <w:tcPr>
            <w:tcW w:w="2376" w:type="dxa"/>
          </w:tcPr>
          <w:p w14:paraId="0EB3C9C2"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w:t>
            </w:r>
          </w:p>
          <w:p w14:paraId="224FCB8E"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(підпис)</w:t>
            </w:r>
          </w:p>
        </w:tc>
        <w:tc>
          <w:tcPr>
            <w:tcW w:w="1538" w:type="dxa"/>
          </w:tcPr>
          <w:p w14:paraId="6A40C347"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p>
          <w:p w14:paraId="51905994"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(дата)</w:t>
            </w:r>
          </w:p>
        </w:tc>
      </w:tr>
      <w:tr w:rsidR="00107471" w14:paraId="7A98B9AF" w14:textId="77777777">
        <w:tc>
          <w:tcPr>
            <w:tcW w:w="3256" w:type="dxa"/>
          </w:tcPr>
          <w:p w14:paraId="2BA7E6DB"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p w14:paraId="63502025"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(ступінь спорідненості)</w:t>
            </w:r>
          </w:p>
        </w:tc>
        <w:tc>
          <w:tcPr>
            <w:tcW w:w="2374" w:type="dxa"/>
          </w:tcPr>
          <w:p w14:paraId="13EE1B50"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w:t>
            </w:r>
          </w:p>
          <w:p w14:paraId="309A86CF"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(прізвище, власне ім’я)</w:t>
            </w:r>
          </w:p>
        </w:tc>
        <w:tc>
          <w:tcPr>
            <w:tcW w:w="2376" w:type="dxa"/>
          </w:tcPr>
          <w:p w14:paraId="33327643"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w:t>
            </w:r>
          </w:p>
          <w:p w14:paraId="31EFB19F"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(підпис)</w:t>
            </w:r>
          </w:p>
        </w:tc>
        <w:tc>
          <w:tcPr>
            <w:tcW w:w="1538" w:type="dxa"/>
          </w:tcPr>
          <w:p w14:paraId="537DECF7"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p>
          <w:p w14:paraId="20F88F28"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(дата)</w:t>
            </w:r>
          </w:p>
        </w:tc>
      </w:tr>
      <w:tr w:rsidR="00107471" w14:paraId="364DE3B6" w14:textId="77777777">
        <w:tc>
          <w:tcPr>
            <w:tcW w:w="3256" w:type="dxa"/>
          </w:tcPr>
          <w:p w14:paraId="50186BB4"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p w14:paraId="53E8BF6B"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(ступінь спорідненості)</w:t>
            </w:r>
          </w:p>
        </w:tc>
        <w:tc>
          <w:tcPr>
            <w:tcW w:w="2374" w:type="dxa"/>
          </w:tcPr>
          <w:p w14:paraId="23043C59"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w:t>
            </w:r>
          </w:p>
          <w:p w14:paraId="748BD8F4"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(прізвище, власне ім’я)</w:t>
            </w:r>
          </w:p>
        </w:tc>
        <w:tc>
          <w:tcPr>
            <w:tcW w:w="2376" w:type="dxa"/>
          </w:tcPr>
          <w:p w14:paraId="340EF271"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w:t>
            </w:r>
          </w:p>
          <w:p w14:paraId="3C779ECF"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(підпис)</w:t>
            </w:r>
          </w:p>
        </w:tc>
        <w:tc>
          <w:tcPr>
            <w:tcW w:w="1538" w:type="dxa"/>
          </w:tcPr>
          <w:p w14:paraId="54144929"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p>
          <w:p w14:paraId="29477B32"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(дата)</w:t>
            </w:r>
          </w:p>
        </w:tc>
      </w:tr>
    </w:tbl>
    <w:p w14:paraId="6E80FB60" w14:textId="01749164" w:rsidR="00107471" w:rsidRDefault="00107471">
      <w:pPr>
        <w:spacing w:before="240" w:after="240"/>
        <w:rPr>
          <w:rFonts w:ascii="Times New Roman" w:eastAsia="Times New Roman" w:hAnsi="Times New Roman" w:cs="Times New Roman"/>
          <w:sz w:val="24"/>
          <w:szCs w:val="24"/>
        </w:rPr>
      </w:pPr>
    </w:p>
    <w:p w14:paraId="653893E0" w14:textId="77777777" w:rsidR="00107471" w:rsidRDefault="00664953">
      <w:pPr>
        <w:spacing w:before="220"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ПЕРЕГЛЯД ІНДИВІДУАЛЬНОГО ПЛАНУ СОЦІАЛЬНОЇ ПОСЛУГИ</w:t>
      </w:r>
    </w:p>
    <w:p w14:paraId="468DD7E9" w14:textId="77777777" w:rsidR="00107471" w:rsidRDefault="0066495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перегляду ________________________</w:t>
      </w:r>
    </w:p>
    <w:tbl>
      <w:tblPr>
        <w:tblStyle w:val="afffffff0"/>
        <w:tblW w:w="95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585"/>
      </w:tblGrid>
      <w:tr w:rsidR="00107471" w14:paraId="2BC5D2D0" w14:textId="77777777">
        <w:trPr>
          <w:trHeight w:val="1155"/>
        </w:trPr>
        <w:tc>
          <w:tcPr>
            <w:tcW w:w="9585" w:type="dxa"/>
            <w:tcBorders>
              <w:top w:val="single" w:sz="7" w:space="0" w:color="000000"/>
              <w:left w:val="single" w:sz="7" w:space="0" w:color="000000"/>
              <w:bottom w:val="single" w:sz="7" w:space="0" w:color="000000"/>
              <w:right w:val="single" w:sz="7" w:space="0" w:color="000000"/>
            </w:tcBorders>
            <w:tcMar>
              <w:top w:w="60" w:type="dxa"/>
              <w:left w:w="60" w:type="dxa"/>
              <w:bottom w:w="60" w:type="dxa"/>
              <w:right w:w="60" w:type="dxa"/>
            </w:tcMar>
          </w:tcPr>
          <w:p w14:paraId="4AA0CFD3" w14:textId="77777777" w:rsidR="00107471" w:rsidRDefault="00664953">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Огляд виконання індивідуального плану від</w:t>
            </w:r>
            <w:r>
              <w:rPr>
                <w:rFonts w:ascii="Times New Roman" w:eastAsia="Times New Roman" w:hAnsi="Times New Roman" w:cs="Times New Roman"/>
                <w:sz w:val="24"/>
                <w:szCs w:val="24"/>
              </w:rPr>
              <w:t xml:space="preserve"> _________________</w:t>
            </w:r>
          </w:p>
          <w:p w14:paraId="1651A4C0" w14:textId="77777777" w:rsidR="00107471" w:rsidRDefault="00664953">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Пояснення потреби в додаткових / оновлених завданнях </w:t>
            </w:r>
          </w:p>
          <w:p w14:paraId="552A1E15" w14:textId="77777777" w:rsidR="00107471" w:rsidRDefault="00664953">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D0FEA5" w14:textId="77777777" w:rsidR="00107471" w:rsidRDefault="0066495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(короткий опис виконання завдань із визначенням його рівня)</w:t>
            </w:r>
          </w:p>
        </w:tc>
      </w:tr>
    </w:tbl>
    <w:p w14:paraId="5F354B5B" w14:textId="77777777" w:rsidR="00107471" w:rsidRDefault="00107471">
      <w:pPr>
        <w:spacing w:before="240" w:after="240" w:line="240" w:lineRule="auto"/>
        <w:rPr>
          <w:rFonts w:ascii="Times New Roman" w:eastAsia="Times New Roman" w:hAnsi="Times New Roman" w:cs="Times New Roman"/>
          <w:sz w:val="16"/>
          <w:szCs w:val="16"/>
        </w:rPr>
      </w:pPr>
    </w:p>
    <w:tbl>
      <w:tblPr>
        <w:tblStyle w:val="afffffff1"/>
        <w:tblW w:w="10333"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6"/>
        <w:gridCol w:w="1979"/>
        <w:gridCol w:w="1347"/>
        <w:gridCol w:w="2324"/>
        <w:gridCol w:w="1369"/>
        <w:gridCol w:w="1378"/>
      </w:tblGrid>
      <w:tr w:rsidR="00107471" w14:paraId="4A552D8F" w14:textId="77777777">
        <w:trPr>
          <w:trHeight w:val="2445"/>
        </w:trPr>
        <w:tc>
          <w:tcPr>
            <w:tcW w:w="1937" w:type="dxa"/>
          </w:tcPr>
          <w:p w14:paraId="1A98BB13" w14:textId="77777777" w:rsidR="00107471" w:rsidRDefault="00664953">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Додаткові заходи</w:t>
            </w:r>
          </w:p>
        </w:tc>
        <w:tc>
          <w:tcPr>
            <w:tcW w:w="1979" w:type="dxa"/>
          </w:tcPr>
          <w:p w14:paraId="704D99A6" w14:textId="77777777" w:rsidR="00107471" w:rsidRDefault="00664953">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Ресурси (обладнання, допоміжні засоби реабілітації, інвентар,</w:t>
            </w:r>
            <w:r>
              <w:rPr>
                <w:rFonts w:ascii="Times New Roman" w:eastAsia="Times New Roman" w:hAnsi="Times New Roman" w:cs="Times New Roman"/>
                <w:b/>
                <w:color w:val="000000"/>
                <w:sz w:val="24"/>
                <w:szCs w:val="24"/>
              </w:rPr>
              <w:br/>
              <w:t xml:space="preserve"> витратні матеріали)</w:t>
            </w:r>
          </w:p>
        </w:tc>
        <w:tc>
          <w:tcPr>
            <w:tcW w:w="1347" w:type="dxa"/>
          </w:tcPr>
          <w:p w14:paraId="6C0C55A9" w14:textId="77777777" w:rsidR="00107471" w:rsidRDefault="00664953">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Виконавець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p>
        </w:tc>
        <w:tc>
          <w:tcPr>
            <w:tcW w:w="2324" w:type="dxa"/>
          </w:tcPr>
          <w:p w14:paraId="303F2503" w14:textId="77777777" w:rsidR="00107471" w:rsidRDefault="00664953">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Періодичність проведення, тривалість, термін, до якого необхідно виконати захід </w:t>
            </w:r>
          </w:p>
          <w:p w14:paraId="017BBE3C" w14:textId="77777777" w:rsidR="00107471" w:rsidRDefault="00107471">
            <w:pPr>
              <w:spacing w:before="240" w:line="240" w:lineRule="auto"/>
              <w:jc w:val="center"/>
              <w:rPr>
                <w:rFonts w:ascii="Times New Roman" w:eastAsia="Times New Roman" w:hAnsi="Times New Roman" w:cs="Times New Roman"/>
                <w:sz w:val="24"/>
                <w:szCs w:val="24"/>
              </w:rPr>
            </w:pPr>
          </w:p>
        </w:tc>
        <w:tc>
          <w:tcPr>
            <w:tcW w:w="1369" w:type="dxa"/>
          </w:tcPr>
          <w:p w14:paraId="033DA49F" w14:textId="77777777" w:rsidR="00107471" w:rsidRDefault="00664953">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Місце виконання /</w:t>
            </w:r>
            <w:r>
              <w:rPr>
                <w:rFonts w:ascii="Times New Roman" w:eastAsia="Times New Roman" w:hAnsi="Times New Roman" w:cs="Times New Roman"/>
                <w:b/>
                <w:color w:val="000000"/>
                <w:sz w:val="24"/>
                <w:szCs w:val="24"/>
              </w:rPr>
              <w:br/>
              <w:t xml:space="preserve"> проведення</w:t>
            </w:r>
          </w:p>
        </w:tc>
        <w:tc>
          <w:tcPr>
            <w:tcW w:w="1378" w:type="dxa"/>
          </w:tcPr>
          <w:p w14:paraId="6EE10A4D" w14:textId="0BF9142F" w:rsidR="00107471" w:rsidRDefault="00B85B93">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uk-UA"/>
              </w:rPr>
              <w:t>Відмітка</w:t>
            </w:r>
            <w:r w:rsidR="00664953">
              <w:rPr>
                <w:rFonts w:ascii="Times New Roman" w:eastAsia="Times New Roman" w:hAnsi="Times New Roman" w:cs="Times New Roman"/>
                <w:b/>
                <w:color w:val="000000"/>
                <w:sz w:val="24"/>
                <w:szCs w:val="24"/>
              </w:rPr>
              <w:t xml:space="preserve"> про виконання</w:t>
            </w:r>
          </w:p>
        </w:tc>
      </w:tr>
      <w:tr w:rsidR="00107471" w14:paraId="526D5FFD" w14:textId="77777777">
        <w:trPr>
          <w:trHeight w:val="285"/>
        </w:trPr>
        <w:tc>
          <w:tcPr>
            <w:tcW w:w="1937" w:type="dxa"/>
          </w:tcPr>
          <w:p w14:paraId="40C1A2BD"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79" w:type="dxa"/>
          </w:tcPr>
          <w:p w14:paraId="5F8CF3B1"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347" w:type="dxa"/>
          </w:tcPr>
          <w:p w14:paraId="3D6DAEA2"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2324" w:type="dxa"/>
          </w:tcPr>
          <w:p w14:paraId="33D154D2"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369" w:type="dxa"/>
          </w:tcPr>
          <w:p w14:paraId="00AFB936"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378" w:type="dxa"/>
          </w:tcPr>
          <w:p w14:paraId="7060F394"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107471" w14:paraId="046E833A" w14:textId="77777777">
        <w:trPr>
          <w:trHeight w:val="285"/>
        </w:trPr>
        <w:tc>
          <w:tcPr>
            <w:tcW w:w="1937" w:type="dxa"/>
          </w:tcPr>
          <w:p w14:paraId="49084F97"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1979" w:type="dxa"/>
          </w:tcPr>
          <w:p w14:paraId="5EE23629"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347" w:type="dxa"/>
          </w:tcPr>
          <w:p w14:paraId="2744A8B9"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2324" w:type="dxa"/>
          </w:tcPr>
          <w:p w14:paraId="10099548"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369" w:type="dxa"/>
          </w:tcPr>
          <w:p w14:paraId="5AB096FD"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378" w:type="dxa"/>
          </w:tcPr>
          <w:p w14:paraId="439D4BB7"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107471" w14:paraId="67744106" w14:textId="77777777">
        <w:trPr>
          <w:trHeight w:val="285"/>
        </w:trPr>
        <w:tc>
          <w:tcPr>
            <w:tcW w:w="1937" w:type="dxa"/>
          </w:tcPr>
          <w:p w14:paraId="1EACF016"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1979" w:type="dxa"/>
          </w:tcPr>
          <w:p w14:paraId="6B832F51" w14:textId="77777777" w:rsidR="00107471" w:rsidRDefault="00107471">
            <w:pPr>
              <w:spacing w:line="240" w:lineRule="auto"/>
              <w:rPr>
                <w:rFonts w:ascii="Times New Roman" w:eastAsia="Times New Roman" w:hAnsi="Times New Roman" w:cs="Times New Roman"/>
                <w:sz w:val="24"/>
                <w:szCs w:val="24"/>
              </w:rPr>
            </w:pPr>
          </w:p>
        </w:tc>
        <w:tc>
          <w:tcPr>
            <w:tcW w:w="1347" w:type="dxa"/>
          </w:tcPr>
          <w:p w14:paraId="22BB2087" w14:textId="77777777" w:rsidR="00107471" w:rsidRDefault="00107471">
            <w:pPr>
              <w:spacing w:line="240" w:lineRule="auto"/>
              <w:rPr>
                <w:rFonts w:ascii="Times New Roman" w:eastAsia="Times New Roman" w:hAnsi="Times New Roman" w:cs="Times New Roman"/>
                <w:sz w:val="24"/>
                <w:szCs w:val="24"/>
              </w:rPr>
            </w:pPr>
          </w:p>
        </w:tc>
        <w:tc>
          <w:tcPr>
            <w:tcW w:w="2324" w:type="dxa"/>
          </w:tcPr>
          <w:p w14:paraId="7FDB964F" w14:textId="77777777" w:rsidR="00107471" w:rsidRDefault="00107471">
            <w:pPr>
              <w:spacing w:line="240" w:lineRule="auto"/>
              <w:rPr>
                <w:rFonts w:ascii="Times New Roman" w:eastAsia="Times New Roman" w:hAnsi="Times New Roman" w:cs="Times New Roman"/>
                <w:sz w:val="24"/>
                <w:szCs w:val="24"/>
              </w:rPr>
            </w:pPr>
          </w:p>
        </w:tc>
        <w:tc>
          <w:tcPr>
            <w:tcW w:w="1369" w:type="dxa"/>
          </w:tcPr>
          <w:p w14:paraId="2622488A" w14:textId="77777777" w:rsidR="00107471" w:rsidRDefault="00107471">
            <w:pPr>
              <w:spacing w:line="240" w:lineRule="auto"/>
              <w:rPr>
                <w:rFonts w:ascii="Times New Roman" w:eastAsia="Times New Roman" w:hAnsi="Times New Roman" w:cs="Times New Roman"/>
                <w:sz w:val="24"/>
                <w:szCs w:val="24"/>
              </w:rPr>
            </w:pPr>
          </w:p>
        </w:tc>
        <w:tc>
          <w:tcPr>
            <w:tcW w:w="1378" w:type="dxa"/>
          </w:tcPr>
          <w:p w14:paraId="0C45A915" w14:textId="77777777" w:rsidR="00107471" w:rsidRDefault="00107471">
            <w:pPr>
              <w:spacing w:line="240" w:lineRule="auto"/>
              <w:rPr>
                <w:rFonts w:ascii="Times New Roman" w:eastAsia="Times New Roman" w:hAnsi="Times New Roman" w:cs="Times New Roman"/>
                <w:sz w:val="24"/>
                <w:szCs w:val="24"/>
              </w:rPr>
            </w:pPr>
          </w:p>
        </w:tc>
      </w:tr>
    </w:tbl>
    <w:p w14:paraId="71EF7E6F" w14:textId="77777777" w:rsidR="00107471" w:rsidRDefault="00664953">
      <w:pPr>
        <w:spacing w:before="16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Фахівець із соціальної роботи                     </w:t>
      </w:r>
      <w:r>
        <w:rPr>
          <w:rFonts w:ascii="Times New Roman" w:eastAsia="Times New Roman" w:hAnsi="Times New Roman" w:cs="Times New Roman"/>
          <w:sz w:val="24"/>
          <w:szCs w:val="24"/>
        </w:rPr>
        <w:tab/>
        <w:t xml:space="preserve">              </w:t>
      </w:r>
    </w:p>
    <w:p w14:paraId="0BD260D0" w14:textId="77777777" w:rsidR="00107471" w:rsidRDefault="00664953">
      <w:pPr>
        <w:spacing w:before="16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                       ______________________________</w:t>
      </w:r>
    </w:p>
    <w:p w14:paraId="20D8C20A" w14:textId="77777777" w:rsidR="00107471" w:rsidRDefault="00664953">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(підпис)                                                                                        (власне ім’я, прізвище)</w:t>
      </w:r>
    </w:p>
    <w:p w14:paraId="3698AF22" w14:textId="77777777" w:rsidR="00107471" w:rsidRDefault="0066495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Підписи отримувача соціальної послуги (членів сім’ї або законного представника)</w:t>
      </w:r>
    </w:p>
    <w:tbl>
      <w:tblPr>
        <w:tblStyle w:val="afffffff2"/>
        <w:tblW w:w="9544"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3256"/>
        <w:gridCol w:w="2374"/>
        <w:gridCol w:w="2376"/>
        <w:gridCol w:w="1538"/>
      </w:tblGrid>
      <w:tr w:rsidR="00107471" w14:paraId="46D60C2F" w14:textId="77777777">
        <w:tc>
          <w:tcPr>
            <w:tcW w:w="3256" w:type="dxa"/>
          </w:tcPr>
          <w:p w14:paraId="1A83795B"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p w14:paraId="40D34EE8" w14:textId="77777777" w:rsidR="00107471" w:rsidRDefault="00664953">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(ступінь спорідненості)</w:t>
            </w:r>
          </w:p>
        </w:tc>
        <w:tc>
          <w:tcPr>
            <w:tcW w:w="2374" w:type="dxa"/>
          </w:tcPr>
          <w:p w14:paraId="0586F2A0"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w:t>
            </w:r>
          </w:p>
          <w:p w14:paraId="25169D86"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(прізвище, власне ім’я)</w:t>
            </w:r>
          </w:p>
        </w:tc>
        <w:tc>
          <w:tcPr>
            <w:tcW w:w="2376" w:type="dxa"/>
          </w:tcPr>
          <w:p w14:paraId="6FA5D666"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w:t>
            </w:r>
          </w:p>
          <w:p w14:paraId="481EF426"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(підпис)</w:t>
            </w:r>
          </w:p>
        </w:tc>
        <w:tc>
          <w:tcPr>
            <w:tcW w:w="1538" w:type="dxa"/>
          </w:tcPr>
          <w:p w14:paraId="668941A0"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p>
          <w:p w14:paraId="3AA77F93"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(дата)</w:t>
            </w:r>
          </w:p>
        </w:tc>
      </w:tr>
      <w:tr w:rsidR="00107471" w14:paraId="6C1C6727" w14:textId="77777777">
        <w:tc>
          <w:tcPr>
            <w:tcW w:w="3256" w:type="dxa"/>
          </w:tcPr>
          <w:p w14:paraId="1C9E427D"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p w14:paraId="7E697FF6"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(ступінь спорідненості)</w:t>
            </w:r>
          </w:p>
        </w:tc>
        <w:tc>
          <w:tcPr>
            <w:tcW w:w="2374" w:type="dxa"/>
          </w:tcPr>
          <w:p w14:paraId="305EF64E"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w:t>
            </w:r>
          </w:p>
          <w:p w14:paraId="461BE494"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(прізвище, власне ім’я)</w:t>
            </w:r>
          </w:p>
        </w:tc>
        <w:tc>
          <w:tcPr>
            <w:tcW w:w="2376" w:type="dxa"/>
          </w:tcPr>
          <w:p w14:paraId="371CDE3A"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w:t>
            </w:r>
          </w:p>
          <w:p w14:paraId="69863674"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(підпис)</w:t>
            </w:r>
          </w:p>
        </w:tc>
        <w:tc>
          <w:tcPr>
            <w:tcW w:w="1538" w:type="dxa"/>
          </w:tcPr>
          <w:p w14:paraId="5CE3E2BF"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p>
          <w:p w14:paraId="2D7E94BA"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(дата)</w:t>
            </w:r>
          </w:p>
        </w:tc>
      </w:tr>
      <w:tr w:rsidR="00107471" w14:paraId="66D05CAB" w14:textId="77777777">
        <w:tc>
          <w:tcPr>
            <w:tcW w:w="3256" w:type="dxa"/>
          </w:tcPr>
          <w:p w14:paraId="18AE3D3B"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p w14:paraId="6F6FAFDC"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(ступінь спорідненості)</w:t>
            </w:r>
          </w:p>
        </w:tc>
        <w:tc>
          <w:tcPr>
            <w:tcW w:w="2374" w:type="dxa"/>
          </w:tcPr>
          <w:p w14:paraId="2ABA8A4D"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w:t>
            </w:r>
          </w:p>
          <w:p w14:paraId="51587DB8"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(прізвище, власне ім’я)</w:t>
            </w:r>
          </w:p>
        </w:tc>
        <w:tc>
          <w:tcPr>
            <w:tcW w:w="2376" w:type="dxa"/>
          </w:tcPr>
          <w:p w14:paraId="4ADBDC34"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w:t>
            </w:r>
          </w:p>
          <w:p w14:paraId="6F9B80FE"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(підпис)</w:t>
            </w:r>
          </w:p>
        </w:tc>
        <w:tc>
          <w:tcPr>
            <w:tcW w:w="1538" w:type="dxa"/>
          </w:tcPr>
          <w:p w14:paraId="3BB082C4"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p>
          <w:p w14:paraId="7D9561A8"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(дата)</w:t>
            </w:r>
          </w:p>
        </w:tc>
      </w:tr>
    </w:tbl>
    <w:p w14:paraId="62800906" w14:textId="77777777" w:rsidR="00107471" w:rsidRDefault="00664953">
      <w:pPr>
        <w:shd w:val="clear" w:color="auto" w:fill="FFFFFF"/>
        <w:spacing w:before="160" w:after="160" w:line="240" w:lineRule="auto"/>
        <w:ind w:left="460" w:right="4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w:t>
      </w:r>
    </w:p>
    <w:p w14:paraId="64E72383" w14:textId="77777777" w:rsidR="00107471" w:rsidRDefault="00107471">
      <w:pPr>
        <w:shd w:val="clear" w:color="auto" w:fill="FFFFFF"/>
        <w:spacing w:before="160" w:after="160" w:line="240" w:lineRule="auto"/>
        <w:ind w:left="460" w:right="460"/>
        <w:jc w:val="center"/>
        <w:rPr>
          <w:rFonts w:ascii="Times New Roman" w:eastAsia="Times New Roman" w:hAnsi="Times New Roman" w:cs="Times New Roman"/>
          <w:b/>
          <w:sz w:val="28"/>
          <w:szCs w:val="28"/>
        </w:rPr>
      </w:pPr>
    </w:p>
    <w:p w14:paraId="124A4DDB" w14:textId="77777777" w:rsidR="00107471" w:rsidRDefault="00664953">
      <w:pPr>
        <w:shd w:val="clear" w:color="auto" w:fill="FFFFFF"/>
        <w:spacing w:before="160" w:after="160" w:line="240" w:lineRule="auto"/>
        <w:ind w:left="460" w:right="460"/>
        <w:jc w:val="center"/>
        <w:sectPr w:rsidR="00107471">
          <w:headerReference w:type="default" r:id="rId21"/>
          <w:pgSz w:w="11909" w:h="16834"/>
          <w:pgMar w:top="1134" w:right="577" w:bottom="1134" w:left="1700" w:header="720" w:footer="720" w:gutter="0"/>
          <w:pgNumType w:start="1"/>
          <w:cols w:space="720"/>
          <w:titlePg/>
        </w:sectPr>
      </w:pPr>
      <w:r>
        <w:br w:type="page"/>
      </w:r>
    </w:p>
    <w:tbl>
      <w:tblPr>
        <w:tblStyle w:val="afffffff3"/>
        <w:tblW w:w="3544" w:type="dxa"/>
        <w:tblInd w:w="5954" w:type="dxa"/>
        <w:tblBorders>
          <w:top w:val="nil"/>
          <w:left w:val="nil"/>
          <w:bottom w:val="nil"/>
          <w:right w:val="nil"/>
          <w:insideH w:val="nil"/>
          <w:insideV w:val="nil"/>
        </w:tblBorders>
        <w:tblLayout w:type="fixed"/>
        <w:tblLook w:val="0600" w:firstRow="0" w:lastRow="0" w:firstColumn="0" w:lastColumn="0" w:noHBand="1" w:noVBand="1"/>
      </w:tblPr>
      <w:tblGrid>
        <w:gridCol w:w="3544"/>
      </w:tblGrid>
      <w:tr w:rsidR="00107471" w14:paraId="64FF7C49" w14:textId="77777777">
        <w:trPr>
          <w:trHeight w:val="1580"/>
        </w:trPr>
        <w:tc>
          <w:tcPr>
            <w:tcW w:w="3544" w:type="dxa"/>
            <w:tcBorders>
              <w:top w:val="nil"/>
              <w:left w:val="nil"/>
              <w:bottom w:val="nil"/>
              <w:right w:val="nil"/>
            </w:tcBorders>
            <w:tcMar>
              <w:top w:w="100" w:type="dxa"/>
              <w:left w:w="100" w:type="dxa"/>
              <w:bottom w:w="100" w:type="dxa"/>
              <w:right w:w="100" w:type="dxa"/>
            </w:tcMar>
          </w:tcPr>
          <w:p w14:paraId="680EBF39" w14:textId="77777777" w:rsidR="00107471" w:rsidRDefault="006649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4</w:t>
            </w:r>
          </w:p>
          <w:p w14:paraId="18CAD1F7" w14:textId="77777777" w:rsidR="00107471" w:rsidRDefault="006649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 Державного стандарту</w:t>
            </w:r>
          </w:p>
          <w:p w14:paraId="37E5A58E" w14:textId="77777777" w:rsidR="00107471" w:rsidRDefault="006649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соціальної послуги консультування з пристосування житлових приміщень </w:t>
            </w:r>
          </w:p>
          <w:p w14:paraId="000D149A" w14:textId="77777777" w:rsidR="00107471" w:rsidRDefault="006649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(пункт 1 розділу VІІІ)</w:t>
            </w:r>
          </w:p>
          <w:p w14:paraId="10DC0D86" w14:textId="77777777" w:rsidR="00107471" w:rsidRDefault="00107471">
            <w:pPr>
              <w:spacing w:line="240" w:lineRule="auto"/>
              <w:rPr>
                <w:rFonts w:ascii="Times New Roman" w:eastAsia="Times New Roman" w:hAnsi="Times New Roman" w:cs="Times New Roman"/>
                <w:sz w:val="28"/>
                <w:szCs w:val="28"/>
              </w:rPr>
            </w:pPr>
          </w:p>
        </w:tc>
      </w:tr>
    </w:tbl>
    <w:p w14:paraId="384FE344" w14:textId="77777777" w:rsidR="00107471" w:rsidRDefault="00664953">
      <w:pPr>
        <w:shd w:val="clear" w:color="auto" w:fill="FFFFFF"/>
        <w:spacing w:before="160" w:after="160" w:line="240" w:lineRule="auto"/>
        <w:ind w:left="460" w:right="4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ОСНОВНІ ЗАХОДИ,</w:t>
      </w:r>
      <w:r>
        <w:rPr>
          <w:rFonts w:ascii="Times New Roman" w:eastAsia="Times New Roman" w:hAnsi="Times New Roman" w:cs="Times New Roman"/>
          <w:b/>
          <w:sz w:val="28"/>
          <w:szCs w:val="28"/>
        </w:rPr>
        <w:br/>
        <w:t>що становлять зміст соціальної послуги консультування з пристосування житлових приміщень</w:t>
      </w:r>
    </w:p>
    <w:tbl>
      <w:tblPr>
        <w:tblStyle w:val="afffffff4"/>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0"/>
        <w:gridCol w:w="3085"/>
        <w:gridCol w:w="1130"/>
        <w:gridCol w:w="1065"/>
        <w:gridCol w:w="1800"/>
        <w:gridCol w:w="2115"/>
      </w:tblGrid>
      <w:tr w:rsidR="00107471" w14:paraId="0E47FDF3" w14:textId="77777777">
        <w:trPr>
          <w:trHeight w:val="261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14:paraId="6BCE7ACC" w14:textId="77777777" w:rsidR="00107471" w:rsidRDefault="00664953">
            <w:pPr>
              <w:shd w:val="clear" w:color="auto" w:fill="FFFFFF"/>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з/п</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B49CECE" w14:textId="77777777" w:rsidR="00107471" w:rsidRDefault="00664953">
            <w:pPr>
              <w:shd w:val="clear" w:color="auto" w:fill="FFFFFF"/>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 заходу</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tcPr>
          <w:p w14:paraId="098FA7DB" w14:textId="77777777" w:rsidR="00107471" w:rsidRDefault="00664953">
            <w:pPr>
              <w:shd w:val="clear" w:color="auto" w:fill="FFFFFF"/>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Форма роботи</w:t>
            </w:r>
          </w:p>
          <w:p w14:paraId="67272924" w14:textId="77777777" w:rsidR="00107471" w:rsidRDefault="00664953">
            <w:pPr>
              <w:shd w:val="clear" w:color="auto" w:fill="FFFFFF"/>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(індивідуальна / групова)</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tcPr>
          <w:p w14:paraId="646226D6" w14:textId="77777777" w:rsidR="00107471" w:rsidRDefault="00664953">
            <w:pPr>
              <w:shd w:val="clear" w:color="auto" w:fill="FFFFFF"/>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Орієнтовний час на підготовку та виконання одного заходу (год)*</w:t>
            </w:r>
          </w:p>
          <w:p w14:paraId="2478DB00" w14:textId="77777777" w:rsidR="00107471" w:rsidRDefault="00107471">
            <w:pPr>
              <w:shd w:val="clear" w:color="auto" w:fill="FFFFFF"/>
              <w:spacing w:before="240" w:after="240" w:line="240" w:lineRule="auto"/>
              <w:jc w:val="center"/>
              <w:rPr>
                <w:rFonts w:ascii="Times New Roman" w:eastAsia="Times New Roman" w:hAnsi="Times New Roman" w:cs="Times New Roman"/>
                <w:b/>
                <w:sz w:val="24"/>
                <w:szCs w:val="24"/>
              </w:rPr>
            </w:pP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tcPr>
          <w:p w14:paraId="4B76611F" w14:textId="77777777" w:rsidR="00107471" w:rsidRDefault="00664953">
            <w:pPr>
              <w:shd w:val="clear" w:color="auto" w:fill="FFFFFF"/>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Кількість / періодичність проведення заходів </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tcPr>
          <w:p w14:paraId="1778BF1A" w14:textId="77777777" w:rsidR="00107471" w:rsidRDefault="00664953">
            <w:pPr>
              <w:shd w:val="clear" w:color="auto" w:fill="FFFFFF"/>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Місце виконання </w:t>
            </w:r>
          </w:p>
        </w:tc>
      </w:tr>
      <w:tr w:rsidR="00107471" w14:paraId="693CE8B0" w14:textId="77777777">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7AE5FAE9"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63D7C037"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66F5FCAF"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5EBA556"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3C328CF7"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7A56A676"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107471" w14:paraId="651B6FB0" w14:textId="77777777">
        <w:trPr>
          <w:trHeight w:val="115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60B79076" w14:textId="77777777" w:rsidR="00107471" w:rsidRDefault="00664953">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9195" w:type="dxa"/>
            <w:gridSpan w:val="5"/>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2DE79D" w14:textId="6195597A" w:rsidR="00107471" w:rsidRDefault="003B037D">
            <w:pPr>
              <w:shd w:val="clear" w:color="auto" w:fill="FFFFFF"/>
              <w:spacing w:before="240" w:after="240" w:line="240" w:lineRule="auto"/>
              <w:jc w:val="both"/>
              <w:rPr>
                <w:rFonts w:ascii="Times New Roman" w:eastAsia="Times New Roman" w:hAnsi="Times New Roman" w:cs="Times New Roman"/>
                <w:b/>
                <w:sz w:val="24"/>
                <w:szCs w:val="24"/>
              </w:rPr>
            </w:pPr>
            <w:r w:rsidRPr="005E560E">
              <w:rPr>
                <w:rFonts w:ascii="Times New Roman" w:eastAsia="Times New Roman" w:hAnsi="Times New Roman" w:cs="Times New Roman"/>
                <w:b/>
                <w:sz w:val="24"/>
                <w:szCs w:val="24"/>
              </w:rPr>
              <w:t>Залучення отримувача</w:t>
            </w:r>
            <w:r w:rsidRPr="005E560E">
              <w:rPr>
                <w:rFonts w:ascii="Times New Roman" w:eastAsia="Times New Roman" w:hAnsi="Times New Roman" w:cs="Times New Roman"/>
                <w:b/>
                <w:sz w:val="24"/>
                <w:szCs w:val="24"/>
                <w:lang w:val="uk-UA"/>
              </w:rPr>
              <w:t xml:space="preserve"> соціальної</w:t>
            </w:r>
            <w:r w:rsidRPr="005E560E">
              <w:rPr>
                <w:rFonts w:ascii="Times New Roman" w:eastAsia="Times New Roman" w:hAnsi="Times New Roman" w:cs="Times New Roman"/>
                <w:b/>
                <w:sz w:val="24"/>
                <w:szCs w:val="24"/>
              </w:rPr>
              <w:t xml:space="preserve"> послуги до планування та виконання завдань з визначення необхідних пристосувань</w:t>
            </w:r>
            <w:r w:rsidRPr="005E560E">
              <w:rPr>
                <w:rFonts w:ascii="Times New Roman" w:eastAsia="Times New Roman" w:hAnsi="Times New Roman" w:cs="Times New Roman"/>
                <w:b/>
                <w:sz w:val="24"/>
                <w:szCs w:val="24"/>
                <w:lang w:val="uk-UA"/>
              </w:rPr>
              <w:t xml:space="preserve"> житлового приміщення</w:t>
            </w:r>
          </w:p>
        </w:tc>
      </w:tr>
      <w:tr w:rsidR="00107471" w14:paraId="03F4080E" w14:textId="77777777" w:rsidTr="00D12319">
        <w:trPr>
          <w:trHeight w:val="5262"/>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6898A44D" w14:textId="77777777" w:rsidR="00107471" w:rsidRDefault="00664953">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E4175B" w14:textId="77777777" w:rsidR="00107471" w:rsidRDefault="00664953">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Установлення контакту. Роз’яснення змісту, обсягу, умов, завдань і порядку надання соціальної послуги. Надання інформаційних матеріалів (буклетів, брошур тощо)</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60E1CA" w14:textId="77777777"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76C2D327" w14:textId="77777777"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B2B7807" w14:textId="77777777"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раз на початку надання послуги</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DA87DEF" w14:textId="77777777"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107471" w14:paraId="1B898D6C" w14:textId="77777777">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43E5A67A"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5C30624C"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4737DE7E"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455F5C4B"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76647EE3"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864BBE9"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107471" w14:paraId="00D9441E" w14:textId="77777777" w:rsidTr="00D12319">
        <w:trPr>
          <w:trHeight w:val="4410"/>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7032F6C" w14:textId="77777777" w:rsidR="00107471" w:rsidRDefault="00664953">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3EE4C7" w14:textId="21B62AB7" w:rsidR="00107471" w:rsidRDefault="00664953" w:rsidP="006702C8">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Оцінювання доступності житлового приміщення, включаючи визначення бар’єрів і зон, що потребує пристосування, з метою забезпечення безпечного, комфортного та функціонального середовища</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DB7605" w14:textId="77777777"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94B5B7C" w14:textId="77777777"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B016A54" w14:textId="77777777"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20 робочих днів після прийняття рішення про надання соціальної послуги. Щонайменше 2 заходи, до яких  можуть бути залучені інші фахівці</w:t>
            </w:r>
          </w:p>
          <w:p w14:paraId="105900E5" w14:textId="77777777" w:rsidR="00107471" w:rsidRDefault="00664953">
            <w:pPr>
              <w:shd w:val="clear" w:color="auto" w:fill="FFFFFF"/>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18405A4" w14:textId="77777777"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або зареєстрованим місцем проживання (перебування) отримувача у житлі, щодо якого визначається потреба в пристосуванні (щонайменше 1 захід); у приміщенні надавача соціальної послуги; дистанційно</w:t>
            </w:r>
          </w:p>
        </w:tc>
      </w:tr>
      <w:tr w:rsidR="00107471" w14:paraId="0D1D38D0" w14:textId="77777777" w:rsidTr="00742475">
        <w:trPr>
          <w:trHeight w:val="3075"/>
        </w:trPr>
        <w:tc>
          <w:tcPr>
            <w:tcW w:w="450" w:type="dxa"/>
            <w:tcBorders>
              <w:top w:val="nil"/>
              <w:left w:val="single" w:sz="7" w:space="0" w:color="000000"/>
              <w:bottom w:val="single" w:sz="4" w:space="0" w:color="auto"/>
              <w:right w:val="single" w:sz="7" w:space="0" w:color="000000"/>
            </w:tcBorders>
            <w:shd w:val="clear" w:color="auto" w:fill="auto"/>
            <w:tcMar>
              <w:top w:w="20" w:type="dxa"/>
              <w:left w:w="20" w:type="dxa"/>
              <w:bottom w:w="20" w:type="dxa"/>
              <w:right w:w="20" w:type="dxa"/>
            </w:tcMar>
          </w:tcPr>
          <w:p w14:paraId="2A16D6B7" w14:textId="77777777" w:rsidR="00107471" w:rsidRDefault="00664953">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085" w:type="dxa"/>
            <w:tcBorders>
              <w:top w:val="nil"/>
              <w:left w:val="nil"/>
              <w:bottom w:val="single" w:sz="4" w:space="0" w:color="auto"/>
              <w:right w:val="single" w:sz="7" w:space="0" w:color="000000"/>
            </w:tcBorders>
            <w:shd w:val="clear" w:color="auto" w:fill="auto"/>
            <w:tcMar>
              <w:top w:w="0" w:type="dxa"/>
              <w:left w:w="100" w:type="dxa"/>
              <w:bottom w:w="0" w:type="dxa"/>
              <w:right w:w="100" w:type="dxa"/>
            </w:tcMar>
          </w:tcPr>
          <w:p w14:paraId="4937FD94" w14:textId="77777777" w:rsidR="00107471" w:rsidRDefault="00664953">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Підготовка індивідуального плану надання соціальної послуги</w:t>
            </w:r>
          </w:p>
        </w:tc>
        <w:tc>
          <w:tcPr>
            <w:tcW w:w="1130" w:type="dxa"/>
            <w:tcBorders>
              <w:top w:val="nil"/>
              <w:left w:val="nil"/>
              <w:bottom w:val="single" w:sz="4" w:space="0" w:color="auto"/>
              <w:right w:val="single" w:sz="7" w:space="0" w:color="000000"/>
            </w:tcBorders>
            <w:shd w:val="clear" w:color="auto" w:fill="auto"/>
            <w:tcMar>
              <w:top w:w="0" w:type="dxa"/>
              <w:left w:w="100" w:type="dxa"/>
              <w:bottom w:w="0" w:type="dxa"/>
              <w:right w:w="100" w:type="dxa"/>
            </w:tcMar>
          </w:tcPr>
          <w:p w14:paraId="0407E69B" w14:textId="77777777"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4" w:space="0" w:color="auto"/>
              <w:right w:val="single" w:sz="7" w:space="0" w:color="000000"/>
            </w:tcBorders>
            <w:shd w:val="clear" w:color="auto" w:fill="auto"/>
            <w:tcMar>
              <w:top w:w="20" w:type="dxa"/>
              <w:left w:w="20" w:type="dxa"/>
              <w:bottom w:w="20" w:type="dxa"/>
              <w:right w:w="20" w:type="dxa"/>
            </w:tcMar>
          </w:tcPr>
          <w:p w14:paraId="3E267D35" w14:textId="77777777" w:rsidR="00107471" w:rsidRPr="00DC0526" w:rsidRDefault="00664953">
            <w:pPr>
              <w:shd w:val="clear" w:color="auto" w:fill="FFFFFF"/>
              <w:spacing w:before="240" w:after="240" w:line="240" w:lineRule="auto"/>
              <w:rPr>
                <w:rFonts w:ascii="Times New Roman" w:eastAsia="Times New Roman" w:hAnsi="Times New Roman" w:cs="Times New Roman"/>
                <w:sz w:val="24"/>
                <w:szCs w:val="24"/>
              </w:rPr>
            </w:pPr>
            <w:r w:rsidRPr="00DC0526">
              <w:rPr>
                <w:rFonts w:ascii="Times New Roman" w:eastAsia="Times New Roman" w:hAnsi="Times New Roman" w:cs="Times New Roman"/>
                <w:sz w:val="24"/>
                <w:szCs w:val="24"/>
              </w:rPr>
              <w:t>2</w:t>
            </w:r>
          </w:p>
        </w:tc>
        <w:tc>
          <w:tcPr>
            <w:tcW w:w="1800" w:type="dxa"/>
            <w:tcBorders>
              <w:top w:val="nil"/>
              <w:left w:val="nil"/>
              <w:bottom w:val="single" w:sz="4" w:space="0" w:color="auto"/>
              <w:right w:val="single" w:sz="7" w:space="0" w:color="000000"/>
            </w:tcBorders>
            <w:shd w:val="clear" w:color="auto" w:fill="auto"/>
            <w:tcMar>
              <w:top w:w="20" w:type="dxa"/>
              <w:left w:w="20" w:type="dxa"/>
              <w:bottom w:w="20" w:type="dxa"/>
              <w:right w:w="20" w:type="dxa"/>
            </w:tcMar>
          </w:tcPr>
          <w:p w14:paraId="66A476E3" w14:textId="77777777" w:rsidR="00DC0526" w:rsidRPr="00DC0526" w:rsidRDefault="00664953" w:rsidP="00DC0526">
            <w:pPr>
              <w:autoSpaceDE w:val="0"/>
              <w:autoSpaceDN w:val="0"/>
              <w:adjustRightInd w:val="0"/>
              <w:spacing w:line="240" w:lineRule="auto"/>
              <w:rPr>
                <w:rFonts w:ascii="TimesNewRomanPSMT" w:hAnsi="TimesNewRomanPSMT" w:cs="TimesNewRomanPSMT"/>
                <w:sz w:val="24"/>
                <w:szCs w:val="24"/>
              </w:rPr>
            </w:pPr>
            <w:r w:rsidRPr="00DC0526">
              <w:rPr>
                <w:rFonts w:ascii="Times New Roman" w:eastAsia="Times New Roman" w:hAnsi="Times New Roman" w:cs="Times New Roman"/>
                <w:sz w:val="24"/>
                <w:szCs w:val="24"/>
              </w:rPr>
              <w:t xml:space="preserve">До </w:t>
            </w:r>
            <w:r w:rsidR="00DC0526" w:rsidRPr="00DC0526">
              <w:rPr>
                <w:rFonts w:ascii="Times New Roman" w:eastAsia="Times New Roman" w:hAnsi="Times New Roman" w:cs="Times New Roman"/>
                <w:sz w:val="24"/>
                <w:szCs w:val="24"/>
                <w:lang w:val="uk-UA"/>
              </w:rPr>
              <w:t>5</w:t>
            </w:r>
            <w:r w:rsidRPr="00DC0526">
              <w:rPr>
                <w:rFonts w:ascii="Times New Roman" w:eastAsia="Times New Roman" w:hAnsi="Times New Roman" w:cs="Times New Roman"/>
                <w:sz w:val="24"/>
                <w:szCs w:val="24"/>
              </w:rPr>
              <w:t xml:space="preserve"> робочих днів після </w:t>
            </w:r>
            <w:r w:rsidR="00DC0526" w:rsidRPr="00DC0526">
              <w:rPr>
                <w:rFonts w:ascii="TimesNewRomanPSMT" w:hAnsi="TimesNewRomanPSMT" w:cs="TimesNewRomanPSMT"/>
                <w:sz w:val="24"/>
                <w:szCs w:val="24"/>
              </w:rPr>
              <w:t>підписання Форми оцінювання індивідуальних потреб особи в пристосуванні житлових приміщень. Щонайменше</w:t>
            </w:r>
          </w:p>
          <w:p w14:paraId="4E71DE78" w14:textId="77777777" w:rsidR="00DC0526" w:rsidRPr="00DC0526" w:rsidRDefault="00DC0526" w:rsidP="00DC0526">
            <w:pPr>
              <w:autoSpaceDE w:val="0"/>
              <w:autoSpaceDN w:val="0"/>
              <w:adjustRightInd w:val="0"/>
              <w:spacing w:line="240" w:lineRule="auto"/>
              <w:rPr>
                <w:rFonts w:ascii="TimesNewRomanPSMT" w:hAnsi="TimesNewRomanPSMT" w:cs="TimesNewRomanPSMT"/>
                <w:sz w:val="24"/>
                <w:szCs w:val="24"/>
              </w:rPr>
            </w:pPr>
            <w:r w:rsidRPr="00DC0526">
              <w:rPr>
                <w:rFonts w:ascii="TimesNewRomanPSMT" w:hAnsi="TimesNewRomanPSMT" w:cs="TimesNewRomanPSMT"/>
                <w:sz w:val="24"/>
                <w:szCs w:val="24"/>
              </w:rPr>
              <w:t>3 заходи, з них 2 зустрічі з отримувачем</w:t>
            </w:r>
          </w:p>
          <w:p w14:paraId="0170930A" w14:textId="77777777" w:rsidR="00DC0526" w:rsidRPr="00DC0526" w:rsidRDefault="00DC0526" w:rsidP="00DC0526">
            <w:pPr>
              <w:autoSpaceDE w:val="0"/>
              <w:autoSpaceDN w:val="0"/>
              <w:adjustRightInd w:val="0"/>
              <w:spacing w:line="240" w:lineRule="auto"/>
              <w:rPr>
                <w:rFonts w:ascii="TimesNewRomanPSMT" w:hAnsi="TimesNewRomanPSMT" w:cs="TimesNewRomanPSMT"/>
                <w:sz w:val="24"/>
                <w:szCs w:val="24"/>
              </w:rPr>
            </w:pPr>
            <w:r w:rsidRPr="00DC0526">
              <w:rPr>
                <w:rFonts w:ascii="TimesNewRomanPSMT" w:hAnsi="TimesNewRomanPSMT" w:cs="TimesNewRomanPSMT"/>
                <w:sz w:val="24"/>
                <w:szCs w:val="24"/>
              </w:rPr>
              <w:t>соціальної</w:t>
            </w:r>
          </w:p>
          <w:p w14:paraId="56C59A42" w14:textId="77777777" w:rsidR="00DC0526" w:rsidRPr="00DC0526" w:rsidRDefault="00DC0526" w:rsidP="00DC0526">
            <w:pPr>
              <w:autoSpaceDE w:val="0"/>
              <w:autoSpaceDN w:val="0"/>
              <w:adjustRightInd w:val="0"/>
              <w:spacing w:line="240" w:lineRule="auto"/>
              <w:rPr>
                <w:rFonts w:ascii="TimesNewRomanPSMT" w:hAnsi="TimesNewRomanPSMT" w:cs="TimesNewRomanPSMT"/>
                <w:sz w:val="24"/>
                <w:szCs w:val="24"/>
              </w:rPr>
            </w:pPr>
            <w:r w:rsidRPr="00DC0526">
              <w:rPr>
                <w:rFonts w:ascii="TimesNewRomanPSMT" w:hAnsi="TimesNewRomanPSMT" w:cs="TimesNewRomanPSMT"/>
                <w:sz w:val="24"/>
                <w:szCs w:val="24"/>
              </w:rPr>
              <w:t>послуги, 1</w:t>
            </w:r>
          </w:p>
          <w:p w14:paraId="75BBB595" w14:textId="77777777" w:rsidR="00DC0526" w:rsidRPr="00DC0526" w:rsidRDefault="00DC0526" w:rsidP="00DC0526">
            <w:pPr>
              <w:autoSpaceDE w:val="0"/>
              <w:autoSpaceDN w:val="0"/>
              <w:adjustRightInd w:val="0"/>
              <w:spacing w:line="240" w:lineRule="auto"/>
              <w:rPr>
                <w:rFonts w:ascii="TimesNewRomanPSMT" w:hAnsi="TimesNewRomanPSMT" w:cs="TimesNewRomanPSMT"/>
                <w:sz w:val="24"/>
                <w:szCs w:val="24"/>
              </w:rPr>
            </w:pPr>
            <w:r w:rsidRPr="00DC0526">
              <w:rPr>
                <w:rFonts w:ascii="TimesNewRomanPSMT" w:hAnsi="TimesNewRomanPSMT" w:cs="TimesNewRomanPSMT"/>
                <w:sz w:val="24"/>
                <w:szCs w:val="24"/>
              </w:rPr>
              <w:t>засідання</w:t>
            </w:r>
          </w:p>
          <w:p w14:paraId="3D32181B" w14:textId="77777777" w:rsidR="00DC0526" w:rsidRPr="00DC0526" w:rsidRDefault="00DC0526" w:rsidP="00DC0526">
            <w:pPr>
              <w:autoSpaceDE w:val="0"/>
              <w:autoSpaceDN w:val="0"/>
              <w:adjustRightInd w:val="0"/>
              <w:spacing w:line="240" w:lineRule="auto"/>
              <w:rPr>
                <w:rFonts w:ascii="TimesNewRomanPSMT" w:hAnsi="TimesNewRomanPSMT" w:cs="TimesNewRomanPSMT"/>
                <w:sz w:val="24"/>
                <w:szCs w:val="24"/>
              </w:rPr>
            </w:pPr>
            <w:proofErr w:type="spellStart"/>
            <w:r w:rsidRPr="00DC0526">
              <w:rPr>
                <w:rFonts w:ascii="TimesNewRomanPSMT" w:hAnsi="TimesNewRomanPSMT" w:cs="TimesNewRomanPSMT"/>
                <w:sz w:val="24"/>
                <w:szCs w:val="24"/>
              </w:rPr>
              <w:t>мультидисциплінарної</w:t>
            </w:r>
            <w:proofErr w:type="spellEnd"/>
            <w:r w:rsidRPr="00DC0526">
              <w:rPr>
                <w:rFonts w:ascii="TimesNewRomanPSMT" w:hAnsi="TimesNewRomanPSMT" w:cs="TimesNewRomanPSMT"/>
                <w:sz w:val="24"/>
                <w:szCs w:val="24"/>
              </w:rPr>
              <w:t xml:space="preserve"> команди</w:t>
            </w:r>
          </w:p>
          <w:p w14:paraId="029FFE9E" w14:textId="18228D30" w:rsidR="00742475" w:rsidRPr="00DC0526" w:rsidRDefault="00DC0526" w:rsidP="00D12319">
            <w:pPr>
              <w:shd w:val="clear" w:color="auto" w:fill="FFFFFF"/>
              <w:spacing w:before="240" w:after="240" w:line="240" w:lineRule="auto"/>
              <w:rPr>
                <w:rFonts w:ascii="Times New Roman" w:eastAsia="Times New Roman" w:hAnsi="Times New Roman" w:cs="Times New Roman"/>
                <w:sz w:val="24"/>
                <w:szCs w:val="24"/>
              </w:rPr>
            </w:pPr>
            <w:r w:rsidRPr="00DC0526">
              <w:rPr>
                <w:rFonts w:ascii="TimesNewRomanPSMT" w:hAnsi="TimesNewRomanPSMT" w:cs="TimesNewRomanPSMT"/>
                <w:sz w:val="24"/>
                <w:szCs w:val="24"/>
              </w:rPr>
              <w:t>(за потреби)</w:t>
            </w:r>
          </w:p>
        </w:tc>
        <w:tc>
          <w:tcPr>
            <w:tcW w:w="2115" w:type="dxa"/>
            <w:tcBorders>
              <w:top w:val="nil"/>
              <w:left w:val="nil"/>
              <w:bottom w:val="single" w:sz="4" w:space="0" w:color="auto"/>
              <w:right w:val="single" w:sz="7" w:space="0" w:color="000000"/>
            </w:tcBorders>
            <w:shd w:val="clear" w:color="auto" w:fill="auto"/>
            <w:tcMar>
              <w:top w:w="20" w:type="dxa"/>
              <w:left w:w="20" w:type="dxa"/>
              <w:bottom w:w="20" w:type="dxa"/>
              <w:right w:w="20" w:type="dxa"/>
            </w:tcMar>
          </w:tcPr>
          <w:p w14:paraId="4EF7A261" w14:textId="564802FA"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приміщенні надавача соціальної </w:t>
            </w:r>
            <w:proofErr w:type="spellStart"/>
            <w:r>
              <w:rPr>
                <w:rFonts w:ascii="Times New Roman" w:eastAsia="Times New Roman" w:hAnsi="Times New Roman" w:cs="Times New Roman"/>
                <w:sz w:val="24"/>
                <w:szCs w:val="24"/>
              </w:rPr>
              <w:t>посл</w:t>
            </w:r>
            <w:proofErr w:type="spellEnd"/>
            <w:r w:rsidR="00DC0526">
              <w:rPr>
                <w:rFonts w:ascii="Times New Roman" w:eastAsia="Times New Roman" w:hAnsi="Times New Roman" w:cs="Times New Roman"/>
                <w:sz w:val="24"/>
                <w:szCs w:val="24"/>
                <w:lang w:val="uk-UA"/>
              </w:rPr>
              <w:t>ґ</w:t>
            </w:r>
            <w:proofErr w:type="spellStart"/>
            <w:r>
              <w:rPr>
                <w:rFonts w:ascii="Times New Roman" w:eastAsia="Times New Roman" w:hAnsi="Times New Roman" w:cs="Times New Roman"/>
                <w:sz w:val="24"/>
                <w:szCs w:val="24"/>
              </w:rPr>
              <w:t>уги</w:t>
            </w:r>
            <w:proofErr w:type="spellEnd"/>
            <w:r>
              <w:rPr>
                <w:rFonts w:ascii="Times New Roman" w:eastAsia="Times New Roman" w:hAnsi="Times New Roman" w:cs="Times New Roman"/>
                <w:sz w:val="24"/>
                <w:szCs w:val="24"/>
              </w:rPr>
              <w:t>; за задекларованим / зареєстрованим місцем проживання (перебування) отримувача / дистанційно</w:t>
            </w:r>
          </w:p>
        </w:tc>
      </w:tr>
      <w:tr w:rsidR="00742475" w14:paraId="14944ADA" w14:textId="77777777" w:rsidTr="00D12319">
        <w:trPr>
          <w:trHeight w:val="3253"/>
        </w:trPr>
        <w:tc>
          <w:tcPr>
            <w:tcW w:w="450" w:type="dxa"/>
            <w:tcBorders>
              <w:top w:val="single" w:sz="4" w:space="0" w:color="auto"/>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35193850" w14:textId="77777777" w:rsidR="00742475" w:rsidRDefault="00742475" w:rsidP="00742475">
            <w:pPr>
              <w:shd w:val="clear" w:color="auto" w:fill="FFFFFF"/>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085" w:type="dxa"/>
            <w:tcBorders>
              <w:top w:val="single" w:sz="4" w:space="0" w:color="auto"/>
              <w:left w:val="single" w:sz="4" w:space="0" w:color="000000"/>
              <w:bottom w:val="single" w:sz="4" w:space="0" w:color="000000"/>
              <w:right w:val="single" w:sz="4" w:space="0" w:color="000000"/>
            </w:tcBorders>
            <w:tcMar>
              <w:top w:w="100" w:type="dxa"/>
              <w:left w:w="100" w:type="dxa"/>
              <w:bottom w:w="100" w:type="dxa"/>
              <w:right w:w="100" w:type="dxa"/>
            </w:tcMar>
          </w:tcPr>
          <w:p w14:paraId="23922A1C" w14:textId="77777777" w:rsidR="00742475" w:rsidRDefault="00742475" w:rsidP="00742475">
            <w:pPr>
              <w:shd w:val="clear" w:color="auto" w:fill="FFFFFF"/>
              <w:spacing w:before="16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Підготовка та укладання договору про надання соціальної послуги</w:t>
            </w:r>
          </w:p>
        </w:tc>
        <w:tc>
          <w:tcPr>
            <w:tcW w:w="1130" w:type="dxa"/>
            <w:tcBorders>
              <w:top w:val="single" w:sz="4" w:space="0" w:color="auto"/>
              <w:left w:val="single" w:sz="4" w:space="0" w:color="000000"/>
              <w:bottom w:val="single" w:sz="4" w:space="0" w:color="000000"/>
              <w:right w:val="single" w:sz="4" w:space="0" w:color="000000"/>
            </w:tcBorders>
            <w:tcMar>
              <w:top w:w="100" w:type="dxa"/>
              <w:left w:w="100" w:type="dxa"/>
              <w:bottom w:w="100" w:type="dxa"/>
              <w:right w:w="100" w:type="dxa"/>
            </w:tcMar>
          </w:tcPr>
          <w:p w14:paraId="39662DDE" w14:textId="77777777" w:rsidR="00742475" w:rsidRDefault="00742475" w:rsidP="00742475">
            <w:pPr>
              <w:shd w:val="clear" w:color="auto" w:fill="FFFFFF"/>
              <w:spacing w:before="16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single" w:sz="4" w:space="0" w:color="auto"/>
              <w:left w:val="single" w:sz="4" w:space="0" w:color="000000"/>
              <w:bottom w:val="single" w:sz="4" w:space="0" w:color="000000"/>
              <w:right w:val="single" w:sz="4" w:space="0" w:color="auto"/>
            </w:tcBorders>
            <w:tcMar>
              <w:top w:w="100" w:type="dxa"/>
              <w:left w:w="100" w:type="dxa"/>
              <w:bottom w:w="100" w:type="dxa"/>
              <w:right w:w="100" w:type="dxa"/>
            </w:tcMar>
          </w:tcPr>
          <w:p w14:paraId="1FFA723F" w14:textId="77777777" w:rsidR="00742475" w:rsidRDefault="00742475" w:rsidP="00742475">
            <w:pPr>
              <w:shd w:val="clear" w:color="auto" w:fill="FFFFFF"/>
              <w:spacing w:before="16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tcPr>
          <w:p w14:paraId="65FD9122" w14:textId="1E0E488C" w:rsidR="00742475" w:rsidRPr="007F4810" w:rsidRDefault="00742475" w:rsidP="00742475">
            <w:pPr>
              <w:shd w:val="clear" w:color="auto" w:fill="FFFFFF"/>
              <w:spacing w:before="160" w:after="120" w:line="240" w:lineRule="auto"/>
              <w:rPr>
                <w:rFonts w:ascii="Times New Roman" w:eastAsia="Times New Roman" w:hAnsi="Times New Roman" w:cs="Times New Roman"/>
                <w:sz w:val="24"/>
                <w:szCs w:val="24"/>
                <w:lang w:val="uk-UA"/>
              </w:rPr>
            </w:pPr>
            <w:r w:rsidRPr="00DC0526">
              <w:rPr>
                <w:rFonts w:ascii="TimesNewRomanPSMT" w:hAnsi="TimesNewRomanPSMT" w:cs="TimesNewRomanPSMT"/>
                <w:sz w:val="24"/>
                <w:szCs w:val="24"/>
              </w:rPr>
              <w:t>До 10 робочих днів з дати підписання Форми оцінювання індивідуальних потреб особи в пристосуванні житлових приміщень.</w:t>
            </w:r>
          </w:p>
        </w:tc>
        <w:tc>
          <w:tcPr>
            <w:tcW w:w="2115"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tcPr>
          <w:p w14:paraId="4BB5B2AC" w14:textId="77777777" w:rsidR="00742475" w:rsidRDefault="00742475" w:rsidP="00742475">
            <w:pPr>
              <w:shd w:val="clear" w:color="auto" w:fill="FFFFFF"/>
              <w:spacing w:before="240" w:after="120" w:line="240" w:lineRule="auto"/>
              <w:rPr>
                <w:rFonts w:ascii="Times New Roman" w:eastAsia="Times New Roman" w:hAnsi="Times New Roman" w:cs="Times New Roman"/>
                <w:sz w:val="24"/>
                <w:szCs w:val="24"/>
              </w:rPr>
            </w:pPr>
          </w:p>
        </w:tc>
      </w:tr>
      <w:tr w:rsidR="00D12319" w14:paraId="594826A5" w14:textId="77777777" w:rsidTr="00D12319">
        <w:trPr>
          <w:trHeight w:hRule="exact" w:val="397"/>
        </w:trPr>
        <w:tc>
          <w:tcPr>
            <w:tcW w:w="45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vAlign w:val="center"/>
          </w:tcPr>
          <w:p w14:paraId="51F3D675" w14:textId="77777777" w:rsidR="00D12319" w:rsidRDefault="00D12319" w:rsidP="00D12319">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c>
          <w:tcPr>
            <w:tcW w:w="308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vAlign w:val="center"/>
          </w:tcPr>
          <w:p w14:paraId="12773879" w14:textId="77777777" w:rsidR="00D12319" w:rsidRDefault="00D12319" w:rsidP="00D12319">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113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vAlign w:val="center"/>
          </w:tcPr>
          <w:p w14:paraId="02BE3800" w14:textId="77777777" w:rsidR="00D12319" w:rsidRDefault="00D12319" w:rsidP="00D12319">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1065"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vAlign w:val="center"/>
          </w:tcPr>
          <w:p w14:paraId="56771AC3" w14:textId="77777777" w:rsidR="00D12319" w:rsidRPr="00DC0526" w:rsidRDefault="00D12319" w:rsidP="00D12319">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vAlign w:val="center"/>
          </w:tcPr>
          <w:p w14:paraId="324A7E9D" w14:textId="77777777" w:rsidR="00D12319" w:rsidRPr="00DC0526" w:rsidRDefault="00D12319" w:rsidP="00D12319">
            <w:pPr>
              <w:autoSpaceDE w:val="0"/>
              <w:autoSpaceDN w:val="0"/>
              <w:adjustRightInd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2115"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vAlign w:val="center"/>
          </w:tcPr>
          <w:p w14:paraId="6EE81A5C" w14:textId="77777777" w:rsidR="00D12319" w:rsidRDefault="00D12319" w:rsidP="00D12319">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742475" w14:paraId="266ED0CD" w14:textId="77777777" w:rsidTr="00202D48">
        <w:trPr>
          <w:trHeight w:val="442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E209F6D"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90C7CE"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Моніторинг та оцінювання стану виконання індивідуального плану. Обговорення з отримувачем соціальної послуги стану виконання індивідуального плану. Перегляд індивідуального плану</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4DEDF3"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75AE3B0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81B346A"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30 календарних днів від початку надання послуги, надалі – не рідше ніж 1 раз на квартал, а також за 15 робочих днів перед завершенням надання соціальної послуги</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6B69B41"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приміщенні надавача соціальної послуги; за задекларованим / зареєстрованим місцем проживання (перебування) отримувача</w:t>
            </w:r>
          </w:p>
        </w:tc>
      </w:tr>
      <w:tr w:rsidR="00742475" w14:paraId="62D7D144" w14:textId="77777777">
        <w:trPr>
          <w:trHeight w:val="88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44D0731"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p>
        </w:tc>
        <w:tc>
          <w:tcPr>
            <w:tcW w:w="9195" w:type="dxa"/>
            <w:gridSpan w:val="5"/>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19978E" w14:textId="77777777" w:rsidR="00742475" w:rsidRDefault="00742475" w:rsidP="00742475">
            <w:pPr>
              <w:shd w:val="clear" w:color="auto" w:fill="FFFFFF"/>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Організаційні, координаційні та представницькі заходи</w:t>
            </w:r>
          </w:p>
        </w:tc>
      </w:tr>
      <w:tr w:rsidR="00742475" w14:paraId="64C871A3" w14:textId="77777777" w:rsidTr="00D12319">
        <w:trPr>
          <w:trHeight w:val="4475"/>
        </w:trPr>
        <w:tc>
          <w:tcPr>
            <w:tcW w:w="450" w:type="dxa"/>
            <w:tcBorders>
              <w:top w:val="nil"/>
              <w:left w:val="single" w:sz="7" w:space="0" w:color="000000"/>
              <w:bottom w:val="single" w:sz="4" w:space="0" w:color="auto"/>
              <w:right w:val="single" w:sz="7" w:space="0" w:color="000000"/>
            </w:tcBorders>
            <w:shd w:val="clear" w:color="auto" w:fill="auto"/>
            <w:tcMar>
              <w:top w:w="20" w:type="dxa"/>
              <w:left w:w="20" w:type="dxa"/>
              <w:bottom w:w="20" w:type="dxa"/>
              <w:right w:w="20" w:type="dxa"/>
            </w:tcMar>
          </w:tcPr>
          <w:p w14:paraId="0C83FDC4"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085" w:type="dxa"/>
            <w:tcBorders>
              <w:top w:val="nil"/>
              <w:left w:val="nil"/>
              <w:bottom w:val="single" w:sz="4" w:space="0" w:color="auto"/>
              <w:right w:val="single" w:sz="7" w:space="0" w:color="000000"/>
            </w:tcBorders>
            <w:shd w:val="clear" w:color="auto" w:fill="auto"/>
            <w:tcMar>
              <w:top w:w="0" w:type="dxa"/>
              <w:left w:w="100" w:type="dxa"/>
              <w:bottom w:w="0" w:type="dxa"/>
              <w:right w:w="100" w:type="dxa"/>
            </w:tcMar>
          </w:tcPr>
          <w:p w14:paraId="3EAAF66F" w14:textId="455FA62C"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Представництво інтересів отримувача соціальної послуги </w:t>
            </w:r>
            <w:r w:rsidRPr="00571E7B">
              <w:rPr>
                <w:rFonts w:ascii="Times New Roman" w:eastAsia="Times New Roman" w:hAnsi="Times New Roman" w:cs="Times New Roman"/>
                <w:sz w:val="24"/>
                <w:szCs w:val="24"/>
              </w:rPr>
              <w:t>в органах державної влади та органах місцевого самоврядування, недержавних організаціях, підготовка звернень і клопотань з метою залучення ресурсів для пристосування житла</w:t>
            </w:r>
          </w:p>
        </w:tc>
        <w:tc>
          <w:tcPr>
            <w:tcW w:w="1130" w:type="dxa"/>
            <w:tcBorders>
              <w:top w:val="nil"/>
              <w:left w:val="nil"/>
              <w:bottom w:val="single" w:sz="4" w:space="0" w:color="auto"/>
              <w:right w:val="single" w:sz="7" w:space="0" w:color="000000"/>
            </w:tcBorders>
            <w:shd w:val="clear" w:color="auto" w:fill="auto"/>
            <w:tcMar>
              <w:top w:w="0" w:type="dxa"/>
              <w:left w:w="100" w:type="dxa"/>
              <w:bottom w:w="0" w:type="dxa"/>
              <w:right w:w="100" w:type="dxa"/>
            </w:tcMar>
          </w:tcPr>
          <w:p w14:paraId="3FBCDCF0"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4" w:space="0" w:color="auto"/>
              <w:right w:val="single" w:sz="7" w:space="0" w:color="000000"/>
            </w:tcBorders>
            <w:shd w:val="clear" w:color="auto" w:fill="auto"/>
            <w:tcMar>
              <w:top w:w="20" w:type="dxa"/>
              <w:left w:w="20" w:type="dxa"/>
              <w:bottom w:w="20" w:type="dxa"/>
              <w:right w:w="20" w:type="dxa"/>
            </w:tcMar>
          </w:tcPr>
          <w:p w14:paraId="4B74AA2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4" w:space="0" w:color="auto"/>
              <w:right w:val="single" w:sz="7" w:space="0" w:color="000000"/>
            </w:tcBorders>
            <w:shd w:val="clear" w:color="auto" w:fill="auto"/>
            <w:tcMar>
              <w:top w:w="20" w:type="dxa"/>
              <w:left w:w="20" w:type="dxa"/>
              <w:bottom w:w="20" w:type="dxa"/>
              <w:right w:w="20" w:type="dxa"/>
            </w:tcMar>
          </w:tcPr>
          <w:p w14:paraId="55B027CE"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4" w:space="0" w:color="auto"/>
              <w:right w:val="single" w:sz="7" w:space="0" w:color="000000"/>
            </w:tcBorders>
            <w:shd w:val="clear" w:color="auto" w:fill="auto"/>
            <w:tcMar>
              <w:top w:w="20" w:type="dxa"/>
              <w:left w:w="20" w:type="dxa"/>
              <w:bottom w:w="20" w:type="dxa"/>
              <w:right w:w="20" w:type="dxa"/>
            </w:tcMar>
          </w:tcPr>
          <w:p w14:paraId="39F5932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приміщенні надавача соціальної послуги; дистанційно</w:t>
            </w:r>
          </w:p>
          <w:p w14:paraId="097F01DC" w14:textId="77777777" w:rsidR="00202D48" w:rsidRDefault="00202D48" w:rsidP="00742475">
            <w:pPr>
              <w:shd w:val="clear" w:color="auto" w:fill="FFFFFF"/>
              <w:spacing w:before="240" w:after="240" w:line="240" w:lineRule="auto"/>
              <w:rPr>
                <w:rFonts w:ascii="Times New Roman" w:eastAsia="Times New Roman" w:hAnsi="Times New Roman" w:cs="Times New Roman"/>
                <w:sz w:val="24"/>
                <w:szCs w:val="24"/>
              </w:rPr>
            </w:pPr>
          </w:p>
          <w:p w14:paraId="25D60084" w14:textId="77777777" w:rsidR="00202D48" w:rsidRDefault="00202D48" w:rsidP="00742475">
            <w:pPr>
              <w:shd w:val="clear" w:color="auto" w:fill="FFFFFF"/>
              <w:spacing w:before="240" w:after="240" w:line="240" w:lineRule="auto"/>
              <w:rPr>
                <w:rFonts w:ascii="Times New Roman" w:eastAsia="Times New Roman" w:hAnsi="Times New Roman" w:cs="Times New Roman"/>
                <w:sz w:val="24"/>
                <w:szCs w:val="24"/>
              </w:rPr>
            </w:pPr>
          </w:p>
          <w:p w14:paraId="59993585" w14:textId="77777777" w:rsidR="00202D48" w:rsidRDefault="00202D48" w:rsidP="00742475">
            <w:pPr>
              <w:shd w:val="clear" w:color="auto" w:fill="FFFFFF"/>
              <w:spacing w:before="240" w:after="240" w:line="240" w:lineRule="auto"/>
              <w:rPr>
                <w:rFonts w:ascii="Times New Roman" w:eastAsia="Times New Roman" w:hAnsi="Times New Roman" w:cs="Times New Roman"/>
                <w:sz w:val="24"/>
                <w:szCs w:val="24"/>
              </w:rPr>
            </w:pPr>
          </w:p>
          <w:p w14:paraId="2BCDD766" w14:textId="77777777" w:rsidR="00202D48" w:rsidRDefault="00202D48" w:rsidP="00742475">
            <w:pPr>
              <w:shd w:val="clear" w:color="auto" w:fill="FFFFFF"/>
              <w:spacing w:before="240" w:after="240" w:line="240" w:lineRule="auto"/>
              <w:rPr>
                <w:rFonts w:ascii="Times New Roman" w:eastAsia="Times New Roman" w:hAnsi="Times New Roman" w:cs="Times New Roman"/>
                <w:sz w:val="24"/>
                <w:szCs w:val="24"/>
              </w:rPr>
            </w:pPr>
          </w:p>
          <w:p w14:paraId="61F3E5EC" w14:textId="2BA31E4A" w:rsidR="00202D48" w:rsidRDefault="00202D48" w:rsidP="00742475">
            <w:pPr>
              <w:shd w:val="clear" w:color="auto" w:fill="FFFFFF"/>
              <w:spacing w:before="240" w:after="240" w:line="240" w:lineRule="auto"/>
              <w:rPr>
                <w:rFonts w:ascii="Times New Roman" w:eastAsia="Times New Roman" w:hAnsi="Times New Roman" w:cs="Times New Roman"/>
                <w:sz w:val="24"/>
                <w:szCs w:val="24"/>
              </w:rPr>
            </w:pPr>
          </w:p>
        </w:tc>
      </w:tr>
      <w:tr w:rsidR="00742475" w14:paraId="561CD91A" w14:textId="77777777" w:rsidTr="00D12319">
        <w:trPr>
          <w:trHeight w:val="3992"/>
        </w:trPr>
        <w:tc>
          <w:tcPr>
            <w:tcW w:w="450" w:type="dxa"/>
            <w:tcBorders>
              <w:top w:val="single" w:sz="4" w:space="0" w:color="auto"/>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78BC716C"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085" w:type="dxa"/>
            <w:tcBorders>
              <w:top w:val="single" w:sz="4" w:space="0" w:color="auto"/>
              <w:left w:val="nil"/>
              <w:bottom w:val="single" w:sz="7" w:space="0" w:color="000000"/>
              <w:right w:val="single" w:sz="7" w:space="0" w:color="000000"/>
            </w:tcBorders>
            <w:shd w:val="clear" w:color="auto" w:fill="auto"/>
            <w:tcMar>
              <w:top w:w="0" w:type="dxa"/>
              <w:left w:w="100" w:type="dxa"/>
              <w:bottom w:w="0" w:type="dxa"/>
              <w:right w:w="100" w:type="dxa"/>
            </w:tcMar>
          </w:tcPr>
          <w:p w14:paraId="70583C0F"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Клопотання, звернення для розв’язання питань забезпечення або покращення житлових, соціально-побутових умов отримувача соціальної послуги</w:t>
            </w:r>
          </w:p>
        </w:tc>
        <w:tc>
          <w:tcPr>
            <w:tcW w:w="1130" w:type="dxa"/>
            <w:tcBorders>
              <w:top w:val="single" w:sz="4" w:space="0" w:color="auto"/>
              <w:left w:val="nil"/>
              <w:bottom w:val="single" w:sz="7" w:space="0" w:color="000000"/>
              <w:right w:val="single" w:sz="7" w:space="0" w:color="000000"/>
            </w:tcBorders>
            <w:shd w:val="clear" w:color="auto" w:fill="auto"/>
            <w:tcMar>
              <w:top w:w="0" w:type="dxa"/>
              <w:left w:w="100" w:type="dxa"/>
              <w:bottom w:w="0" w:type="dxa"/>
              <w:right w:w="100" w:type="dxa"/>
            </w:tcMar>
          </w:tcPr>
          <w:p w14:paraId="04050729"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single" w:sz="4" w:space="0" w:color="auto"/>
              <w:left w:val="nil"/>
              <w:bottom w:val="single" w:sz="7" w:space="0" w:color="000000"/>
              <w:right w:val="single" w:sz="7" w:space="0" w:color="000000"/>
            </w:tcBorders>
            <w:shd w:val="clear" w:color="auto" w:fill="auto"/>
            <w:tcMar>
              <w:top w:w="20" w:type="dxa"/>
              <w:left w:w="20" w:type="dxa"/>
              <w:bottom w:w="20" w:type="dxa"/>
              <w:right w:w="20" w:type="dxa"/>
            </w:tcMar>
          </w:tcPr>
          <w:p w14:paraId="4FF05F2C"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single" w:sz="4" w:space="0" w:color="auto"/>
              <w:left w:val="nil"/>
              <w:bottom w:val="single" w:sz="7" w:space="0" w:color="000000"/>
              <w:right w:val="single" w:sz="7" w:space="0" w:color="000000"/>
            </w:tcBorders>
            <w:shd w:val="clear" w:color="auto" w:fill="auto"/>
            <w:tcMar>
              <w:top w:w="20" w:type="dxa"/>
              <w:left w:w="20" w:type="dxa"/>
              <w:bottom w:w="20" w:type="dxa"/>
              <w:right w:w="20" w:type="dxa"/>
            </w:tcMar>
          </w:tcPr>
          <w:p w14:paraId="53800C6D"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single" w:sz="4" w:space="0" w:color="auto"/>
              <w:left w:val="nil"/>
              <w:bottom w:val="single" w:sz="7" w:space="0" w:color="000000"/>
              <w:right w:val="single" w:sz="7" w:space="0" w:color="000000"/>
            </w:tcBorders>
            <w:shd w:val="clear" w:color="auto" w:fill="auto"/>
            <w:tcMar>
              <w:top w:w="20" w:type="dxa"/>
              <w:left w:w="20" w:type="dxa"/>
              <w:bottom w:w="20" w:type="dxa"/>
              <w:right w:w="20" w:type="dxa"/>
            </w:tcMar>
          </w:tcPr>
          <w:p w14:paraId="72698B9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приміщенні надавача соціальної послуги; дистанційно</w:t>
            </w:r>
          </w:p>
        </w:tc>
      </w:tr>
      <w:tr w:rsidR="00D12319" w14:paraId="0335E9E6" w14:textId="77777777" w:rsidTr="00D12319">
        <w:trPr>
          <w:trHeight w:hRule="exact" w:val="408"/>
        </w:trPr>
        <w:tc>
          <w:tcPr>
            <w:tcW w:w="45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vAlign w:val="center"/>
          </w:tcPr>
          <w:p w14:paraId="17BB2152" w14:textId="77777777" w:rsidR="00D12319" w:rsidRDefault="00D12319" w:rsidP="00D12319">
            <w:pPr>
              <w:shd w:val="clear" w:color="auto" w:fill="FFFFFF"/>
              <w:spacing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c>
          <w:tcPr>
            <w:tcW w:w="308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vAlign w:val="center"/>
          </w:tcPr>
          <w:p w14:paraId="00F9FB3E" w14:textId="77777777" w:rsidR="00D12319" w:rsidRDefault="00D12319" w:rsidP="00D12319">
            <w:pPr>
              <w:shd w:val="clear" w:color="auto" w:fill="FFFFFF"/>
              <w:spacing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113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vAlign w:val="center"/>
          </w:tcPr>
          <w:p w14:paraId="112832B2" w14:textId="77777777" w:rsidR="00D12319" w:rsidRDefault="00D12319" w:rsidP="00D12319">
            <w:pPr>
              <w:shd w:val="clear" w:color="auto" w:fill="FFFFFF"/>
              <w:spacing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1065"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vAlign w:val="center"/>
          </w:tcPr>
          <w:p w14:paraId="4E2DA0D8" w14:textId="77777777" w:rsidR="00D12319" w:rsidRDefault="00D12319" w:rsidP="00D12319">
            <w:pPr>
              <w:shd w:val="clear" w:color="auto" w:fill="FFFFFF"/>
              <w:spacing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vAlign w:val="center"/>
          </w:tcPr>
          <w:p w14:paraId="47805D11" w14:textId="77777777" w:rsidR="00D12319" w:rsidRDefault="00D12319" w:rsidP="00D12319">
            <w:pPr>
              <w:shd w:val="clear" w:color="auto" w:fill="FFFFFF"/>
              <w:spacing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2115"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vAlign w:val="center"/>
          </w:tcPr>
          <w:p w14:paraId="227F2833" w14:textId="77777777" w:rsidR="00D12319" w:rsidRDefault="00D12319" w:rsidP="00D12319">
            <w:pPr>
              <w:shd w:val="clear" w:color="auto" w:fill="FFFFFF"/>
              <w:spacing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742475" w14:paraId="6E58D787" w14:textId="77777777" w:rsidTr="007F4810">
        <w:trPr>
          <w:trHeight w:val="4254"/>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7FF98350"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2F7DCA"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Комунікація з мешканцями будинку, представниками громади з метою пояснення необхідності пристосування елементів житлового будинку (вхідної групи, ліфтів, сходових кліток тощо), роз’яснення суті запланованих змін, запобігання конфліктним ситуаціям і їх розв’язання, формування  конструктивного ставлення до пристосувань</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F96D40"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roofErr w:type="spellStart"/>
            <w:r>
              <w:rPr>
                <w:rFonts w:ascii="Times New Roman" w:eastAsia="Times New Roman" w:hAnsi="Times New Roman" w:cs="Times New Roman"/>
                <w:sz w:val="24"/>
                <w:szCs w:val="24"/>
              </w:rPr>
              <w:t>Гр</w:t>
            </w:r>
            <w:proofErr w:type="spellEnd"/>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5E0F2F1"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1D4ADFE"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7723A3B7" w14:textId="77777777" w:rsidR="00742475" w:rsidRDefault="00742475" w:rsidP="00742475">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або зареєстрованим місцем проживання (перебування) отримувача / в приміщенні надавача соціальної послуги; дистанційно</w:t>
            </w:r>
          </w:p>
          <w:p w14:paraId="2D4C976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742475" w14:paraId="5CCFC344" w14:textId="77777777">
        <w:trPr>
          <w:trHeight w:val="2836"/>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61514E14"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2D2ECF"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Формування та організація роботи </w:t>
            </w:r>
            <w:proofErr w:type="spellStart"/>
            <w:r>
              <w:rPr>
                <w:rFonts w:ascii="Times New Roman" w:eastAsia="Times New Roman" w:hAnsi="Times New Roman" w:cs="Times New Roman"/>
                <w:sz w:val="24"/>
                <w:szCs w:val="24"/>
              </w:rPr>
              <w:t>мультидисциплінарної</w:t>
            </w:r>
            <w:proofErr w:type="spellEnd"/>
            <w:r>
              <w:rPr>
                <w:rFonts w:ascii="Times New Roman" w:eastAsia="Times New Roman" w:hAnsi="Times New Roman" w:cs="Times New Roman"/>
                <w:sz w:val="24"/>
                <w:szCs w:val="24"/>
              </w:rPr>
              <w:t xml:space="preserve"> команди, координація діяльності залучених фахівців, узгодження планів дій, розподілу обов’язків</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6970FF"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720D083"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0EBFE64"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потреби (у разі створення таких команд –  щонайменше</w:t>
            </w:r>
            <w:r>
              <w:rPr>
                <w:rFonts w:ascii="Times New Roman" w:eastAsia="Times New Roman" w:hAnsi="Times New Roman" w:cs="Times New Roman"/>
                <w:sz w:val="24"/>
                <w:szCs w:val="24"/>
              </w:rPr>
              <w:br/>
              <w:t xml:space="preserve"> 2 заходи: для планування дій та оцінювання результатів)</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88B2324"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приміщенні надавача соціальної послуги; за задекларованим / зареєстрованим місцем проживання (перебування) отримувача / дистанційно</w:t>
            </w:r>
          </w:p>
        </w:tc>
      </w:tr>
      <w:tr w:rsidR="00742475" w14:paraId="1D89D81F" w14:textId="77777777">
        <w:trPr>
          <w:trHeight w:val="1039"/>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2982E178"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195" w:type="dxa"/>
            <w:gridSpan w:val="5"/>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10834D" w14:textId="77777777" w:rsidR="00742475" w:rsidRDefault="00742475" w:rsidP="00742475">
            <w:pPr>
              <w:shd w:val="clear" w:color="auto" w:fill="FFFFFF"/>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Сприяння в отриманні інших послуг і консультацій  відповідно до виявлених потреб, допомога в оформленні необхідних документів </w:t>
            </w:r>
          </w:p>
        </w:tc>
      </w:tr>
      <w:tr w:rsidR="00742475" w14:paraId="28F0A04F" w14:textId="77777777" w:rsidTr="00D12319">
        <w:trPr>
          <w:trHeight w:val="5777"/>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4C34EB1D"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2C86D0"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Інформування про:</w:t>
            </w:r>
          </w:p>
          <w:p w14:paraId="383C93C8" w14:textId="35368577" w:rsidR="00742475" w:rsidRDefault="00742475" w:rsidP="00742475">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соціальні допомоги, соціальні послуги,  програми підтримки осіб з інвалідністю;</w:t>
            </w:r>
          </w:p>
          <w:p w14:paraId="06FE3EAB" w14:textId="77777777" w:rsidR="00742475" w:rsidRDefault="00742475" w:rsidP="00742475">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доступні програми державної, місцевої або благодійної допомоги для пристосування житла;</w:t>
            </w:r>
          </w:p>
          <w:p w14:paraId="62B6E5E2" w14:textId="26730776" w:rsidR="00742475" w:rsidRDefault="00742475" w:rsidP="00742475">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перелік суб’єктів господарювання (із зазначенням їх контактних даних</w:t>
            </w:r>
            <w:r>
              <w:rPr>
                <w:rFonts w:ascii="Times New Roman" w:eastAsia="Times New Roman" w:hAnsi="Times New Roman" w:cs="Times New Roman"/>
                <w:sz w:val="24"/>
                <w:szCs w:val="24"/>
                <w:lang w:val="uk-UA"/>
              </w:rPr>
              <w:t xml:space="preserve"> за наявності</w:t>
            </w:r>
            <w:r>
              <w:rPr>
                <w:rFonts w:ascii="Times New Roman" w:eastAsia="Times New Roman" w:hAnsi="Times New Roman" w:cs="Times New Roman"/>
                <w:sz w:val="24"/>
                <w:szCs w:val="24"/>
              </w:rPr>
              <w:t>), до яких особи або їх законні представники можуть звернутися з питань пристосування житла, забезпечення ДЗР або їх ремонту</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9DFF0C"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roofErr w:type="spellStart"/>
            <w:r>
              <w:rPr>
                <w:rFonts w:ascii="Times New Roman" w:eastAsia="Times New Roman" w:hAnsi="Times New Roman" w:cs="Times New Roman"/>
                <w:sz w:val="24"/>
                <w:szCs w:val="24"/>
              </w:rPr>
              <w:t>Гр</w:t>
            </w:r>
            <w:proofErr w:type="spellEnd"/>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14E3112"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FBD64D8"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 але щонайменше 1 раз за період надання послуги</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FD27C1F"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21ECC5C7" w14:textId="77777777">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3242B185"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43A10558"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1356EC7E"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8BB6A5B"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18EBCA9A"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28C8297F"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742475" w14:paraId="6A8534FA" w14:textId="77777777">
        <w:trPr>
          <w:trHeight w:val="2126"/>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136C3890"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C2BAEA" w14:textId="1B92ADFB"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Допомога в оформленні документів для отримання пільг, субсидій, соціальних виплат, отримання допоміжних засобів реабілітації</w:t>
            </w:r>
          </w:p>
          <w:p w14:paraId="7E896B3C"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E3E0E4"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937940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4367422"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781220E7"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приміщенні надавача соціальної послуги; дистанційно</w:t>
            </w:r>
          </w:p>
        </w:tc>
      </w:tr>
      <w:tr w:rsidR="00742475" w14:paraId="60D22795" w14:textId="77777777">
        <w:trPr>
          <w:trHeight w:val="142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134E4CCA"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E49F6D" w14:textId="1E166282"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Допомога в отриманні безоплатної </w:t>
            </w:r>
            <w:r>
              <w:rPr>
                <w:rFonts w:ascii="Times New Roman" w:eastAsia="Times New Roman" w:hAnsi="Times New Roman" w:cs="Times New Roman"/>
                <w:sz w:val="24"/>
                <w:szCs w:val="24"/>
                <w:lang w:val="uk-UA"/>
              </w:rPr>
              <w:t>правничої</w:t>
            </w:r>
            <w:r>
              <w:rPr>
                <w:rFonts w:ascii="Times New Roman" w:eastAsia="Times New Roman" w:hAnsi="Times New Roman" w:cs="Times New Roman"/>
                <w:sz w:val="24"/>
                <w:szCs w:val="24"/>
              </w:rPr>
              <w:t xml:space="preserve"> допомоги (у вигляді направлення, переадресації, супроводу до фахівця з такої допомоги)</w:t>
            </w:r>
          </w:p>
          <w:p w14:paraId="06C4DB5D"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202C31"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724C307C"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6FECF95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71262E7B"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приміщенні надавача соціальної послуги; дистанційно</w:t>
            </w:r>
          </w:p>
        </w:tc>
      </w:tr>
      <w:tr w:rsidR="00742475" w14:paraId="795B5D58" w14:textId="77777777" w:rsidTr="00D12319">
        <w:trPr>
          <w:trHeight w:val="4322"/>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7945658D"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55DE09" w14:textId="77777777" w:rsidR="00742475" w:rsidRDefault="00742475" w:rsidP="00742475">
            <w:pPr>
              <w:shd w:val="clear" w:color="auto" w:fill="FFFFFF"/>
              <w:spacing w:line="240" w:lineRule="auto"/>
              <w:jc w:val="both"/>
              <w:rPr>
                <w:rFonts w:ascii="Times New Roman" w:eastAsia="Times New Roman" w:hAnsi="Times New Roman" w:cs="Times New Roman"/>
                <w:sz w:val="24"/>
                <w:szCs w:val="24"/>
              </w:rPr>
            </w:pPr>
          </w:p>
          <w:p w14:paraId="5733FD5F" w14:textId="77777777" w:rsidR="00742475" w:rsidRDefault="00742475" w:rsidP="00742475">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Підготовка та подання звернень і клопотань до органів державної влади, органів місцевого самоврядування, благодійних фондів, громадських організацій інших розпорядників коштів з метою залучення фінансування для пристосування житла</w:t>
            </w:r>
          </w:p>
          <w:p w14:paraId="008C1A54" w14:textId="77777777" w:rsidR="00742475" w:rsidRDefault="00742475" w:rsidP="00742475">
            <w:pPr>
              <w:shd w:val="clear" w:color="auto" w:fill="FFFFFF"/>
              <w:spacing w:line="240" w:lineRule="auto"/>
              <w:jc w:val="both"/>
              <w:rPr>
                <w:rFonts w:ascii="Times New Roman" w:eastAsia="Times New Roman" w:hAnsi="Times New Roman" w:cs="Times New Roman"/>
                <w:sz w:val="24"/>
                <w:szCs w:val="24"/>
              </w:rPr>
            </w:pPr>
          </w:p>
          <w:p w14:paraId="19DAC2D0" w14:textId="77777777" w:rsidR="00742475" w:rsidRDefault="00742475" w:rsidP="00742475">
            <w:pPr>
              <w:shd w:val="clear" w:color="auto" w:fill="FFFFFF"/>
              <w:spacing w:line="240" w:lineRule="auto"/>
              <w:jc w:val="both"/>
              <w:rPr>
                <w:rFonts w:ascii="Times New Roman" w:eastAsia="Times New Roman" w:hAnsi="Times New Roman" w:cs="Times New Roman"/>
                <w:sz w:val="24"/>
                <w:szCs w:val="24"/>
              </w:rPr>
            </w:pPr>
          </w:p>
          <w:p w14:paraId="7870652D" w14:textId="77777777" w:rsidR="00742475" w:rsidRDefault="00742475" w:rsidP="00742475">
            <w:pPr>
              <w:shd w:val="clear" w:color="auto" w:fill="FFFFFF"/>
              <w:spacing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E65CDC"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2851633"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6B177CD"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614D9BB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приміщенні надавача соціальної послуги; дистанційно</w:t>
            </w:r>
          </w:p>
        </w:tc>
      </w:tr>
      <w:tr w:rsidR="00742475" w14:paraId="24C908E3" w14:textId="77777777" w:rsidTr="00D12319">
        <w:trPr>
          <w:trHeight w:val="4964"/>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4118FD11"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B15801" w14:textId="507EF9C4"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Консультування щодо необхідності проведення ремонту</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8A0E9C"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75F2E0C"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9763EC1"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31C94F6"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p w14:paraId="1889BDD2"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p>
          <w:p w14:paraId="0C865CA8"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p>
          <w:p w14:paraId="18523507" w14:textId="777CDF10"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p>
        </w:tc>
      </w:tr>
      <w:tr w:rsidR="00742475" w14:paraId="7EABBABD" w14:textId="77777777">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4F66C0E9"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34037952"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4520DFE"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5AEF7C86"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308903D0"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136401F4"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742475" w14:paraId="6FD11A4F" w14:textId="77777777" w:rsidTr="00D12319">
        <w:trPr>
          <w:trHeight w:val="3701"/>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1D27E158"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FCAA0A"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Допомога в установленні </w:t>
            </w:r>
            <w:proofErr w:type="spellStart"/>
            <w:r>
              <w:rPr>
                <w:rFonts w:ascii="Times New Roman" w:eastAsia="Times New Roman" w:hAnsi="Times New Roman" w:cs="Times New Roman"/>
                <w:sz w:val="24"/>
                <w:szCs w:val="24"/>
              </w:rPr>
              <w:t>зв’язків</w:t>
            </w:r>
            <w:proofErr w:type="spellEnd"/>
            <w:r>
              <w:rPr>
                <w:rFonts w:ascii="Times New Roman" w:eastAsia="Times New Roman" w:hAnsi="Times New Roman" w:cs="Times New Roman"/>
                <w:sz w:val="24"/>
                <w:szCs w:val="24"/>
              </w:rPr>
              <w:t xml:space="preserve"> з іншими фахівцями, установами, організаціями, закладами тощо, </w:t>
            </w:r>
            <w:proofErr w:type="spellStart"/>
            <w:r>
              <w:rPr>
                <w:rFonts w:ascii="Times New Roman" w:eastAsia="Times New Roman" w:hAnsi="Times New Roman" w:cs="Times New Roman"/>
                <w:sz w:val="24"/>
                <w:szCs w:val="24"/>
              </w:rPr>
              <w:t>перенаправлення</w:t>
            </w:r>
            <w:proofErr w:type="spellEnd"/>
            <w:r>
              <w:rPr>
                <w:rFonts w:ascii="Times New Roman" w:eastAsia="Times New Roman" w:hAnsi="Times New Roman" w:cs="Times New Roman"/>
                <w:sz w:val="24"/>
                <w:szCs w:val="24"/>
              </w:rPr>
              <w:t xml:space="preserve"> для отримання спеціалізованих послуг </w:t>
            </w:r>
          </w:p>
          <w:p w14:paraId="0113F689"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E5A262"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59387C9"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7CCE48B"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A6856A7"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приміщенні надавача соціальної послуги; дистанційно</w:t>
            </w:r>
          </w:p>
        </w:tc>
      </w:tr>
      <w:tr w:rsidR="00742475" w14:paraId="69929886" w14:textId="77777777">
        <w:trPr>
          <w:trHeight w:val="85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43EB3A24"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195" w:type="dxa"/>
            <w:gridSpan w:val="5"/>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225138" w14:textId="77777777" w:rsidR="00742475" w:rsidRDefault="00742475" w:rsidP="00742475">
            <w:pPr>
              <w:shd w:val="clear" w:color="auto" w:fill="FFFFFF"/>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Заходи зі сприяння адаптації та інтеграції у соціальне середовище</w:t>
            </w:r>
          </w:p>
        </w:tc>
      </w:tr>
      <w:tr w:rsidR="00742475" w14:paraId="15B39154" w14:textId="77777777" w:rsidTr="00D12319">
        <w:trPr>
          <w:trHeight w:val="4447"/>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37F23BF3"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F2A900"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Консультування членів сім’ї щодо ефективних способів взаємодії, підтримки отримувача послуги в процесі пристосування житлового приміщення та користування допоміжними засобами реабілітації</w:t>
            </w:r>
          </w:p>
          <w:p w14:paraId="124A4908"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E07E30"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roofErr w:type="spellStart"/>
            <w:r>
              <w:rPr>
                <w:rFonts w:ascii="Times New Roman" w:eastAsia="Times New Roman" w:hAnsi="Times New Roman" w:cs="Times New Roman"/>
                <w:sz w:val="24"/>
                <w:szCs w:val="24"/>
              </w:rPr>
              <w:t>Гр</w:t>
            </w:r>
            <w:proofErr w:type="spellEnd"/>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D55DFD0"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2780960"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620C8768"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1EC9B251" w14:textId="77777777">
        <w:trPr>
          <w:trHeight w:val="5071"/>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24DAF040"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3F8B95"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Консультування для підвищення мотивації до впровадження змін, у тому числі щодо пристосування житла, користування допоміжними засобами реабілітації, подолання труднощів, які виникли при реалізації індивідуального плану</w:t>
            </w:r>
          </w:p>
          <w:p w14:paraId="66DAC624"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F04C62"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AAF4EBA"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26C0A9E"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5E00918"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48581485" w14:textId="77777777">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3ACA83AD"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62A4ACF"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1F849B34"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3D42CF9D"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47239CF1"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3C489A66"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742475" w14:paraId="7C5B0281" w14:textId="77777777" w:rsidTr="00D12319">
        <w:trPr>
          <w:trHeight w:val="2851"/>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76180782"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E4F439"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Консультування, спрямоване на формування активної життєвої позиції, адаптацію до змін у житлових умовах чи використання допоміжних засобів реабілітації, формування впевненості в собі, самоповаги</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79FB0E"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6A14BD0"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74E62AA0"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CFE2194"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1A11AFBF" w14:textId="77777777" w:rsidTr="00D12319">
        <w:trPr>
          <w:trHeight w:val="2822"/>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4A7C039A"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FB64B2" w14:textId="0BF3B00A" w:rsidR="00742475" w:rsidRDefault="00742475" w:rsidP="00D12319">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Кризове консультування у випадках існування  загрози життю і здоров’ю отримувача соціальної послуги (агресія, спрямована на себе чи на інших, домашнє насильство тощо) </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52B3B1"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6CC45B86"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3F815CC"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1F68FF2A"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2E644A60" w14:textId="77777777">
        <w:trPr>
          <w:trHeight w:val="142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339002C9"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C94F30" w14:textId="3A5977DD" w:rsidR="00742475" w:rsidRDefault="00742475" w:rsidP="00D12319">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Консультування за принципом „рівний – рівному” з наданням практичних рекомендацій, що базуються на власному досвіді пристосування житла, обговоренням ефективних рішень для подолання труднощів у користуванні допоміжними засобами реабілітації та пристосуваннями для самообслуговування</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EF9F8D"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roofErr w:type="spellStart"/>
            <w:r>
              <w:rPr>
                <w:rFonts w:ascii="Times New Roman" w:eastAsia="Times New Roman" w:hAnsi="Times New Roman" w:cs="Times New Roman"/>
                <w:sz w:val="24"/>
                <w:szCs w:val="24"/>
              </w:rPr>
              <w:t>Гр</w:t>
            </w:r>
            <w:proofErr w:type="spellEnd"/>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9C8F07D"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CBEC673"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7DCFF7D9"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5B810078" w14:textId="77777777">
        <w:trPr>
          <w:trHeight w:val="2557"/>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5886192B"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806DB9" w14:textId="6922526B" w:rsidR="00742475" w:rsidRPr="005E560E" w:rsidRDefault="003B037D" w:rsidP="00D12319">
            <w:pPr>
              <w:shd w:val="clear" w:color="auto" w:fill="FFFFFF"/>
              <w:spacing w:line="240" w:lineRule="auto"/>
              <w:ind w:firstLine="420"/>
              <w:jc w:val="both"/>
              <w:rPr>
                <w:rFonts w:ascii="Times New Roman" w:eastAsia="Times New Roman" w:hAnsi="Times New Roman" w:cs="Times New Roman"/>
                <w:sz w:val="24"/>
                <w:szCs w:val="24"/>
              </w:rPr>
            </w:pPr>
            <w:r w:rsidRPr="005E560E">
              <w:rPr>
                <w:rFonts w:ascii="Times New Roman" w:eastAsia="Times New Roman" w:hAnsi="Times New Roman" w:cs="Times New Roman"/>
                <w:sz w:val="24"/>
                <w:szCs w:val="24"/>
                <w:lang w:val="uk-UA"/>
              </w:rPr>
              <w:t>З</w:t>
            </w:r>
            <w:proofErr w:type="spellStart"/>
            <w:r w:rsidRPr="005E560E">
              <w:rPr>
                <w:rFonts w:ascii="Times New Roman" w:eastAsia="Times New Roman" w:hAnsi="Times New Roman" w:cs="Times New Roman"/>
                <w:sz w:val="24"/>
                <w:szCs w:val="24"/>
              </w:rPr>
              <w:t>алучення</w:t>
            </w:r>
            <w:proofErr w:type="spellEnd"/>
            <w:r w:rsidRPr="005E560E">
              <w:rPr>
                <w:rFonts w:ascii="Times New Roman" w:eastAsia="Times New Roman" w:hAnsi="Times New Roman" w:cs="Times New Roman"/>
                <w:sz w:val="24"/>
                <w:szCs w:val="24"/>
              </w:rPr>
              <w:t xml:space="preserve"> до груп самодопомоги та взаємодопомоги, організація групових інформаційних, освітніх та інтеграційних заходів, спрямованих на полегшення соціальної адаптації, розвиток і підтримку побутових навичок, ефективне використання ДЗР, підвищення рівня поінформованості про можливості пристосування житлового середовища.</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FE29A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9909E2B"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C10C1F2"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9ED3117"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приміщенні надавача соціальної послуги; дистанційно</w:t>
            </w:r>
          </w:p>
        </w:tc>
      </w:tr>
      <w:tr w:rsidR="00742475" w14:paraId="11B99B41" w14:textId="77777777">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7EFBCF83"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1D54BF37"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573866BD"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29CA3E9F"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4ED12B0F"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496DBB5C"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742475" w14:paraId="6610073D" w14:textId="77777777" w:rsidTr="00D12319">
        <w:trPr>
          <w:trHeight w:val="1292"/>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1885D67F"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195" w:type="dxa"/>
            <w:gridSpan w:val="5"/>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827D5B" w14:textId="77777777" w:rsidR="00742475" w:rsidRDefault="00742475" w:rsidP="00D12319">
            <w:pPr>
              <w:shd w:val="clear" w:color="auto" w:fill="FFFFFF"/>
              <w:spacing w:before="120"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Заходи з обстеження житла, підбору, налаштування та навчання користуванню допоміжними засобами реабілітації, формування та розвитку навичок самообслуговування </w:t>
            </w:r>
          </w:p>
        </w:tc>
      </w:tr>
      <w:tr w:rsidR="00742475" w14:paraId="646F9A0D" w14:textId="77777777" w:rsidTr="00D12319">
        <w:trPr>
          <w:trHeight w:val="4640"/>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FF2A0AE"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0AEDCD" w14:textId="77777777" w:rsidR="00742475" w:rsidRDefault="00742475" w:rsidP="00D12319">
            <w:pPr>
              <w:shd w:val="clear" w:color="auto" w:fill="FFFFFF"/>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Консультування отримувача послуги, членів його сім’ї щодо підбору, налаштування та застосування допоміжних засобів реабілітації, </w:t>
            </w:r>
            <w:proofErr w:type="spellStart"/>
            <w:r>
              <w:rPr>
                <w:rFonts w:ascii="Times New Roman" w:eastAsia="Times New Roman" w:hAnsi="Times New Roman" w:cs="Times New Roman"/>
                <w:sz w:val="24"/>
                <w:szCs w:val="24"/>
              </w:rPr>
              <w:t>асистивних</w:t>
            </w:r>
            <w:proofErr w:type="spellEnd"/>
            <w:r>
              <w:rPr>
                <w:rFonts w:ascii="Times New Roman" w:eastAsia="Times New Roman" w:hAnsi="Times New Roman" w:cs="Times New Roman"/>
                <w:sz w:val="24"/>
                <w:szCs w:val="24"/>
              </w:rPr>
              <w:t xml:space="preserve"> технологій, допоміжних пристосувань, інструментів і приладдя, а також стосовно переліку допоміжних засобів реабілітації, забезпечення якими гарантується державою</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51D353"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1E24E8AD"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8FF004E"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9BB6071"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7417A555" w14:textId="77777777" w:rsidTr="00D12319">
        <w:trPr>
          <w:trHeight w:val="4353"/>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2875DE1C"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D6958A" w14:textId="427B87D5" w:rsidR="0085740F" w:rsidRDefault="00742475" w:rsidP="00D12319">
            <w:pPr>
              <w:shd w:val="clear" w:color="auto" w:fill="FFFFFF"/>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Консультування отримувача послуги, членів його сім’ї щодо забезпечення </w:t>
            </w:r>
            <w:proofErr w:type="spellStart"/>
            <w:r>
              <w:rPr>
                <w:rFonts w:ascii="Times New Roman" w:eastAsia="Times New Roman" w:hAnsi="Times New Roman" w:cs="Times New Roman"/>
                <w:sz w:val="24"/>
                <w:szCs w:val="24"/>
              </w:rPr>
              <w:t>безбар’єрного</w:t>
            </w:r>
            <w:proofErr w:type="spellEnd"/>
            <w:r>
              <w:rPr>
                <w:rFonts w:ascii="Times New Roman" w:eastAsia="Times New Roman" w:hAnsi="Times New Roman" w:cs="Times New Roman"/>
                <w:sz w:val="24"/>
                <w:szCs w:val="24"/>
              </w:rPr>
              <w:t xml:space="preserve"> доступу до житла, зокрема доступності входу в житло, поверху, вхідної групи будинку, прибудинкової території та маршруту до найближчої зупинки громадського транспорту</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339FE7"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roofErr w:type="spellStart"/>
            <w:r>
              <w:rPr>
                <w:rFonts w:ascii="Times New Roman" w:eastAsia="Times New Roman" w:hAnsi="Times New Roman" w:cs="Times New Roman"/>
                <w:sz w:val="24"/>
                <w:szCs w:val="24"/>
              </w:rPr>
              <w:t>Гр</w:t>
            </w:r>
            <w:proofErr w:type="spellEnd"/>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A8A59C7"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8A3009C"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705B27ED"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39131ADD" w14:textId="77777777" w:rsidTr="00D12319">
        <w:trPr>
          <w:trHeight w:val="3850"/>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27D0617B"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386874" w14:textId="77777777" w:rsidR="00742475" w:rsidRDefault="00742475" w:rsidP="00D12319">
            <w:pPr>
              <w:shd w:val="clear" w:color="auto" w:fill="FFFFFF"/>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Консультування щодо пристосування меблів, планування / облаштування / перепланування житлових приміщень, оптимізації простору, проведення ремонтних робіт (за потреби) для забезпечення </w:t>
            </w:r>
            <w:proofErr w:type="spellStart"/>
            <w:r>
              <w:rPr>
                <w:rFonts w:ascii="Times New Roman" w:eastAsia="Times New Roman" w:hAnsi="Times New Roman" w:cs="Times New Roman"/>
                <w:sz w:val="24"/>
                <w:szCs w:val="24"/>
              </w:rPr>
              <w:t>безбар’єрного</w:t>
            </w:r>
            <w:proofErr w:type="spellEnd"/>
            <w:r>
              <w:rPr>
                <w:rFonts w:ascii="Times New Roman" w:eastAsia="Times New Roman" w:hAnsi="Times New Roman" w:cs="Times New Roman"/>
                <w:sz w:val="24"/>
                <w:szCs w:val="24"/>
              </w:rPr>
              <w:t xml:space="preserve"> доступу до житла </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0BE989"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roofErr w:type="spellStart"/>
            <w:r>
              <w:rPr>
                <w:rFonts w:ascii="Times New Roman" w:eastAsia="Times New Roman" w:hAnsi="Times New Roman" w:cs="Times New Roman"/>
                <w:sz w:val="24"/>
                <w:szCs w:val="24"/>
              </w:rPr>
              <w:t>Гр</w:t>
            </w:r>
            <w:proofErr w:type="spellEnd"/>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70AD382"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t>–</w:t>
            </w:r>
            <w:r>
              <w:rPr>
                <w:rFonts w:ascii="Times New Roman" w:eastAsia="Times New Roman" w:hAnsi="Times New Roman" w:cs="Times New Roman"/>
                <w:sz w:val="24"/>
                <w:szCs w:val="24"/>
              </w:rPr>
              <w:t>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56106E9"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652FF26"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D12319" w14:paraId="1544B5B9" w14:textId="77777777" w:rsidTr="00D12319">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1FE1B38B"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30B19E09"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29087E23"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45DBC767"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1B7D8739"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39B95027"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742475" w14:paraId="4B3D983E" w14:textId="77777777" w:rsidTr="00D12319">
        <w:trPr>
          <w:trHeight w:val="3560"/>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2CFA63C2"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D1CA4B" w14:textId="77777777" w:rsidR="00742475" w:rsidRDefault="00742475" w:rsidP="00D12319">
            <w:pPr>
              <w:shd w:val="clear" w:color="auto" w:fill="FFFFFF"/>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Допомога у забезпеченні допоміжними (технічними) засобами реабілітації, необхідними для облаштування житла (пошук організацій, направлення, допомога з пошуком фінансування)</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4A574B"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A03ACFE"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A105075"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1EEB7D96"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379E9371" w14:textId="77777777">
        <w:trPr>
          <w:trHeight w:val="265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15065792"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5A35BC"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Обстеження житла, підбір та налаштування допоміжного засобу реабілітації з урахуванням індивідуальних потреб та пристосувань житлового приміщення</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CC41E4"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6108A470"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t>–</w:t>
            </w:r>
            <w:r>
              <w:rPr>
                <w:rFonts w:ascii="Times New Roman" w:eastAsia="Times New Roman" w:hAnsi="Times New Roman" w:cs="Times New Roman"/>
                <w:sz w:val="24"/>
                <w:szCs w:val="24"/>
              </w:rPr>
              <w:t>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3994A03"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AB90917"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w:t>
            </w:r>
          </w:p>
        </w:tc>
      </w:tr>
      <w:tr w:rsidR="00742475" w14:paraId="3F96C833" w14:textId="77777777">
        <w:trPr>
          <w:trHeight w:val="4203"/>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598B38F4"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5147BB"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Навчання для  формування та підтримки</w:t>
            </w:r>
            <w:r>
              <w:rPr>
                <w:rFonts w:ascii="Roboto" w:eastAsia="Roboto" w:hAnsi="Roboto" w:cs="Roboto"/>
                <w:sz w:val="17"/>
                <w:szCs w:val="17"/>
              </w:rPr>
              <w:t xml:space="preserve"> </w:t>
            </w:r>
            <w:r>
              <w:rPr>
                <w:rFonts w:ascii="Times New Roman" w:eastAsia="Times New Roman" w:hAnsi="Times New Roman" w:cs="Times New Roman"/>
                <w:sz w:val="24"/>
                <w:szCs w:val="24"/>
              </w:rPr>
              <w:t>навичок самообслуговування, побутових навичок, умінь і навичок з орієнтування в домашніх умовах, використання допоміжних засобів реабілітації, в тому числі встановлених в житловому приміщенні</w:t>
            </w:r>
          </w:p>
          <w:p w14:paraId="4D14DFDA" w14:textId="48D4967A" w:rsidR="0085740F" w:rsidRDefault="0085740F" w:rsidP="00742475">
            <w:pPr>
              <w:shd w:val="clear" w:color="auto" w:fill="FFFFFF"/>
              <w:spacing w:before="240"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DC87A9"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B4D3397"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t>–</w:t>
            </w:r>
            <w:r>
              <w:rPr>
                <w:rFonts w:ascii="Times New Roman" w:eastAsia="Times New Roman" w:hAnsi="Times New Roman" w:cs="Times New Roman"/>
                <w:sz w:val="24"/>
                <w:szCs w:val="24"/>
              </w:rPr>
              <w:t>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BC0EF7D"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3B05AC4"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7BCA9289" w14:textId="77777777" w:rsidTr="00D12319">
        <w:trPr>
          <w:trHeight w:val="3583"/>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13FC4DB9"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3E7AE3"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Навчання для членів сім’ї щодо користування допоміжними засобами реабілітації, догляду та підтримки отримувача послуги під час відновлення навичок самообслуговування та побутових навичок</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FD37A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roofErr w:type="spellStart"/>
            <w:r>
              <w:rPr>
                <w:rFonts w:ascii="Times New Roman" w:eastAsia="Times New Roman" w:hAnsi="Times New Roman" w:cs="Times New Roman"/>
                <w:sz w:val="24"/>
                <w:szCs w:val="24"/>
              </w:rPr>
              <w:t>Гр</w:t>
            </w:r>
            <w:proofErr w:type="spellEnd"/>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614CA55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t>–</w:t>
            </w:r>
            <w:r>
              <w:rPr>
                <w:rFonts w:ascii="Times New Roman" w:eastAsia="Times New Roman" w:hAnsi="Times New Roman" w:cs="Times New Roman"/>
                <w:sz w:val="24"/>
                <w:szCs w:val="24"/>
              </w:rPr>
              <w:t>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46F9966"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85CD0FE"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D12319" w14:paraId="1997D772" w14:textId="77777777" w:rsidTr="00D12319">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41391FC8"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478504C9"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551577A6"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339BF2F9"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C501DE"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20E55919"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742475" w14:paraId="46B159B7" w14:textId="77777777">
        <w:trPr>
          <w:trHeight w:val="462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2564920C"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43AF00"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тематичних групових заходів (майстер-класів, семінарів, лекцій, тренінгів тощо), спрямованих на надання інформації та формування практичних навичок із пристосування житлового приміщення, використання допоміжних засобів реабілітації, розвитку навичок самообслуговування</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9D684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Гр</w:t>
            </w:r>
            <w:proofErr w:type="spellEnd"/>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2B5EDAB"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86B815A"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 але не менше ніж 1 раз на квартал упродовж надання послуги</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F4E376F"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приміщенні надавача соціальної послуги; дистанційно</w:t>
            </w:r>
          </w:p>
        </w:tc>
      </w:tr>
    </w:tbl>
    <w:p w14:paraId="1CCBAAC2" w14:textId="77777777" w:rsidR="00107471" w:rsidRDefault="00664953">
      <w:pPr>
        <w:shd w:val="clear" w:color="auto" w:fill="FFFFFF"/>
        <w:spacing w:before="28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 Орієнтовний час проведення одного заходу розрахований з урахуванням часу, необхідного для підготовки заходу (підбору тематичних матеріалів для розвитку навички отримувача послуги чи інформаційних матеріалів, підготовки до консультування, аналізу документів, підготовки запитів, формування програми навчальної сесії тощо). При плануванні тривалості навчальних заходів, спрямованих на розвиток навичок отримувача соціальної послуги, потрібно враховувати його готовність сприймати інформацію, зосереджувати увагу на темі заходу тощо. Для отримувачів соціальної послуги із психічними порушеннями рекомендується зменшити тривалість навчальних заходів / занять.</w:t>
      </w:r>
    </w:p>
    <w:p w14:paraId="4C628FD2" w14:textId="77777777" w:rsidR="00107471" w:rsidRDefault="00107471">
      <w:pPr>
        <w:shd w:val="clear" w:color="auto" w:fill="FFFFFF"/>
        <w:spacing w:before="280" w:line="240" w:lineRule="auto"/>
        <w:jc w:val="both"/>
        <w:rPr>
          <w:rFonts w:ascii="Times New Roman" w:eastAsia="Times New Roman" w:hAnsi="Times New Roman" w:cs="Times New Roman"/>
          <w:sz w:val="20"/>
          <w:szCs w:val="20"/>
        </w:rPr>
      </w:pPr>
    </w:p>
    <w:p w14:paraId="7C343FBB" w14:textId="77777777" w:rsidR="00107471" w:rsidRDefault="00664953">
      <w:pPr>
        <w:shd w:val="clear" w:color="auto" w:fill="FFFFFF"/>
        <w:spacing w:before="28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w:t>
      </w:r>
    </w:p>
    <w:p w14:paraId="7B7DDDF8" w14:textId="77777777" w:rsidR="00107471" w:rsidRDefault="00664953">
      <w:pPr>
        <w:shd w:val="clear" w:color="auto" w:fill="FFFFFF"/>
        <w:spacing w:before="160" w:after="160" w:line="240" w:lineRule="auto"/>
        <w:sectPr w:rsidR="00107471" w:rsidSect="0085740F">
          <w:headerReference w:type="default" r:id="rId22"/>
          <w:pgSz w:w="11909" w:h="16834"/>
          <w:pgMar w:top="1355" w:right="577" w:bottom="567" w:left="1700" w:header="720" w:footer="720" w:gutter="0"/>
          <w:pgNumType w:start="1"/>
          <w:cols w:space="720"/>
          <w:titlePg/>
        </w:sectPr>
      </w:pPr>
      <w:r>
        <w:rPr>
          <w:rFonts w:ascii="Times New Roman" w:eastAsia="Times New Roman" w:hAnsi="Times New Roman" w:cs="Times New Roman"/>
          <w:b/>
          <w:sz w:val="24"/>
          <w:szCs w:val="24"/>
        </w:rPr>
        <w:t xml:space="preserve"> </w:t>
      </w:r>
      <w:r>
        <w:br w:type="page"/>
      </w:r>
    </w:p>
    <w:tbl>
      <w:tblPr>
        <w:tblStyle w:val="afffffff5"/>
        <w:tblW w:w="935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56"/>
      </w:tblGrid>
      <w:tr w:rsidR="00107471" w14:paraId="5AC426B9" w14:textId="77777777">
        <w:trPr>
          <w:trHeight w:val="2315"/>
        </w:trPr>
        <w:tc>
          <w:tcPr>
            <w:tcW w:w="9356" w:type="dxa"/>
            <w:tcBorders>
              <w:top w:val="nil"/>
              <w:left w:val="nil"/>
              <w:bottom w:val="nil"/>
              <w:right w:val="nil"/>
            </w:tcBorders>
            <w:tcMar>
              <w:top w:w="100" w:type="dxa"/>
              <w:left w:w="100" w:type="dxa"/>
              <w:bottom w:w="100" w:type="dxa"/>
              <w:right w:w="100" w:type="dxa"/>
            </w:tcMar>
          </w:tcPr>
          <w:p w14:paraId="31F68E77" w14:textId="77777777" w:rsidR="00107471" w:rsidRDefault="00664953">
            <w:pPr>
              <w:spacing w:before="160" w:after="320" w:line="240" w:lineRule="auto"/>
              <w:ind w:left="566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5</w:t>
            </w:r>
            <w:r>
              <w:rPr>
                <w:rFonts w:ascii="Times New Roman" w:eastAsia="Times New Roman" w:hAnsi="Times New Roman" w:cs="Times New Roman"/>
                <w:sz w:val="28"/>
                <w:szCs w:val="28"/>
              </w:rPr>
              <w:br/>
              <w:t>до Державного стандарту</w:t>
            </w:r>
            <w:r>
              <w:rPr>
                <w:rFonts w:ascii="Times New Roman" w:eastAsia="Times New Roman" w:hAnsi="Times New Roman" w:cs="Times New Roman"/>
                <w:sz w:val="28"/>
                <w:szCs w:val="28"/>
              </w:rPr>
              <w:br/>
              <w:t>соціальної послуги консультування з пристосування житлових приміщень       (пункт 3 розділу XIV)</w:t>
            </w:r>
          </w:p>
        </w:tc>
      </w:tr>
    </w:tbl>
    <w:p w14:paraId="320E6997" w14:textId="77777777" w:rsidR="00107471" w:rsidRDefault="00664953">
      <w:pPr>
        <w:shd w:val="clear" w:color="auto" w:fill="FFFFFF"/>
        <w:spacing w:before="160" w:after="160" w:line="240" w:lineRule="auto"/>
        <w:ind w:left="460" w:right="4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ПОКАЗНИКИ ЯКОСТІ</w:t>
      </w:r>
      <w:r>
        <w:rPr>
          <w:rFonts w:ascii="Times New Roman" w:eastAsia="Times New Roman" w:hAnsi="Times New Roman" w:cs="Times New Roman"/>
          <w:b/>
          <w:sz w:val="28"/>
          <w:szCs w:val="28"/>
        </w:rPr>
        <w:br/>
        <w:t>соціальної послуги консультування з пристосування житлових приміщень</w:t>
      </w:r>
    </w:p>
    <w:p w14:paraId="6DF58C49" w14:textId="77777777" w:rsidR="00107471" w:rsidRDefault="00107471">
      <w:pPr>
        <w:spacing w:before="240" w:after="240" w:line="240" w:lineRule="auto"/>
        <w:rPr>
          <w:rFonts w:ascii="Times New Roman" w:eastAsia="Times New Roman" w:hAnsi="Times New Roman" w:cs="Times New Roman"/>
          <w:b/>
          <w:sz w:val="24"/>
          <w:szCs w:val="24"/>
        </w:rPr>
      </w:pPr>
    </w:p>
    <w:p w14:paraId="0013C2D6" w14:textId="77777777" w:rsidR="00107471" w:rsidRDefault="00664953">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Доступність і відкритість </w:t>
      </w:r>
    </w:p>
    <w:tbl>
      <w:tblPr>
        <w:tblStyle w:val="afffffff6"/>
        <w:tblW w:w="10275" w:type="dxa"/>
        <w:tblInd w:w="-645" w:type="dxa"/>
        <w:tblBorders>
          <w:top w:val="nil"/>
          <w:left w:val="nil"/>
          <w:bottom w:val="nil"/>
          <w:right w:val="nil"/>
          <w:insideH w:val="nil"/>
          <w:insideV w:val="nil"/>
        </w:tblBorders>
        <w:tblLayout w:type="fixed"/>
        <w:tblLook w:val="0600" w:firstRow="0" w:lastRow="0" w:firstColumn="0" w:lastColumn="0" w:noHBand="1" w:noVBand="1"/>
      </w:tblPr>
      <w:tblGrid>
        <w:gridCol w:w="4180"/>
        <w:gridCol w:w="3969"/>
        <w:gridCol w:w="2126"/>
      </w:tblGrid>
      <w:tr w:rsidR="00107471" w14:paraId="0DE604AA" w14:textId="77777777">
        <w:trPr>
          <w:trHeight w:val="330"/>
        </w:trPr>
        <w:tc>
          <w:tcPr>
            <w:tcW w:w="418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11263807" w14:textId="77777777" w:rsidR="00107471" w:rsidRDefault="00664953">
            <w:pPr>
              <w:spacing w:before="240" w:after="240" w:line="240" w:lineRule="auto"/>
              <w:ind w:left="-141" w:right="15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Індикатор</w:t>
            </w:r>
          </w:p>
        </w:tc>
        <w:tc>
          <w:tcPr>
            <w:tcW w:w="3969"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2402570" w14:textId="77777777" w:rsidR="00107471" w:rsidRDefault="00664953">
            <w:pPr>
              <w:spacing w:before="240" w:after="240" w:line="240" w:lineRule="auto"/>
              <w:ind w:left="720" w:right="158" w:hanging="57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Джерело інформації</w:t>
            </w:r>
          </w:p>
        </w:tc>
        <w:tc>
          <w:tcPr>
            <w:tcW w:w="2126"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1E8DFFE" w14:textId="77777777" w:rsidR="00107471" w:rsidRDefault="00664953">
            <w:pPr>
              <w:spacing w:before="240" w:after="240" w:line="240" w:lineRule="auto"/>
              <w:ind w:left="720" w:right="158" w:hanging="57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w:t>
            </w:r>
          </w:p>
        </w:tc>
      </w:tr>
      <w:tr w:rsidR="00107471" w14:paraId="1F7F587C" w14:textId="77777777">
        <w:trPr>
          <w:trHeight w:val="330"/>
        </w:trPr>
        <w:tc>
          <w:tcPr>
            <w:tcW w:w="418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14:paraId="4C4DA9A0" w14:textId="77777777" w:rsidR="00107471" w:rsidRDefault="00664953">
            <w:pPr>
              <w:spacing w:line="240" w:lineRule="auto"/>
              <w:ind w:left="-141" w:right="15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969"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5A713DFC" w14:textId="77777777" w:rsidR="00107471" w:rsidRDefault="00664953">
            <w:pPr>
              <w:spacing w:line="240" w:lineRule="auto"/>
              <w:ind w:left="720" w:right="158" w:hanging="57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26"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4563C4BD" w14:textId="77777777" w:rsidR="00107471" w:rsidRDefault="00664953">
            <w:pPr>
              <w:spacing w:line="240" w:lineRule="auto"/>
              <w:ind w:left="720" w:right="158" w:hanging="57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107471" w14:paraId="788A3CEB" w14:textId="77777777">
        <w:trPr>
          <w:trHeight w:val="330"/>
        </w:trPr>
        <w:tc>
          <w:tcPr>
            <w:tcW w:w="4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3724E02"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Приміщення, в яких проводиться індивідуальна та групова робота, пов’язана із наданням соціальної послуги, відповідають санітарним і протипожежним вимогам, державним будівельним нормам і стандартам</w:t>
            </w: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03278F14"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Документ про підтвердження фахівцем з питань технічного обстеження будівель і споруд, щодо якого наявний кваліфікаційний сертифікат відповідності будівель і споруд державним будівельним нормам з </w:t>
            </w:r>
            <w:proofErr w:type="spellStart"/>
            <w:r>
              <w:rPr>
                <w:rFonts w:ascii="Times New Roman" w:eastAsia="Times New Roman" w:hAnsi="Times New Roman" w:cs="Times New Roman"/>
                <w:sz w:val="24"/>
                <w:szCs w:val="24"/>
              </w:rPr>
              <w:t>інклюзивності</w:t>
            </w:r>
            <w:proofErr w:type="spellEnd"/>
            <w:r>
              <w:rPr>
                <w:rFonts w:ascii="Times New Roman" w:eastAsia="Times New Roman" w:hAnsi="Times New Roman" w:cs="Times New Roman"/>
                <w:sz w:val="24"/>
                <w:szCs w:val="24"/>
              </w:rPr>
              <w:t>.</w:t>
            </w:r>
          </w:p>
          <w:p w14:paraId="1FA8988E"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Декларація відповідності матеріально-технічної бази надавача вимогам законодавства з питань пожежної безпеки (для новоутворених юридичних осіб та фізичних осіб – підприємців; у разі початку використання юридичними особами та фізичними особами – підприємцями об’єктів нерухомості) – акт, складений за результатами проведення планового (позапланового) заходу державного нагляду (контролю) за дотриманням суб’єктом господарювання вимог законодавства у сфері техногенної та пожежної безпеки (останній).</w:t>
            </w:r>
          </w:p>
          <w:p w14:paraId="02EC4B5E"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Висновок державної санітарно-епідеміологічної експертизи</w:t>
            </w:r>
          </w:p>
          <w:p w14:paraId="21F15276" w14:textId="79F68F81" w:rsidR="00F81EA4" w:rsidRDefault="00F81EA4">
            <w:pPr>
              <w:spacing w:before="200" w:after="200" w:line="240" w:lineRule="auto"/>
              <w:jc w:val="both"/>
              <w:rPr>
                <w:rFonts w:ascii="Times New Roman" w:eastAsia="Times New Roman" w:hAnsi="Times New Roman" w:cs="Times New Roman"/>
                <w:sz w:val="24"/>
                <w:szCs w:val="24"/>
              </w:rPr>
            </w:pPr>
          </w:p>
        </w:tc>
        <w:tc>
          <w:tcPr>
            <w:tcW w:w="2126" w:type="dxa"/>
            <w:tcBorders>
              <w:top w:val="nil"/>
              <w:left w:val="nil"/>
              <w:bottom w:val="single" w:sz="7" w:space="0" w:color="000000"/>
              <w:right w:val="single" w:sz="7" w:space="0" w:color="000000"/>
            </w:tcBorders>
            <w:tcMar>
              <w:top w:w="0" w:type="dxa"/>
              <w:left w:w="100" w:type="dxa"/>
              <w:bottom w:w="0" w:type="dxa"/>
              <w:right w:w="100" w:type="dxa"/>
            </w:tcMar>
          </w:tcPr>
          <w:p w14:paraId="41F53F4D"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r w:rsidR="00107471" w14:paraId="5F539595" w14:textId="77777777">
        <w:trPr>
          <w:trHeight w:val="330"/>
        </w:trPr>
        <w:tc>
          <w:tcPr>
            <w:tcW w:w="418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14:paraId="6A4FFC4E" w14:textId="77777777" w:rsidR="00107471" w:rsidRDefault="00664953">
            <w:pPr>
              <w:spacing w:line="240" w:lineRule="auto"/>
              <w:ind w:left="-141" w:right="15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3969"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198F1CC5" w14:textId="77777777" w:rsidR="00107471" w:rsidRDefault="00664953">
            <w:pPr>
              <w:spacing w:line="240" w:lineRule="auto"/>
              <w:ind w:left="720" w:right="158" w:hanging="57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26"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224F82A4" w14:textId="77777777" w:rsidR="00107471" w:rsidRDefault="00664953">
            <w:pPr>
              <w:spacing w:line="240" w:lineRule="auto"/>
              <w:ind w:left="720" w:right="158" w:hanging="57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107471" w14:paraId="1D53D062" w14:textId="77777777">
        <w:trPr>
          <w:trHeight w:val="4469"/>
        </w:trPr>
        <w:tc>
          <w:tcPr>
            <w:tcW w:w="4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49E6453"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сайту, сторінки в соціальних мережах (за потреби), відведених у приміщенні надавача послуги місць з інформацією про соціальну послугу, порядок її отримання, надання, умови та зміст соціальної послуги, розпорядок роботи та контактні дані працівників надавача тощо із забезпеченням доступу до неї та її сприйняття особами з порушеннями зору, особами, які пересуваються в кріслах колісних, та особами з інтелектуальними порушеннями</w:t>
            </w: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6B7B8CE8"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Спостереження</w:t>
            </w:r>
          </w:p>
        </w:tc>
        <w:tc>
          <w:tcPr>
            <w:tcW w:w="2126" w:type="dxa"/>
            <w:tcBorders>
              <w:top w:val="nil"/>
              <w:left w:val="nil"/>
              <w:bottom w:val="single" w:sz="7" w:space="0" w:color="000000"/>
              <w:right w:val="single" w:sz="7" w:space="0" w:color="000000"/>
            </w:tcBorders>
            <w:tcMar>
              <w:top w:w="0" w:type="dxa"/>
              <w:left w:w="100" w:type="dxa"/>
              <w:bottom w:w="0" w:type="dxa"/>
              <w:right w:w="100" w:type="dxa"/>
            </w:tcMar>
          </w:tcPr>
          <w:p w14:paraId="7DD9886E"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r w:rsidR="00107471" w14:paraId="0A4CB1C7" w14:textId="77777777">
        <w:trPr>
          <w:trHeight w:val="1453"/>
        </w:trPr>
        <w:tc>
          <w:tcPr>
            <w:tcW w:w="4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C50CEA7"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довідників, буклетів з інформацією про надання соціальної послуги</w:t>
            </w:r>
          </w:p>
          <w:p w14:paraId="336E1326" w14:textId="03C80ABE" w:rsidR="00F81EA4" w:rsidRDefault="00F81EA4">
            <w:pPr>
              <w:spacing w:before="200" w:after="200" w:line="240" w:lineRule="auto"/>
              <w:jc w:val="both"/>
              <w:rPr>
                <w:rFonts w:ascii="Times New Roman" w:eastAsia="Times New Roman" w:hAnsi="Times New Roman" w:cs="Times New Roman"/>
                <w:sz w:val="24"/>
                <w:szCs w:val="24"/>
              </w:rPr>
            </w:pP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20E16097"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Спостереження</w:t>
            </w:r>
          </w:p>
        </w:tc>
        <w:tc>
          <w:tcPr>
            <w:tcW w:w="2126" w:type="dxa"/>
            <w:tcBorders>
              <w:top w:val="nil"/>
              <w:left w:val="nil"/>
              <w:bottom w:val="single" w:sz="7" w:space="0" w:color="000000"/>
              <w:right w:val="single" w:sz="7" w:space="0" w:color="000000"/>
            </w:tcBorders>
            <w:tcMar>
              <w:top w:w="0" w:type="dxa"/>
              <w:left w:w="100" w:type="dxa"/>
              <w:bottom w:w="0" w:type="dxa"/>
              <w:right w:w="100" w:type="dxa"/>
            </w:tcMar>
          </w:tcPr>
          <w:p w14:paraId="014334C9"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r w:rsidR="00107471" w14:paraId="5B64736A" w14:textId="77777777" w:rsidTr="009C2594">
        <w:trPr>
          <w:trHeight w:val="3466"/>
        </w:trPr>
        <w:tc>
          <w:tcPr>
            <w:tcW w:w="4180" w:type="dxa"/>
            <w:tcBorders>
              <w:top w:val="nil"/>
              <w:left w:val="single" w:sz="7" w:space="0" w:color="000000"/>
              <w:bottom w:val="single" w:sz="4" w:space="0" w:color="auto"/>
              <w:right w:val="single" w:sz="7" w:space="0" w:color="000000"/>
            </w:tcBorders>
            <w:tcMar>
              <w:top w:w="0" w:type="dxa"/>
              <w:left w:w="100" w:type="dxa"/>
              <w:bottom w:w="0" w:type="dxa"/>
              <w:right w:w="100" w:type="dxa"/>
            </w:tcMar>
          </w:tcPr>
          <w:p w14:paraId="3B4CDFF5"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Наявність каталогів, інших інформаційних матеріалів (електронних, паперових), які містять перелік допоміжних засобів реабілітації та </w:t>
            </w:r>
            <w:proofErr w:type="spellStart"/>
            <w:r>
              <w:rPr>
                <w:rFonts w:ascii="Times New Roman" w:eastAsia="Times New Roman" w:hAnsi="Times New Roman" w:cs="Times New Roman"/>
                <w:sz w:val="24"/>
                <w:szCs w:val="24"/>
              </w:rPr>
              <w:t>асистивних</w:t>
            </w:r>
            <w:proofErr w:type="spellEnd"/>
            <w:r>
              <w:rPr>
                <w:rFonts w:ascii="Times New Roman" w:eastAsia="Times New Roman" w:hAnsi="Times New Roman" w:cs="Times New Roman"/>
                <w:sz w:val="24"/>
                <w:szCs w:val="24"/>
              </w:rPr>
              <w:t xml:space="preserve"> технологій, що використовуються для пристосування житлових приміщень, із візуальними зображеннями, технічними характеристиками та рекомендаціями щодо використання</w:t>
            </w:r>
          </w:p>
        </w:tc>
        <w:tc>
          <w:tcPr>
            <w:tcW w:w="3969" w:type="dxa"/>
            <w:tcBorders>
              <w:top w:val="nil"/>
              <w:left w:val="nil"/>
              <w:bottom w:val="single" w:sz="4" w:space="0" w:color="auto"/>
              <w:right w:val="single" w:sz="7" w:space="0" w:color="000000"/>
            </w:tcBorders>
            <w:tcMar>
              <w:top w:w="0" w:type="dxa"/>
              <w:left w:w="100" w:type="dxa"/>
              <w:bottom w:w="0" w:type="dxa"/>
              <w:right w:w="100" w:type="dxa"/>
            </w:tcMar>
          </w:tcPr>
          <w:p w14:paraId="0F3895FB"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Спостереження</w:t>
            </w:r>
          </w:p>
        </w:tc>
        <w:tc>
          <w:tcPr>
            <w:tcW w:w="2126" w:type="dxa"/>
            <w:tcBorders>
              <w:top w:val="nil"/>
              <w:left w:val="nil"/>
              <w:bottom w:val="single" w:sz="4" w:space="0" w:color="auto"/>
              <w:right w:val="single" w:sz="7" w:space="0" w:color="000000"/>
            </w:tcBorders>
            <w:tcMar>
              <w:top w:w="0" w:type="dxa"/>
              <w:left w:w="100" w:type="dxa"/>
              <w:bottom w:w="0" w:type="dxa"/>
              <w:right w:w="100" w:type="dxa"/>
            </w:tcMar>
          </w:tcPr>
          <w:p w14:paraId="08DE836C"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r w:rsidR="00107471" w14:paraId="1C45BE0C" w14:textId="77777777" w:rsidTr="009C2594">
        <w:trPr>
          <w:trHeight w:val="268"/>
        </w:trPr>
        <w:tc>
          <w:tcPr>
            <w:tcW w:w="418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00EF826"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Наявність у фахівця надавача соціальної послуги технічних засобів, зокрема індивідуального планшета з доступом до інтернету, для забезпечення оперативного зв’язку з отримувачем соціальної послуги, фізичним терапевтом, </w:t>
            </w:r>
            <w:proofErr w:type="spellStart"/>
            <w:r>
              <w:rPr>
                <w:rFonts w:ascii="Times New Roman" w:eastAsia="Times New Roman" w:hAnsi="Times New Roman" w:cs="Times New Roman"/>
                <w:sz w:val="24"/>
                <w:szCs w:val="24"/>
              </w:rPr>
              <w:t>ерготерапевтом</w:t>
            </w:r>
            <w:proofErr w:type="spellEnd"/>
            <w:r>
              <w:rPr>
                <w:rFonts w:ascii="Times New Roman" w:eastAsia="Times New Roman" w:hAnsi="Times New Roman" w:cs="Times New Roman"/>
                <w:sz w:val="24"/>
                <w:szCs w:val="24"/>
              </w:rPr>
              <w:t xml:space="preserve"> чи іншими фахівцями</w:t>
            </w:r>
          </w:p>
          <w:p w14:paraId="364B89B8" w14:textId="77777777" w:rsidR="00F81EA4" w:rsidRDefault="00F81EA4">
            <w:pPr>
              <w:spacing w:before="200" w:after="200" w:line="240" w:lineRule="auto"/>
              <w:jc w:val="both"/>
              <w:rPr>
                <w:rFonts w:ascii="Times New Roman" w:eastAsia="Times New Roman" w:hAnsi="Times New Roman" w:cs="Times New Roman"/>
                <w:sz w:val="24"/>
                <w:szCs w:val="24"/>
              </w:rPr>
            </w:pPr>
          </w:p>
          <w:p w14:paraId="64E8A104" w14:textId="77777777" w:rsidR="00F81EA4" w:rsidRDefault="00F81EA4">
            <w:pPr>
              <w:spacing w:before="200" w:after="200" w:line="240" w:lineRule="auto"/>
              <w:jc w:val="both"/>
              <w:rPr>
                <w:rFonts w:ascii="Times New Roman" w:eastAsia="Times New Roman" w:hAnsi="Times New Roman" w:cs="Times New Roman"/>
                <w:sz w:val="24"/>
                <w:szCs w:val="24"/>
              </w:rPr>
            </w:pPr>
          </w:p>
          <w:p w14:paraId="09BAA300" w14:textId="77777777" w:rsidR="00F81EA4" w:rsidRDefault="00F81EA4">
            <w:pPr>
              <w:spacing w:before="200" w:after="200" w:line="240" w:lineRule="auto"/>
              <w:jc w:val="both"/>
              <w:rPr>
                <w:rFonts w:ascii="Times New Roman" w:eastAsia="Times New Roman" w:hAnsi="Times New Roman" w:cs="Times New Roman"/>
                <w:sz w:val="24"/>
                <w:szCs w:val="24"/>
              </w:rPr>
            </w:pPr>
          </w:p>
          <w:p w14:paraId="0047FA27" w14:textId="77777777" w:rsidR="00F81EA4" w:rsidRDefault="00F81EA4">
            <w:pPr>
              <w:spacing w:before="200" w:after="200" w:line="240" w:lineRule="auto"/>
              <w:jc w:val="both"/>
              <w:rPr>
                <w:rFonts w:ascii="Times New Roman" w:eastAsia="Times New Roman" w:hAnsi="Times New Roman" w:cs="Times New Roman"/>
                <w:sz w:val="24"/>
                <w:szCs w:val="24"/>
              </w:rPr>
            </w:pPr>
          </w:p>
          <w:p w14:paraId="37AC97A7" w14:textId="3319A310" w:rsidR="00F81EA4" w:rsidRPr="00AD54E5" w:rsidRDefault="00AD54E5" w:rsidP="00AD54E5">
            <w:pPr>
              <w:spacing w:before="200" w:after="200" w:line="240" w:lineRule="auto"/>
              <w:jc w:val="center"/>
              <w:rPr>
                <w:rFonts w:ascii="Times New Roman" w:eastAsia="Times New Roman" w:hAnsi="Times New Roman" w:cs="Times New Roman"/>
                <w:b/>
                <w:sz w:val="24"/>
                <w:szCs w:val="24"/>
                <w:lang w:val="uk-UA"/>
              </w:rPr>
            </w:pPr>
            <w:r w:rsidRPr="00AD54E5">
              <w:rPr>
                <w:rFonts w:ascii="Times New Roman" w:eastAsia="Times New Roman" w:hAnsi="Times New Roman" w:cs="Times New Roman"/>
                <w:b/>
                <w:sz w:val="24"/>
                <w:szCs w:val="24"/>
                <w:lang w:val="uk-UA"/>
              </w:rPr>
              <w:lastRenderedPageBreak/>
              <w:t>1</w:t>
            </w:r>
          </w:p>
        </w:tc>
        <w:tc>
          <w:tcPr>
            <w:tcW w:w="396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342BBF4"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Інвентаризаційні описи, акти інвентаризації, акти приймання-передачі технічних засобів, що підтверджують наявність відповідних технічних засобів.</w:t>
            </w:r>
          </w:p>
          <w:p w14:paraId="62317B1F"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Звіти про матеріально-технічне забезпечення та використання обладнання в процесі надання соціальної послуги.</w:t>
            </w:r>
          </w:p>
          <w:p w14:paraId="0D35ECCA"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Опитування / інтерв’ю / бесіда з фахівцем, який надає соціальну послугу</w:t>
            </w:r>
          </w:p>
          <w:p w14:paraId="58D4B773" w14:textId="77777777" w:rsidR="00AD54E5" w:rsidRDefault="00AD54E5">
            <w:pPr>
              <w:spacing w:before="200" w:after="200" w:line="240" w:lineRule="auto"/>
              <w:jc w:val="both"/>
              <w:rPr>
                <w:rFonts w:ascii="Times New Roman" w:eastAsia="Times New Roman" w:hAnsi="Times New Roman" w:cs="Times New Roman"/>
                <w:sz w:val="24"/>
                <w:szCs w:val="24"/>
              </w:rPr>
            </w:pPr>
          </w:p>
          <w:p w14:paraId="1F4D3B4A" w14:textId="65E934B8" w:rsidR="00AD54E5" w:rsidRPr="00AD54E5" w:rsidRDefault="00AD54E5" w:rsidP="00AD54E5">
            <w:pPr>
              <w:spacing w:before="200" w:after="200" w:line="240" w:lineRule="auto"/>
              <w:jc w:val="center"/>
              <w:rPr>
                <w:rFonts w:ascii="Times New Roman" w:eastAsia="Times New Roman" w:hAnsi="Times New Roman" w:cs="Times New Roman"/>
                <w:b/>
                <w:sz w:val="24"/>
                <w:szCs w:val="24"/>
                <w:lang w:val="uk-UA"/>
              </w:rPr>
            </w:pPr>
            <w:r w:rsidRPr="00AD54E5">
              <w:rPr>
                <w:rFonts w:ascii="Times New Roman" w:eastAsia="Times New Roman" w:hAnsi="Times New Roman" w:cs="Times New Roman"/>
                <w:b/>
                <w:sz w:val="24"/>
                <w:szCs w:val="24"/>
                <w:lang w:val="uk-UA"/>
              </w:rPr>
              <w:lastRenderedPageBreak/>
              <w:t>2</w:t>
            </w:r>
          </w:p>
        </w:tc>
        <w:tc>
          <w:tcPr>
            <w:tcW w:w="212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65D84A4"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Так / Ні</w:t>
            </w:r>
          </w:p>
          <w:p w14:paraId="0950A85A" w14:textId="77777777" w:rsidR="00AD54E5" w:rsidRDefault="00AD54E5">
            <w:pPr>
              <w:spacing w:before="200" w:after="200" w:line="240" w:lineRule="auto"/>
              <w:jc w:val="both"/>
              <w:rPr>
                <w:rFonts w:ascii="Times New Roman" w:eastAsia="Times New Roman" w:hAnsi="Times New Roman" w:cs="Times New Roman"/>
                <w:sz w:val="24"/>
                <w:szCs w:val="24"/>
              </w:rPr>
            </w:pPr>
          </w:p>
          <w:p w14:paraId="09AD4076" w14:textId="77777777" w:rsidR="00AD54E5" w:rsidRDefault="00AD54E5">
            <w:pPr>
              <w:spacing w:before="200" w:after="200" w:line="240" w:lineRule="auto"/>
              <w:jc w:val="both"/>
              <w:rPr>
                <w:rFonts w:ascii="Times New Roman" w:eastAsia="Times New Roman" w:hAnsi="Times New Roman" w:cs="Times New Roman"/>
                <w:sz w:val="24"/>
                <w:szCs w:val="24"/>
              </w:rPr>
            </w:pPr>
          </w:p>
          <w:p w14:paraId="00D89AC3" w14:textId="77777777" w:rsidR="00AD54E5" w:rsidRDefault="00AD54E5">
            <w:pPr>
              <w:spacing w:before="200" w:after="200" w:line="240" w:lineRule="auto"/>
              <w:jc w:val="both"/>
              <w:rPr>
                <w:rFonts w:ascii="Times New Roman" w:eastAsia="Times New Roman" w:hAnsi="Times New Roman" w:cs="Times New Roman"/>
                <w:sz w:val="24"/>
                <w:szCs w:val="24"/>
              </w:rPr>
            </w:pPr>
          </w:p>
          <w:p w14:paraId="48407D02" w14:textId="77777777" w:rsidR="00AD54E5" w:rsidRDefault="00AD54E5">
            <w:pPr>
              <w:spacing w:before="200" w:after="200" w:line="240" w:lineRule="auto"/>
              <w:jc w:val="both"/>
              <w:rPr>
                <w:rFonts w:ascii="Times New Roman" w:eastAsia="Times New Roman" w:hAnsi="Times New Roman" w:cs="Times New Roman"/>
                <w:sz w:val="24"/>
                <w:szCs w:val="24"/>
              </w:rPr>
            </w:pPr>
          </w:p>
          <w:p w14:paraId="6054CA8C" w14:textId="77777777" w:rsidR="00AD54E5" w:rsidRDefault="00AD54E5">
            <w:pPr>
              <w:spacing w:before="200" w:after="200" w:line="240" w:lineRule="auto"/>
              <w:jc w:val="both"/>
              <w:rPr>
                <w:rFonts w:ascii="Times New Roman" w:eastAsia="Times New Roman" w:hAnsi="Times New Roman" w:cs="Times New Roman"/>
                <w:sz w:val="24"/>
                <w:szCs w:val="24"/>
              </w:rPr>
            </w:pPr>
          </w:p>
          <w:p w14:paraId="08FD7C40" w14:textId="77777777" w:rsidR="00AD54E5" w:rsidRDefault="00AD54E5">
            <w:pPr>
              <w:spacing w:before="200" w:after="200" w:line="240" w:lineRule="auto"/>
              <w:jc w:val="both"/>
              <w:rPr>
                <w:rFonts w:ascii="Times New Roman" w:eastAsia="Times New Roman" w:hAnsi="Times New Roman" w:cs="Times New Roman"/>
                <w:sz w:val="24"/>
                <w:szCs w:val="24"/>
              </w:rPr>
            </w:pPr>
          </w:p>
          <w:p w14:paraId="4D7DF1AE" w14:textId="77777777" w:rsidR="00AD54E5" w:rsidRDefault="00AD54E5">
            <w:pPr>
              <w:spacing w:before="200" w:after="200" w:line="240" w:lineRule="auto"/>
              <w:jc w:val="both"/>
              <w:rPr>
                <w:rFonts w:ascii="Times New Roman" w:eastAsia="Times New Roman" w:hAnsi="Times New Roman" w:cs="Times New Roman"/>
                <w:sz w:val="24"/>
                <w:szCs w:val="24"/>
              </w:rPr>
            </w:pPr>
          </w:p>
          <w:p w14:paraId="556E7EE1" w14:textId="77777777" w:rsidR="00AD54E5" w:rsidRDefault="00AD54E5">
            <w:pPr>
              <w:spacing w:before="200" w:after="200" w:line="240" w:lineRule="auto"/>
              <w:jc w:val="both"/>
              <w:rPr>
                <w:rFonts w:ascii="Times New Roman" w:eastAsia="Times New Roman" w:hAnsi="Times New Roman" w:cs="Times New Roman"/>
                <w:sz w:val="24"/>
                <w:szCs w:val="24"/>
              </w:rPr>
            </w:pPr>
          </w:p>
          <w:p w14:paraId="70E8565A" w14:textId="7886AD7C" w:rsidR="00AD54E5" w:rsidRPr="00AD54E5" w:rsidRDefault="00AD54E5" w:rsidP="00AD54E5">
            <w:pPr>
              <w:spacing w:before="200" w:after="200" w:line="240" w:lineRule="auto"/>
              <w:jc w:val="center"/>
              <w:rPr>
                <w:rFonts w:ascii="Times New Roman" w:eastAsia="Times New Roman" w:hAnsi="Times New Roman" w:cs="Times New Roman"/>
                <w:b/>
                <w:sz w:val="24"/>
                <w:szCs w:val="24"/>
              </w:rPr>
            </w:pPr>
            <w:r w:rsidRPr="00AD54E5">
              <w:rPr>
                <w:rFonts w:ascii="Times New Roman" w:eastAsia="Times New Roman" w:hAnsi="Times New Roman" w:cs="Times New Roman"/>
                <w:b/>
                <w:sz w:val="24"/>
                <w:szCs w:val="24"/>
              </w:rPr>
              <w:lastRenderedPageBreak/>
              <w:t>3</w:t>
            </w:r>
          </w:p>
        </w:tc>
      </w:tr>
      <w:tr w:rsidR="00107471" w14:paraId="47F4789E" w14:textId="77777777" w:rsidTr="009C2594">
        <w:trPr>
          <w:trHeight w:val="330"/>
        </w:trPr>
        <w:tc>
          <w:tcPr>
            <w:tcW w:w="4180" w:type="dxa"/>
            <w:tcBorders>
              <w:top w:val="single" w:sz="4" w:space="0" w:color="auto"/>
              <w:left w:val="single" w:sz="7" w:space="0" w:color="000000"/>
              <w:bottom w:val="single" w:sz="7" w:space="0" w:color="000000"/>
              <w:right w:val="single" w:sz="7" w:space="0" w:color="000000"/>
            </w:tcBorders>
            <w:tcMar>
              <w:top w:w="0" w:type="dxa"/>
              <w:left w:w="100" w:type="dxa"/>
              <w:bottom w:w="0" w:type="dxa"/>
              <w:right w:w="100" w:type="dxa"/>
            </w:tcMar>
          </w:tcPr>
          <w:p w14:paraId="14E6B560"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Транспортне забезпечення та / або відшкодування витрат на проїзд для здійснення домашніх візитів</w:t>
            </w:r>
          </w:p>
        </w:tc>
        <w:tc>
          <w:tcPr>
            <w:tcW w:w="3969" w:type="dxa"/>
            <w:tcBorders>
              <w:top w:val="single" w:sz="4" w:space="0" w:color="auto"/>
              <w:left w:val="nil"/>
              <w:bottom w:val="single" w:sz="7" w:space="0" w:color="000000"/>
              <w:right w:val="single" w:sz="7" w:space="0" w:color="000000"/>
            </w:tcBorders>
            <w:tcMar>
              <w:top w:w="0" w:type="dxa"/>
              <w:left w:w="100" w:type="dxa"/>
              <w:bottom w:w="0" w:type="dxa"/>
              <w:right w:w="100" w:type="dxa"/>
            </w:tcMar>
          </w:tcPr>
          <w:p w14:paraId="390F3335" w14:textId="77777777" w:rsidR="00CE212F" w:rsidRPr="00CE212F" w:rsidRDefault="00CE212F" w:rsidP="00CE212F">
            <w:pPr>
              <w:pStyle w:val="rvps14"/>
              <w:shd w:val="clear" w:color="auto" w:fill="FFFFFF"/>
              <w:spacing w:before="150" w:beforeAutospacing="0" w:after="150" w:afterAutospacing="0"/>
            </w:pPr>
            <w:r w:rsidRPr="00CE212F">
              <w:t>Інтерв’ю із фахівцями, які надають соціальну послугу</w:t>
            </w:r>
          </w:p>
          <w:p w14:paraId="172C4762" w14:textId="77777777" w:rsidR="00CE212F" w:rsidRPr="00CE212F" w:rsidRDefault="00CE212F" w:rsidP="00CE212F">
            <w:pPr>
              <w:pStyle w:val="rvps14"/>
              <w:shd w:val="clear" w:color="auto" w:fill="FFFFFF"/>
              <w:spacing w:before="150" w:beforeAutospacing="0" w:after="150" w:afterAutospacing="0"/>
            </w:pPr>
            <w:r w:rsidRPr="00CE212F">
              <w:t>Бюджет надавача соціальної послуги з відповідними видатками</w:t>
            </w:r>
          </w:p>
          <w:p w14:paraId="44FC9B33" w14:textId="1971AD39" w:rsidR="00107471" w:rsidRDefault="00107471">
            <w:pPr>
              <w:spacing w:before="200" w:after="200" w:line="240" w:lineRule="auto"/>
              <w:jc w:val="both"/>
              <w:rPr>
                <w:rFonts w:ascii="Times New Roman" w:eastAsia="Times New Roman" w:hAnsi="Times New Roman" w:cs="Times New Roman"/>
                <w:sz w:val="24"/>
                <w:szCs w:val="24"/>
              </w:rPr>
            </w:pPr>
          </w:p>
        </w:tc>
        <w:tc>
          <w:tcPr>
            <w:tcW w:w="2126" w:type="dxa"/>
            <w:tcBorders>
              <w:top w:val="single" w:sz="4" w:space="0" w:color="auto"/>
              <w:left w:val="nil"/>
              <w:bottom w:val="single" w:sz="7" w:space="0" w:color="000000"/>
              <w:right w:val="single" w:sz="7" w:space="0" w:color="000000"/>
            </w:tcBorders>
            <w:tcMar>
              <w:top w:w="0" w:type="dxa"/>
              <w:left w:w="100" w:type="dxa"/>
              <w:bottom w:w="0" w:type="dxa"/>
              <w:right w:w="100" w:type="dxa"/>
            </w:tcMar>
          </w:tcPr>
          <w:p w14:paraId="29DABF95"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 / Частково</w:t>
            </w:r>
          </w:p>
        </w:tc>
      </w:tr>
      <w:tr w:rsidR="00107471" w14:paraId="3621063E" w14:textId="77777777">
        <w:trPr>
          <w:trHeight w:val="330"/>
        </w:trPr>
        <w:tc>
          <w:tcPr>
            <w:tcW w:w="4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8C415CD"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Дотримання частоти зустрічей з отримувачем соціальної послуги</w:t>
            </w: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65850920"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Звітна документація</w:t>
            </w:r>
          </w:p>
        </w:tc>
        <w:tc>
          <w:tcPr>
            <w:tcW w:w="2126" w:type="dxa"/>
            <w:tcBorders>
              <w:top w:val="nil"/>
              <w:left w:val="nil"/>
              <w:bottom w:val="single" w:sz="7" w:space="0" w:color="000000"/>
              <w:right w:val="single" w:sz="7" w:space="0" w:color="000000"/>
            </w:tcBorders>
            <w:tcMar>
              <w:top w:w="0" w:type="dxa"/>
              <w:left w:w="100" w:type="dxa"/>
              <w:bottom w:w="0" w:type="dxa"/>
              <w:right w:w="100" w:type="dxa"/>
            </w:tcMar>
          </w:tcPr>
          <w:p w14:paraId="3BBBFE8C"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bl>
    <w:p w14:paraId="2BF95A02" w14:textId="77777777" w:rsidR="00107471" w:rsidRDefault="00664953">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Повага до гідності отримувача соціальної послуги та партнерство</w:t>
      </w:r>
    </w:p>
    <w:tbl>
      <w:tblPr>
        <w:tblStyle w:val="afffffff7"/>
        <w:tblW w:w="10320" w:type="dxa"/>
        <w:tblInd w:w="-750" w:type="dxa"/>
        <w:tblBorders>
          <w:top w:val="nil"/>
          <w:left w:val="nil"/>
          <w:bottom w:val="nil"/>
          <w:right w:val="nil"/>
          <w:insideH w:val="nil"/>
          <w:insideV w:val="nil"/>
        </w:tblBorders>
        <w:tblLayout w:type="fixed"/>
        <w:tblLook w:val="0600" w:firstRow="0" w:lastRow="0" w:firstColumn="0" w:lastColumn="0" w:noHBand="1" w:noVBand="1"/>
      </w:tblPr>
      <w:tblGrid>
        <w:gridCol w:w="4285"/>
        <w:gridCol w:w="3969"/>
        <w:gridCol w:w="2066"/>
      </w:tblGrid>
      <w:tr w:rsidR="00107471" w14:paraId="2D39C743" w14:textId="77777777" w:rsidTr="00F81EA4">
        <w:trPr>
          <w:trHeight w:val="330"/>
        </w:trPr>
        <w:tc>
          <w:tcPr>
            <w:tcW w:w="428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17FEBE45" w14:textId="77777777" w:rsidR="00107471" w:rsidRDefault="00664953">
            <w:pPr>
              <w:spacing w:before="240" w:after="240"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Індикатор</w:t>
            </w:r>
          </w:p>
        </w:tc>
        <w:tc>
          <w:tcPr>
            <w:tcW w:w="3969"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2D611BE" w14:textId="77777777" w:rsidR="00107471" w:rsidRDefault="00664953">
            <w:pPr>
              <w:spacing w:before="240" w:after="240"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Джерело інформації</w:t>
            </w:r>
          </w:p>
        </w:tc>
        <w:tc>
          <w:tcPr>
            <w:tcW w:w="2066"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973741A" w14:textId="77777777" w:rsidR="00107471" w:rsidRDefault="00664953">
            <w:pPr>
              <w:spacing w:before="240" w:after="240"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w:t>
            </w:r>
          </w:p>
        </w:tc>
      </w:tr>
      <w:tr w:rsidR="00F81EA4" w14:paraId="483665E6" w14:textId="77777777" w:rsidTr="00F81EA4">
        <w:trPr>
          <w:trHeight w:val="351"/>
        </w:trPr>
        <w:tc>
          <w:tcPr>
            <w:tcW w:w="428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14:paraId="6D10414C" w14:textId="7CF6F2F8" w:rsidR="00F81EA4" w:rsidRPr="00F81EA4" w:rsidRDefault="00F81EA4" w:rsidP="00F81EA4">
            <w:pPr>
              <w:spacing w:before="240" w:after="240" w:line="240" w:lineRule="auto"/>
              <w:ind w:left="720" w:hanging="720"/>
              <w:jc w:val="center"/>
              <w:rPr>
                <w:rFonts w:ascii="Times New Roman" w:eastAsia="Times New Roman" w:hAnsi="Times New Roman" w:cs="Times New Roman"/>
                <w:sz w:val="24"/>
                <w:szCs w:val="24"/>
                <w:lang w:val="uk-UA"/>
              </w:rPr>
            </w:pPr>
            <w:r>
              <w:rPr>
                <w:rFonts w:ascii="Times New Roman" w:eastAsia="Times New Roman" w:hAnsi="Times New Roman" w:cs="Times New Roman"/>
                <w:b/>
                <w:sz w:val="24"/>
                <w:szCs w:val="24"/>
              </w:rPr>
              <w:t>1</w:t>
            </w:r>
          </w:p>
        </w:tc>
        <w:tc>
          <w:tcPr>
            <w:tcW w:w="3969"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23A5FA12" w14:textId="28D40949" w:rsidR="00F81EA4" w:rsidRDefault="00F81EA4" w:rsidP="00F81EA4">
            <w:pPr>
              <w:spacing w:before="240" w:after="240"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2066"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317748F3" w14:textId="6974EC4A" w:rsidR="00F81EA4" w:rsidRDefault="00F81EA4" w:rsidP="00F81EA4">
            <w:pPr>
              <w:spacing w:before="240" w:after="240"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107471" w14:paraId="7E1AFC51" w14:textId="77777777" w:rsidTr="00F81EA4">
        <w:trPr>
          <w:trHeight w:val="1343"/>
        </w:trPr>
        <w:tc>
          <w:tcPr>
            <w:tcW w:w="42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C9E2990"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Отримувач соціальної послуги підтверджує поважне ставлення до нього фахівця при наданні соціальної послуги</w:t>
            </w: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7AAD3314"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Анкетування отримувача*</w:t>
            </w:r>
            <w:hyperlink r:id="rId23" w:anchor="n8">
              <w:r>
                <w:rPr>
                  <w:rFonts w:ascii="Times New Roman" w:eastAsia="Times New Roman" w:hAnsi="Times New Roman" w:cs="Times New Roman"/>
                  <w:sz w:val="24"/>
                  <w:szCs w:val="24"/>
                </w:rPr>
                <w:t xml:space="preserve"> </w:t>
              </w:r>
            </w:hyperlink>
          </w:p>
          <w:p w14:paraId="618D8831" w14:textId="77777777" w:rsidR="00107471" w:rsidRDefault="0066495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066" w:type="dxa"/>
            <w:tcBorders>
              <w:top w:val="nil"/>
              <w:left w:val="nil"/>
              <w:bottom w:val="single" w:sz="7" w:space="0" w:color="000000"/>
              <w:right w:val="single" w:sz="7" w:space="0" w:color="000000"/>
            </w:tcBorders>
            <w:tcMar>
              <w:top w:w="0" w:type="dxa"/>
              <w:left w:w="100" w:type="dxa"/>
              <w:bottom w:w="0" w:type="dxa"/>
              <w:right w:w="100" w:type="dxa"/>
            </w:tcMar>
          </w:tcPr>
          <w:p w14:paraId="0DAE9872" w14:textId="77777777" w:rsidR="00107471" w:rsidRDefault="0066495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отримувачів соціальної послуги за результатами анкетування</w:t>
            </w:r>
          </w:p>
        </w:tc>
      </w:tr>
      <w:tr w:rsidR="00107471" w14:paraId="3A31BD17" w14:textId="77777777" w:rsidTr="00F81EA4">
        <w:trPr>
          <w:trHeight w:val="1455"/>
        </w:trPr>
        <w:tc>
          <w:tcPr>
            <w:tcW w:w="42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C4EA463" w14:textId="77777777" w:rsidR="00107471" w:rsidRDefault="0066495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Соціальна послуга надається з урахуванням культурних, релігійних і соціальних особливостей отримувача</w:t>
            </w: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200558A3" w14:textId="77777777" w:rsidR="00107471" w:rsidRDefault="00664953">
            <w:pPr>
              <w:spacing w:before="24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Аналіз індивідуального плану надання соціальної послуги </w:t>
            </w:r>
          </w:p>
        </w:tc>
        <w:tc>
          <w:tcPr>
            <w:tcW w:w="2066" w:type="dxa"/>
            <w:tcBorders>
              <w:top w:val="nil"/>
              <w:left w:val="nil"/>
              <w:bottom w:val="single" w:sz="7" w:space="0" w:color="000000"/>
              <w:right w:val="single" w:sz="7" w:space="0" w:color="000000"/>
            </w:tcBorders>
            <w:tcMar>
              <w:top w:w="0" w:type="dxa"/>
              <w:left w:w="100" w:type="dxa"/>
              <w:bottom w:w="0" w:type="dxa"/>
              <w:right w:w="100" w:type="dxa"/>
            </w:tcMar>
          </w:tcPr>
          <w:p w14:paraId="082623A2" w14:textId="77777777" w:rsidR="00107471" w:rsidRDefault="0066495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 / Частково</w:t>
            </w:r>
          </w:p>
        </w:tc>
      </w:tr>
      <w:tr w:rsidR="00107471" w14:paraId="6662F535" w14:textId="77777777" w:rsidTr="00F81EA4">
        <w:trPr>
          <w:trHeight w:val="2220"/>
        </w:trPr>
        <w:tc>
          <w:tcPr>
            <w:tcW w:w="42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13000E3" w14:textId="77777777" w:rsidR="00107471" w:rsidRDefault="0066495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Дотримання фахівцем етичних норм і принципу конфіденційності у взаємодії з отримувачем послуги</w:t>
            </w: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499EBCA9" w14:textId="77777777" w:rsidR="00107471" w:rsidRDefault="0066495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Звернення (заяви, скарги) громадян, документи (листи, довідки, акти) з їх розгляду</w:t>
            </w:r>
          </w:p>
        </w:tc>
        <w:tc>
          <w:tcPr>
            <w:tcW w:w="2066" w:type="dxa"/>
            <w:tcBorders>
              <w:top w:val="nil"/>
              <w:left w:val="nil"/>
              <w:bottom w:val="single" w:sz="7" w:space="0" w:color="000000"/>
              <w:right w:val="single" w:sz="7" w:space="0" w:color="000000"/>
            </w:tcBorders>
            <w:tcMar>
              <w:top w:w="0" w:type="dxa"/>
              <w:left w:w="100" w:type="dxa"/>
              <w:bottom w:w="0" w:type="dxa"/>
              <w:right w:w="100" w:type="dxa"/>
            </w:tcMar>
          </w:tcPr>
          <w:p w14:paraId="69B88213" w14:textId="77777777" w:rsidR="00107471" w:rsidRDefault="00664953">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звернень, які містять скарги на порушення етичних норм або конфіденційності, від загальної кількості наданих послуг</w:t>
            </w:r>
          </w:p>
        </w:tc>
      </w:tr>
    </w:tbl>
    <w:p w14:paraId="3F0F979B" w14:textId="77777777" w:rsidR="00F81EA4" w:rsidRDefault="00F81EA4">
      <w:pPr>
        <w:spacing w:before="240" w:after="240" w:line="240" w:lineRule="auto"/>
        <w:rPr>
          <w:rFonts w:ascii="Times New Roman" w:eastAsia="Times New Roman" w:hAnsi="Times New Roman" w:cs="Times New Roman"/>
          <w:b/>
          <w:sz w:val="24"/>
          <w:szCs w:val="24"/>
        </w:rPr>
      </w:pPr>
    </w:p>
    <w:p w14:paraId="3784EC85" w14:textId="77777777" w:rsidR="00F81EA4" w:rsidRDefault="00F81EA4">
      <w:pPr>
        <w:spacing w:before="240" w:after="240" w:line="240" w:lineRule="auto"/>
        <w:rPr>
          <w:rFonts w:ascii="Times New Roman" w:eastAsia="Times New Roman" w:hAnsi="Times New Roman" w:cs="Times New Roman"/>
          <w:b/>
          <w:sz w:val="24"/>
          <w:szCs w:val="24"/>
        </w:rPr>
      </w:pPr>
    </w:p>
    <w:p w14:paraId="4413477A" w14:textId="77777777" w:rsidR="00F81EA4" w:rsidRDefault="00F81EA4">
      <w:pPr>
        <w:spacing w:before="240" w:after="240" w:line="240" w:lineRule="auto"/>
        <w:rPr>
          <w:rFonts w:ascii="Times New Roman" w:eastAsia="Times New Roman" w:hAnsi="Times New Roman" w:cs="Times New Roman"/>
          <w:b/>
          <w:sz w:val="24"/>
          <w:szCs w:val="24"/>
        </w:rPr>
      </w:pPr>
    </w:p>
    <w:p w14:paraId="03FA4503" w14:textId="77777777" w:rsidR="00F81EA4" w:rsidRDefault="00F81EA4">
      <w:pPr>
        <w:spacing w:before="240" w:after="240" w:line="240" w:lineRule="auto"/>
        <w:rPr>
          <w:rFonts w:ascii="Times New Roman" w:eastAsia="Times New Roman" w:hAnsi="Times New Roman" w:cs="Times New Roman"/>
          <w:b/>
          <w:sz w:val="24"/>
          <w:szCs w:val="24"/>
        </w:rPr>
      </w:pPr>
    </w:p>
    <w:p w14:paraId="29113792" w14:textId="77777777" w:rsidR="00F81EA4" w:rsidRDefault="00F81EA4">
      <w:pPr>
        <w:spacing w:before="240" w:after="240" w:line="240" w:lineRule="auto"/>
        <w:rPr>
          <w:rFonts w:ascii="Times New Roman" w:eastAsia="Times New Roman" w:hAnsi="Times New Roman" w:cs="Times New Roman"/>
          <w:b/>
          <w:sz w:val="24"/>
          <w:szCs w:val="24"/>
        </w:rPr>
      </w:pPr>
    </w:p>
    <w:p w14:paraId="4EEC9AF9" w14:textId="77777777" w:rsidR="00F81EA4" w:rsidRDefault="00F81EA4">
      <w:pPr>
        <w:spacing w:before="240" w:after="240" w:line="240" w:lineRule="auto"/>
        <w:rPr>
          <w:rFonts w:ascii="Times New Roman" w:eastAsia="Times New Roman" w:hAnsi="Times New Roman" w:cs="Times New Roman"/>
          <w:b/>
          <w:sz w:val="24"/>
          <w:szCs w:val="24"/>
        </w:rPr>
      </w:pPr>
    </w:p>
    <w:p w14:paraId="6BDDECE2" w14:textId="3F522F47" w:rsidR="00107471" w:rsidRDefault="00664953">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Індивідуальний підхід та комплексність</w:t>
      </w:r>
    </w:p>
    <w:tbl>
      <w:tblPr>
        <w:tblStyle w:val="afffffff8"/>
        <w:tblW w:w="10395" w:type="dxa"/>
        <w:tblInd w:w="-795" w:type="dxa"/>
        <w:tblBorders>
          <w:top w:val="nil"/>
          <w:left w:val="nil"/>
          <w:bottom w:val="nil"/>
          <w:right w:val="nil"/>
          <w:insideH w:val="nil"/>
          <w:insideV w:val="nil"/>
        </w:tblBorders>
        <w:tblLayout w:type="fixed"/>
        <w:tblLook w:val="0600" w:firstRow="0" w:lastRow="0" w:firstColumn="0" w:lastColumn="0" w:noHBand="1" w:noVBand="1"/>
      </w:tblPr>
      <w:tblGrid>
        <w:gridCol w:w="4155"/>
        <w:gridCol w:w="3375"/>
        <w:gridCol w:w="2865"/>
      </w:tblGrid>
      <w:tr w:rsidR="00107471" w14:paraId="09BE706D" w14:textId="77777777">
        <w:trPr>
          <w:trHeight w:val="330"/>
        </w:trPr>
        <w:tc>
          <w:tcPr>
            <w:tcW w:w="41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3BD57F7B" w14:textId="77777777" w:rsidR="00107471" w:rsidRDefault="0066495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Індикатор</w:t>
            </w:r>
          </w:p>
        </w:tc>
        <w:tc>
          <w:tcPr>
            <w:tcW w:w="337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8886263" w14:textId="77777777" w:rsidR="00107471" w:rsidRDefault="0066495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Джерело інформації</w:t>
            </w:r>
          </w:p>
        </w:tc>
        <w:tc>
          <w:tcPr>
            <w:tcW w:w="286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3331520" w14:textId="77777777" w:rsidR="00107471" w:rsidRDefault="0066495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w:t>
            </w:r>
          </w:p>
        </w:tc>
      </w:tr>
      <w:tr w:rsidR="00F81EA4" w14:paraId="5CF1F7B4" w14:textId="77777777" w:rsidTr="008C0795">
        <w:trPr>
          <w:trHeight w:val="330"/>
        </w:trPr>
        <w:tc>
          <w:tcPr>
            <w:tcW w:w="41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14:paraId="62072D83" w14:textId="7601C95A" w:rsidR="00F81EA4" w:rsidRDefault="00F81EA4" w:rsidP="00F81EA4">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337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4869D5A1" w14:textId="3D9681C0" w:rsidR="00F81EA4" w:rsidRDefault="00F81EA4" w:rsidP="00F81EA4">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286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1F355B08" w14:textId="51FC7219" w:rsidR="00F81EA4" w:rsidRDefault="00F81EA4" w:rsidP="00F81EA4">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F81EA4" w14:paraId="2077C827" w14:textId="77777777">
        <w:trPr>
          <w:trHeight w:val="1747"/>
        </w:trPr>
        <w:tc>
          <w:tcPr>
            <w:tcW w:w="415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69EBCC8D" w14:textId="650D2485" w:rsidR="00F81EA4" w:rsidRDefault="00F81EA4" w:rsidP="000E63B5">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Наявність форми </w:t>
            </w:r>
            <w:r w:rsidR="000E63B5" w:rsidRPr="000E63B5">
              <w:rPr>
                <w:rFonts w:ascii="Times New Roman" w:eastAsia="Times New Roman" w:hAnsi="Times New Roman" w:cs="Times New Roman"/>
                <w:sz w:val="24"/>
                <w:szCs w:val="24"/>
              </w:rPr>
              <w:t>оцінювання індивідуальних потреб особи</w:t>
            </w:r>
            <w:r w:rsidR="000E63B5">
              <w:rPr>
                <w:rFonts w:ascii="Times New Roman" w:eastAsia="Times New Roman" w:hAnsi="Times New Roman" w:cs="Times New Roman"/>
                <w:sz w:val="24"/>
                <w:szCs w:val="24"/>
                <w:lang w:val="uk-UA"/>
              </w:rPr>
              <w:t xml:space="preserve"> </w:t>
            </w:r>
            <w:r w:rsidR="000E63B5" w:rsidRPr="000E63B5">
              <w:rPr>
                <w:rFonts w:ascii="Times New Roman" w:eastAsia="Times New Roman" w:hAnsi="Times New Roman" w:cs="Times New Roman"/>
                <w:sz w:val="24"/>
                <w:szCs w:val="24"/>
              </w:rPr>
              <w:t>в пристосуванні житлових приміщень</w:t>
            </w:r>
          </w:p>
        </w:tc>
        <w:tc>
          <w:tcPr>
            <w:tcW w:w="337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16133DF4"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документації</w:t>
            </w:r>
          </w:p>
          <w:p w14:paraId="7B3C6F5C" w14:textId="77777777" w:rsidR="00F81EA4" w:rsidRDefault="00F81EA4" w:rsidP="00F81EA4">
            <w:pPr>
              <w:spacing w:line="240" w:lineRule="auto"/>
              <w:jc w:val="both"/>
              <w:rPr>
                <w:rFonts w:ascii="Times New Roman" w:eastAsia="Times New Roman" w:hAnsi="Times New Roman" w:cs="Times New Roman"/>
                <w:sz w:val="24"/>
                <w:szCs w:val="24"/>
              </w:rPr>
            </w:pPr>
          </w:p>
        </w:tc>
        <w:tc>
          <w:tcPr>
            <w:tcW w:w="28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588925B0"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від загальної кількості отримувачів соціальної послуги</w:t>
            </w:r>
          </w:p>
        </w:tc>
      </w:tr>
      <w:tr w:rsidR="00F81EA4" w14:paraId="576DA23A" w14:textId="77777777">
        <w:trPr>
          <w:trHeight w:val="3285"/>
        </w:trPr>
        <w:tc>
          <w:tcPr>
            <w:tcW w:w="415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2E463345" w14:textId="6B224951" w:rsidR="00F81EA4" w:rsidRDefault="00F81EA4" w:rsidP="000E63B5">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Залучення отримувача соціальної послуги до оцінювання його потреб та виконання індивідуального плану, що відображено у відповідях, внесених до Форми оцінювання</w:t>
            </w:r>
            <w:r w:rsidR="000E63B5">
              <w:rPr>
                <w:rFonts w:ascii="Times New Roman" w:eastAsia="Times New Roman" w:hAnsi="Times New Roman" w:cs="Times New Roman"/>
                <w:sz w:val="24"/>
                <w:szCs w:val="24"/>
                <w:lang w:val="uk-UA"/>
              </w:rPr>
              <w:t xml:space="preserve"> </w:t>
            </w:r>
            <w:r w:rsidR="000E63B5" w:rsidRPr="000E63B5">
              <w:rPr>
                <w:rFonts w:ascii="Times New Roman" w:eastAsia="Times New Roman" w:hAnsi="Times New Roman" w:cs="Times New Roman"/>
                <w:sz w:val="24"/>
                <w:szCs w:val="24"/>
                <w:lang w:val="uk-UA"/>
              </w:rPr>
              <w:t>індивідуальних потреб особи</w:t>
            </w:r>
            <w:r w:rsidR="000E63B5">
              <w:rPr>
                <w:rFonts w:ascii="Times New Roman" w:eastAsia="Times New Roman" w:hAnsi="Times New Roman" w:cs="Times New Roman"/>
                <w:sz w:val="24"/>
                <w:szCs w:val="24"/>
                <w:lang w:val="uk-UA"/>
              </w:rPr>
              <w:t xml:space="preserve"> </w:t>
            </w:r>
            <w:r w:rsidR="000E63B5" w:rsidRPr="000E63B5">
              <w:rPr>
                <w:rFonts w:ascii="Times New Roman" w:eastAsia="Times New Roman" w:hAnsi="Times New Roman" w:cs="Times New Roman"/>
                <w:sz w:val="24"/>
                <w:szCs w:val="24"/>
                <w:lang w:val="uk-UA"/>
              </w:rPr>
              <w:t>в пристосуванні житлових приміщень</w:t>
            </w:r>
            <w:r>
              <w:rPr>
                <w:rFonts w:ascii="Times New Roman" w:eastAsia="Times New Roman" w:hAnsi="Times New Roman" w:cs="Times New Roman"/>
                <w:sz w:val="24"/>
                <w:szCs w:val="24"/>
              </w:rPr>
              <w:t xml:space="preserve">, обговорення заходів, визначених на засіданнях </w:t>
            </w:r>
            <w:proofErr w:type="spellStart"/>
            <w:r>
              <w:rPr>
                <w:rFonts w:ascii="Times New Roman" w:eastAsia="Times New Roman" w:hAnsi="Times New Roman" w:cs="Times New Roman"/>
                <w:sz w:val="24"/>
                <w:szCs w:val="24"/>
              </w:rPr>
              <w:t>мультидисциплінарної</w:t>
            </w:r>
            <w:proofErr w:type="spellEnd"/>
            <w:r>
              <w:rPr>
                <w:rFonts w:ascii="Times New Roman" w:eastAsia="Times New Roman" w:hAnsi="Times New Roman" w:cs="Times New Roman"/>
                <w:sz w:val="24"/>
                <w:szCs w:val="24"/>
              </w:rPr>
              <w:t xml:space="preserve"> команди, внесення пропозицій щодо реалізації / перегляду запланованих заходів</w:t>
            </w:r>
          </w:p>
        </w:tc>
        <w:tc>
          <w:tcPr>
            <w:tcW w:w="337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5629B342"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документації</w:t>
            </w:r>
          </w:p>
          <w:p w14:paraId="18CED8F9"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Протоколи засідань </w:t>
            </w:r>
            <w:proofErr w:type="spellStart"/>
            <w:r>
              <w:rPr>
                <w:rFonts w:ascii="Times New Roman" w:eastAsia="Times New Roman" w:hAnsi="Times New Roman" w:cs="Times New Roman"/>
                <w:sz w:val="24"/>
                <w:szCs w:val="24"/>
              </w:rPr>
              <w:t>мультидисциплінарної</w:t>
            </w:r>
            <w:proofErr w:type="spellEnd"/>
            <w:r>
              <w:rPr>
                <w:rFonts w:ascii="Times New Roman" w:eastAsia="Times New Roman" w:hAnsi="Times New Roman" w:cs="Times New Roman"/>
                <w:sz w:val="24"/>
                <w:szCs w:val="24"/>
              </w:rPr>
              <w:t xml:space="preserve"> команди</w:t>
            </w:r>
          </w:p>
          <w:p w14:paraId="526694CF"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4467A68F"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від загальної кількості отримувачів соціальної послуги</w:t>
            </w:r>
          </w:p>
        </w:tc>
      </w:tr>
      <w:tr w:rsidR="00F81EA4" w14:paraId="536B5B7B" w14:textId="77777777">
        <w:trPr>
          <w:trHeight w:val="2006"/>
        </w:trPr>
        <w:tc>
          <w:tcPr>
            <w:tcW w:w="415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23F56297"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Індивідуальний план надання соціальної послуги відповідає визначеним індивідуальним потребам отримувача соціальної послуги, підписаний отримувачем соціальної послуги та узгоджений з ним</w:t>
            </w:r>
          </w:p>
        </w:tc>
        <w:tc>
          <w:tcPr>
            <w:tcW w:w="337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17D3F454"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документації</w:t>
            </w:r>
          </w:p>
          <w:p w14:paraId="3950FA35" w14:textId="77777777" w:rsidR="00F81EA4" w:rsidRDefault="00F81EA4" w:rsidP="00F81EA4">
            <w:pPr>
              <w:spacing w:before="200" w:line="240" w:lineRule="auto"/>
              <w:jc w:val="both"/>
              <w:rPr>
                <w:rFonts w:ascii="Times New Roman" w:eastAsia="Times New Roman" w:hAnsi="Times New Roman" w:cs="Times New Roman"/>
                <w:sz w:val="24"/>
                <w:szCs w:val="24"/>
              </w:rPr>
            </w:pPr>
          </w:p>
        </w:tc>
        <w:tc>
          <w:tcPr>
            <w:tcW w:w="28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729B85DD"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від загальної кількості отримувачів соціальної послуги</w:t>
            </w:r>
          </w:p>
        </w:tc>
      </w:tr>
      <w:tr w:rsidR="00F81EA4" w14:paraId="4533124A" w14:textId="77777777" w:rsidTr="00AD54E5">
        <w:trPr>
          <w:trHeight w:val="2828"/>
        </w:trPr>
        <w:tc>
          <w:tcPr>
            <w:tcW w:w="4155" w:type="dxa"/>
            <w:tcBorders>
              <w:top w:val="nil"/>
              <w:left w:val="single" w:sz="7" w:space="0" w:color="000000"/>
              <w:bottom w:val="single" w:sz="4" w:space="0" w:color="auto"/>
              <w:right w:val="single" w:sz="7" w:space="0" w:color="000000"/>
            </w:tcBorders>
            <w:shd w:val="clear" w:color="auto" w:fill="FFFFFF"/>
            <w:tcMar>
              <w:top w:w="0" w:type="dxa"/>
              <w:left w:w="100" w:type="dxa"/>
              <w:bottom w:w="0" w:type="dxa"/>
              <w:right w:w="100" w:type="dxa"/>
            </w:tcMar>
          </w:tcPr>
          <w:p w14:paraId="2FEC0B58"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Урахування при наданні соціальної послуги комплексності потреб отримувача соціальної послуги через організацію взаємодії </w:t>
            </w:r>
            <w:proofErr w:type="spellStart"/>
            <w:r>
              <w:rPr>
                <w:rFonts w:ascii="Times New Roman" w:eastAsia="Times New Roman" w:hAnsi="Times New Roman" w:cs="Times New Roman"/>
                <w:sz w:val="24"/>
                <w:szCs w:val="24"/>
              </w:rPr>
              <w:t>мультидисциплінарної</w:t>
            </w:r>
            <w:proofErr w:type="spellEnd"/>
            <w:r>
              <w:rPr>
                <w:rFonts w:ascii="Times New Roman" w:eastAsia="Times New Roman" w:hAnsi="Times New Roman" w:cs="Times New Roman"/>
                <w:sz w:val="24"/>
                <w:szCs w:val="24"/>
              </w:rPr>
              <w:t xml:space="preserve"> команди, залучення фахівців із відповідними компетенціями для оцінювання потреб, розроблення індивідуального плану, реалізації заходів та моніторингу їх виконання</w:t>
            </w:r>
          </w:p>
          <w:p w14:paraId="74AE2FD0" w14:textId="77777777" w:rsidR="00AD54E5" w:rsidRDefault="00AD54E5" w:rsidP="00F81EA4">
            <w:pPr>
              <w:spacing w:before="200" w:line="240" w:lineRule="auto"/>
              <w:jc w:val="both"/>
              <w:rPr>
                <w:rFonts w:ascii="Times New Roman" w:eastAsia="Times New Roman" w:hAnsi="Times New Roman" w:cs="Times New Roman"/>
                <w:sz w:val="24"/>
                <w:szCs w:val="24"/>
              </w:rPr>
            </w:pPr>
          </w:p>
          <w:p w14:paraId="0750FE14" w14:textId="77777777" w:rsidR="00AD54E5" w:rsidRDefault="00AD54E5" w:rsidP="00F81EA4">
            <w:pPr>
              <w:spacing w:before="200" w:line="240" w:lineRule="auto"/>
              <w:jc w:val="both"/>
              <w:rPr>
                <w:rFonts w:ascii="Times New Roman" w:eastAsia="Times New Roman" w:hAnsi="Times New Roman" w:cs="Times New Roman"/>
                <w:sz w:val="24"/>
                <w:szCs w:val="24"/>
              </w:rPr>
            </w:pPr>
          </w:p>
          <w:p w14:paraId="49F7335F" w14:textId="77777777" w:rsidR="00AD54E5" w:rsidRDefault="00AD54E5" w:rsidP="00F81EA4">
            <w:pPr>
              <w:spacing w:before="200" w:line="240" w:lineRule="auto"/>
              <w:jc w:val="both"/>
              <w:rPr>
                <w:rFonts w:ascii="Times New Roman" w:eastAsia="Times New Roman" w:hAnsi="Times New Roman" w:cs="Times New Roman"/>
                <w:sz w:val="24"/>
                <w:szCs w:val="24"/>
              </w:rPr>
            </w:pPr>
          </w:p>
          <w:p w14:paraId="58A1629C" w14:textId="6E76430D" w:rsidR="00AD54E5" w:rsidRDefault="00AD54E5" w:rsidP="00F81EA4">
            <w:pPr>
              <w:spacing w:before="200" w:line="240" w:lineRule="auto"/>
              <w:jc w:val="both"/>
              <w:rPr>
                <w:rFonts w:ascii="Times New Roman" w:eastAsia="Times New Roman" w:hAnsi="Times New Roman" w:cs="Times New Roman"/>
                <w:sz w:val="24"/>
                <w:szCs w:val="24"/>
              </w:rPr>
            </w:pPr>
          </w:p>
        </w:tc>
        <w:tc>
          <w:tcPr>
            <w:tcW w:w="3375" w:type="dxa"/>
            <w:tcBorders>
              <w:top w:val="nil"/>
              <w:left w:val="nil"/>
              <w:bottom w:val="single" w:sz="4" w:space="0" w:color="auto"/>
              <w:right w:val="single" w:sz="7" w:space="0" w:color="000000"/>
            </w:tcBorders>
            <w:shd w:val="clear" w:color="auto" w:fill="FFFFFF"/>
            <w:tcMar>
              <w:top w:w="0" w:type="dxa"/>
              <w:left w:w="100" w:type="dxa"/>
              <w:bottom w:w="0" w:type="dxa"/>
              <w:right w:w="100" w:type="dxa"/>
            </w:tcMar>
          </w:tcPr>
          <w:p w14:paraId="4250EE36"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документації</w:t>
            </w:r>
          </w:p>
          <w:p w14:paraId="35CF6AE7"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Протоколи засідань </w:t>
            </w:r>
            <w:proofErr w:type="spellStart"/>
            <w:r>
              <w:rPr>
                <w:rFonts w:ascii="Times New Roman" w:eastAsia="Times New Roman" w:hAnsi="Times New Roman" w:cs="Times New Roman"/>
                <w:sz w:val="24"/>
                <w:szCs w:val="24"/>
              </w:rPr>
              <w:t>мультидисциплінарної</w:t>
            </w:r>
            <w:proofErr w:type="spellEnd"/>
            <w:r>
              <w:rPr>
                <w:rFonts w:ascii="Times New Roman" w:eastAsia="Times New Roman" w:hAnsi="Times New Roman" w:cs="Times New Roman"/>
                <w:sz w:val="24"/>
                <w:szCs w:val="24"/>
              </w:rPr>
              <w:t xml:space="preserve"> команди</w:t>
            </w:r>
          </w:p>
          <w:p w14:paraId="7144FF39"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65" w:type="dxa"/>
            <w:tcBorders>
              <w:top w:val="nil"/>
              <w:left w:val="nil"/>
              <w:bottom w:val="single" w:sz="4" w:space="0" w:color="auto"/>
              <w:right w:val="single" w:sz="7" w:space="0" w:color="000000"/>
            </w:tcBorders>
            <w:shd w:val="clear" w:color="auto" w:fill="FFFFFF"/>
            <w:tcMar>
              <w:top w:w="0" w:type="dxa"/>
              <w:left w:w="100" w:type="dxa"/>
              <w:bottom w:w="0" w:type="dxa"/>
              <w:right w:w="100" w:type="dxa"/>
            </w:tcMar>
          </w:tcPr>
          <w:p w14:paraId="7F002FB4"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від загальної кількості отримувачів соціальної послуги</w:t>
            </w:r>
          </w:p>
        </w:tc>
      </w:tr>
      <w:tr w:rsidR="00AD54E5" w14:paraId="62CE33CD" w14:textId="77777777" w:rsidTr="00AD54E5">
        <w:trPr>
          <w:trHeight w:val="552"/>
        </w:trPr>
        <w:tc>
          <w:tcPr>
            <w:tcW w:w="415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vAlign w:val="center"/>
          </w:tcPr>
          <w:p w14:paraId="3A9DC390" w14:textId="361E01BD" w:rsidR="00AD54E5" w:rsidRDefault="00AD54E5" w:rsidP="00AD54E5">
            <w:pPr>
              <w:spacing w:before="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c>
          <w:tcPr>
            <w:tcW w:w="337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vAlign w:val="center"/>
          </w:tcPr>
          <w:p w14:paraId="51643F75" w14:textId="38357160" w:rsidR="00AD54E5" w:rsidRDefault="00AD54E5" w:rsidP="00AD54E5">
            <w:pPr>
              <w:spacing w:before="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286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vAlign w:val="center"/>
          </w:tcPr>
          <w:p w14:paraId="0DE344AC" w14:textId="754B2ED0" w:rsidR="00AD54E5" w:rsidRDefault="00AD54E5" w:rsidP="00AD54E5">
            <w:pPr>
              <w:spacing w:before="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AD54E5" w14:paraId="431EFF1D" w14:textId="77777777" w:rsidTr="00AD54E5">
        <w:trPr>
          <w:trHeight w:val="2385"/>
        </w:trPr>
        <w:tc>
          <w:tcPr>
            <w:tcW w:w="4155" w:type="dxa"/>
            <w:tcBorders>
              <w:top w:val="single" w:sz="4" w:space="0" w:color="auto"/>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53516B23" w14:textId="77777777" w:rsidR="00AD54E5" w:rsidRDefault="00AD54E5" w:rsidP="00AD54E5">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розроблених процедур опитування отримувачів соціальної послуги щодо якості її надання, визначення рівня задоволеності соціальною послугою, збору відгуків, прийому та реагування на скарги</w:t>
            </w:r>
          </w:p>
        </w:tc>
        <w:tc>
          <w:tcPr>
            <w:tcW w:w="3375" w:type="dxa"/>
            <w:tcBorders>
              <w:top w:val="single" w:sz="4" w:space="0" w:color="auto"/>
              <w:left w:val="nil"/>
              <w:bottom w:val="single" w:sz="7" w:space="0" w:color="000000"/>
              <w:right w:val="single" w:sz="7" w:space="0" w:color="000000"/>
            </w:tcBorders>
            <w:shd w:val="clear" w:color="auto" w:fill="FFFFFF"/>
            <w:tcMar>
              <w:top w:w="0" w:type="dxa"/>
              <w:left w:w="100" w:type="dxa"/>
              <w:bottom w:w="0" w:type="dxa"/>
              <w:right w:w="100" w:type="dxa"/>
            </w:tcMar>
          </w:tcPr>
          <w:p w14:paraId="7587F7C7" w14:textId="77777777" w:rsidR="00AD54E5" w:rsidRDefault="00AD54E5" w:rsidP="00AD54E5">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Затверджена процедура внутрішнього оцінювання</w:t>
            </w:r>
          </w:p>
        </w:tc>
        <w:tc>
          <w:tcPr>
            <w:tcW w:w="2865" w:type="dxa"/>
            <w:tcBorders>
              <w:top w:val="single" w:sz="4" w:space="0" w:color="auto"/>
              <w:left w:val="nil"/>
              <w:bottom w:val="single" w:sz="7" w:space="0" w:color="000000"/>
              <w:right w:val="single" w:sz="7" w:space="0" w:color="000000"/>
            </w:tcBorders>
            <w:shd w:val="clear" w:color="auto" w:fill="FFFFFF"/>
            <w:tcMar>
              <w:top w:w="0" w:type="dxa"/>
              <w:left w:w="100" w:type="dxa"/>
              <w:bottom w:w="0" w:type="dxa"/>
              <w:right w:w="100" w:type="dxa"/>
            </w:tcMar>
          </w:tcPr>
          <w:p w14:paraId="7C3973DE" w14:textId="77777777" w:rsidR="00AD54E5" w:rsidRDefault="00AD54E5" w:rsidP="00AD54E5">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bl>
    <w:p w14:paraId="180AEE27" w14:textId="02A36422" w:rsidR="00107471" w:rsidRDefault="00087243">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uk-UA"/>
        </w:rPr>
        <w:t>4</w:t>
      </w:r>
      <w:r w:rsidR="00664953">
        <w:rPr>
          <w:rFonts w:ascii="Times New Roman" w:eastAsia="Times New Roman" w:hAnsi="Times New Roman" w:cs="Times New Roman"/>
          <w:b/>
          <w:sz w:val="24"/>
          <w:szCs w:val="24"/>
        </w:rPr>
        <w:t>.</w:t>
      </w:r>
      <w:r w:rsidR="00664953">
        <w:rPr>
          <w:rFonts w:ascii="Times New Roman" w:eastAsia="Times New Roman" w:hAnsi="Times New Roman" w:cs="Times New Roman"/>
          <w:sz w:val="24"/>
          <w:szCs w:val="24"/>
        </w:rPr>
        <w:t xml:space="preserve"> </w:t>
      </w:r>
      <w:r w:rsidR="00664953">
        <w:rPr>
          <w:rFonts w:ascii="Times New Roman" w:eastAsia="Times New Roman" w:hAnsi="Times New Roman" w:cs="Times New Roman"/>
          <w:b/>
          <w:sz w:val="24"/>
          <w:szCs w:val="24"/>
        </w:rPr>
        <w:t xml:space="preserve">Професійність </w:t>
      </w:r>
    </w:p>
    <w:tbl>
      <w:tblPr>
        <w:tblStyle w:val="afffffffa"/>
        <w:tblW w:w="10350" w:type="dxa"/>
        <w:tblInd w:w="-735" w:type="dxa"/>
        <w:tblBorders>
          <w:top w:val="nil"/>
          <w:left w:val="nil"/>
          <w:bottom w:val="nil"/>
          <w:right w:val="nil"/>
          <w:insideH w:val="nil"/>
          <w:insideV w:val="nil"/>
        </w:tblBorders>
        <w:tblLayout w:type="fixed"/>
        <w:tblLook w:val="0600" w:firstRow="0" w:lastRow="0" w:firstColumn="0" w:lastColumn="0" w:noHBand="1" w:noVBand="1"/>
      </w:tblPr>
      <w:tblGrid>
        <w:gridCol w:w="4050"/>
        <w:gridCol w:w="3345"/>
        <w:gridCol w:w="2955"/>
      </w:tblGrid>
      <w:tr w:rsidR="00107471" w14:paraId="4969F88A" w14:textId="77777777">
        <w:trPr>
          <w:trHeight w:val="330"/>
        </w:trPr>
        <w:tc>
          <w:tcPr>
            <w:tcW w:w="405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765F0670" w14:textId="77777777" w:rsidR="00107471" w:rsidRDefault="0066495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Індикатор</w:t>
            </w:r>
          </w:p>
        </w:tc>
        <w:tc>
          <w:tcPr>
            <w:tcW w:w="33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686E056" w14:textId="77777777" w:rsidR="00107471" w:rsidRDefault="0066495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Джерело інформації</w:t>
            </w:r>
          </w:p>
        </w:tc>
        <w:tc>
          <w:tcPr>
            <w:tcW w:w="295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F592193" w14:textId="77777777" w:rsidR="00107471" w:rsidRDefault="0066495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w:t>
            </w:r>
          </w:p>
        </w:tc>
      </w:tr>
      <w:tr w:rsidR="00F81EA4" w14:paraId="7C0DA7B3" w14:textId="77777777" w:rsidTr="00AD54E5">
        <w:trPr>
          <w:trHeight w:val="1944"/>
        </w:trPr>
        <w:tc>
          <w:tcPr>
            <w:tcW w:w="405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170B4F5" w14:textId="77777777" w:rsidR="00F81EA4" w:rsidRDefault="00F81EA4" w:rsidP="00F81EA4">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документів про освіту в галузі соціальної роботи / соціальної педагогіки / психології (державного зразка) у працівників надавача соціальної послуги, які працюють як фахівці із соціальної роботи</w:t>
            </w:r>
          </w:p>
        </w:tc>
        <w:tc>
          <w:tcPr>
            <w:tcW w:w="3345" w:type="dxa"/>
            <w:tcBorders>
              <w:top w:val="nil"/>
              <w:left w:val="nil"/>
              <w:bottom w:val="single" w:sz="7" w:space="0" w:color="000000"/>
              <w:right w:val="single" w:sz="7" w:space="0" w:color="000000"/>
            </w:tcBorders>
            <w:tcMar>
              <w:top w:w="0" w:type="dxa"/>
              <w:left w:w="100" w:type="dxa"/>
              <w:bottom w:w="0" w:type="dxa"/>
              <w:right w:w="100" w:type="dxa"/>
            </w:tcMar>
          </w:tcPr>
          <w:p w14:paraId="5BDAC0EB" w14:textId="77777777" w:rsidR="00F81EA4" w:rsidRDefault="00F81EA4" w:rsidP="00F81EA4">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Копія документа про освіту</w:t>
            </w:r>
          </w:p>
        </w:tc>
        <w:tc>
          <w:tcPr>
            <w:tcW w:w="2955" w:type="dxa"/>
            <w:tcBorders>
              <w:top w:val="nil"/>
              <w:left w:val="nil"/>
              <w:bottom w:val="single" w:sz="7" w:space="0" w:color="000000"/>
              <w:right w:val="single" w:sz="7" w:space="0" w:color="000000"/>
            </w:tcBorders>
            <w:tcMar>
              <w:top w:w="0" w:type="dxa"/>
              <w:left w:w="100" w:type="dxa"/>
              <w:bottom w:w="0" w:type="dxa"/>
              <w:right w:w="100" w:type="dxa"/>
            </w:tcMar>
          </w:tcPr>
          <w:p w14:paraId="7227CDC3" w14:textId="77777777" w:rsidR="00F81EA4" w:rsidRDefault="00F81EA4" w:rsidP="00F81EA4">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працівників надавача соціальної послуги, які мають відповідні документи про освіту, від  загальної кількості працівників, які надають соціальну послугу</w:t>
            </w:r>
          </w:p>
        </w:tc>
      </w:tr>
      <w:tr w:rsidR="00F81EA4" w14:paraId="1610F3AD" w14:textId="77777777" w:rsidTr="00AD54E5">
        <w:trPr>
          <w:trHeight w:val="1978"/>
        </w:trPr>
        <w:tc>
          <w:tcPr>
            <w:tcW w:w="405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2E77397" w14:textId="77777777" w:rsidR="00F81EA4" w:rsidRDefault="00F81EA4" w:rsidP="00F81EA4">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Існування практики проведення </w:t>
            </w:r>
            <w:proofErr w:type="spellStart"/>
            <w:r>
              <w:rPr>
                <w:rFonts w:ascii="Times New Roman" w:eastAsia="Times New Roman" w:hAnsi="Times New Roman" w:cs="Times New Roman"/>
                <w:sz w:val="24"/>
                <w:szCs w:val="24"/>
              </w:rPr>
              <w:t>супервізії</w:t>
            </w:r>
            <w:proofErr w:type="spellEnd"/>
            <w:r>
              <w:rPr>
                <w:rFonts w:ascii="Times New Roman" w:eastAsia="Times New Roman" w:hAnsi="Times New Roman" w:cs="Times New Roman"/>
                <w:sz w:val="24"/>
                <w:szCs w:val="24"/>
              </w:rPr>
              <w:t xml:space="preserve"> працівників надавача соціальної послуги, які працюють як фахівці із соціальної роботи, що включає допомогу з ведення випадків, розвитку професійних навичок, оцінювання діяльності</w:t>
            </w:r>
          </w:p>
        </w:tc>
        <w:tc>
          <w:tcPr>
            <w:tcW w:w="3345" w:type="dxa"/>
            <w:tcBorders>
              <w:top w:val="nil"/>
              <w:left w:val="nil"/>
              <w:bottom w:val="single" w:sz="7" w:space="0" w:color="000000"/>
              <w:right w:val="single" w:sz="7" w:space="0" w:color="000000"/>
            </w:tcBorders>
            <w:tcMar>
              <w:top w:w="0" w:type="dxa"/>
              <w:left w:w="100" w:type="dxa"/>
              <w:bottom w:w="0" w:type="dxa"/>
              <w:right w:w="100" w:type="dxa"/>
            </w:tcMar>
          </w:tcPr>
          <w:p w14:paraId="744A418B" w14:textId="77777777" w:rsidR="00F81EA4" w:rsidRDefault="00F81EA4" w:rsidP="00F81EA4">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 </w:t>
            </w:r>
            <w:proofErr w:type="spellStart"/>
            <w:r>
              <w:rPr>
                <w:rFonts w:ascii="Times New Roman" w:eastAsia="Times New Roman" w:hAnsi="Times New Roman" w:cs="Times New Roman"/>
                <w:sz w:val="24"/>
                <w:szCs w:val="24"/>
              </w:rPr>
              <w:t>супервізії</w:t>
            </w:r>
            <w:proofErr w:type="spellEnd"/>
            <w:r>
              <w:rPr>
                <w:rFonts w:ascii="Times New Roman" w:eastAsia="Times New Roman" w:hAnsi="Times New Roman" w:cs="Times New Roman"/>
                <w:sz w:val="24"/>
                <w:szCs w:val="24"/>
              </w:rPr>
              <w:t>.</w:t>
            </w:r>
          </w:p>
          <w:p w14:paraId="5FC15B98" w14:textId="77777777" w:rsidR="00F81EA4" w:rsidRDefault="00F81EA4" w:rsidP="00F81EA4">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Інтерв’ю / бесіда із фахівцями, які надають соціальну послугу</w:t>
            </w:r>
          </w:p>
        </w:tc>
        <w:tc>
          <w:tcPr>
            <w:tcW w:w="2955" w:type="dxa"/>
            <w:tcBorders>
              <w:top w:val="nil"/>
              <w:left w:val="nil"/>
              <w:bottom w:val="single" w:sz="7" w:space="0" w:color="000000"/>
              <w:right w:val="single" w:sz="7" w:space="0" w:color="000000"/>
            </w:tcBorders>
            <w:tcMar>
              <w:top w:w="0" w:type="dxa"/>
              <w:left w:w="100" w:type="dxa"/>
              <w:bottom w:w="0" w:type="dxa"/>
              <w:right w:w="100" w:type="dxa"/>
            </w:tcMar>
          </w:tcPr>
          <w:p w14:paraId="17E3B7DA" w14:textId="77777777" w:rsidR="00F81EA4" w:rsidRDefault="00F81EA4" w:rsidP="00F81EA4">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 / Частково</w:t>
            </w:r>
          </w:p>
        </w:tc>
      </w:tr>
      <w:tr w:rsidR="00F81EA4" w14:paraId="6C5479C6" w14:textId="77777777" w:rsidTr="009C2594">
        <w:trPr>
          <w:trHeight w:val="1950"/>
        </w:trPr>
        <w:tc>
          <w:tcPr>
            <w:tcW w:w="4050" w:type="dxa"/>
            <w:tcBorders>
              <w:top w:val="nil"/>
              <w:left w:val="single" w:sz="7" w:space="0" w:color="000000"/>
              <w:bottom w:val="single" w:sz="4" w:space="0" w:color="auto"/>
              <w:right w:val="single" w:sz="7" w:space="0" w:color="000000"/>
            </w:tcBorders>
            <w:tcMar>
              <w:top w:w="0" w:type="dxa"/>
              <w:left w:w="100" w:type="dxa"/>
              <w:bottom w:w="0" w:type="dxa"/>
              <w:right w:w="100" w:type="dxa"/>
            </w:tcMar>
          </w:tcPr>
          <w:p w14:paraId="2360E048" w14:textId="77777777" w:rsidR="00F81EA4" w:rsidRDefault="00F81EA4" w:rsidP="00F81EA4">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відповідного фаху, сертифікатів підвищення кваліфікації та атестації працівників надавача соціальної послуги, які працюють як фахівці із соціальної роботи</w:t>
            </w:r>
          </w:p>
        </w:tc>
        <w:tc>
          <w:tcPr>
            <w:tcW w:w="3345" w:type="dxa"/>
            <w:tcBorders>
              <w:top w:val="nil"/>
              <w:left w:val="nil"/>
              <w:bottom w:val="single" w:sz="4" w:space="0" w:color="auto"/>
              <w:right w:val="single" w:sz="7" w:space="0" w:color="000000"/>
            </w:tcBorders>
            <w:tcMar>
              <w:top w:w="0" w:type="dxa"/>
              <w:left w:w="100" w:type="dxa"/>
              <w:bottom w:w="0" w:type="dxa"/>
              <w:right w:w="100" w:type="dxa"/>
            </w:tcMar>
          </w:tcPr>
          <w:p w14:paraId="5688F8FB" w14:textId="77777777" w:rsidR="00F81EA4" w:rsidRDefault="00F81EA4" w:rsidP="00F81EA4">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Графік проведення навчань, підвищення кваліфікації.</w:t>
            </w:r>
          </w:p>
          <w:p w14:paraId="5FC49251" w14:textId="77777777" w:rsidR="00F81EA4" w:rsidRDefault="00F81EA4" w:rsidP="00F81EA4">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Інтерв’ю / бесіда із фахівцями, які надають соціальну послугу</w:t>
            </w:r>
          </w:p>
        </w:tc>
        <w:tc>
          <w:tcPr>
            <w:tcW w:w="2955" w:type="dxa"/>
            <w:tcBorders>
              <w:top w:val="nil"/>
              <w:left w:val="nil"/>
              <w:bottom w:val="single" w:sz="4" w:space="0" w:color="auto"/>
              <w:right w:val="single" w:sz="7" w:space="0" w:color="000000"/>
            </w:tcBorders>
            <w:tcMar>
              <w:top w:w="0" w:type="dxa"/>
              <w:left w:w="100" w:type="dxa"/>
              <w:bottom w:w="0" w:type="dxa"/>
              <w:right w:w="100" w:type="dxa"/>
            </w:tcMar>
          </w:tcPr>
          <w:p w14:paraId="132E252A" w14:textId="77777777" w:rsidR="00F81EA4" w:rsidRDefault="00F81EA4" w:rsidP="00F81EA4">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r w:rsidR="00AD54E5" w14:paraId="0D042E49" w14:textId="77777777" w:rsidTr="009C2594">
        <w:trPr>
          <w:trHeight w:val="1950"/>
        </w:trPr>
        <w:tc>
          <w:tcPr>
            <w:tcW w:w="40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56E5BC0" w14:textId="53314C85" w:rsidR="00AD54E5" w:rsidRDefault="00AD54E5" w:rsidP="00F81EA4">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заходів з покращення діяльності надавача соціальної послуги з урахуванням попередніх результатів оцінювання якості надання соціальної послуги</w:t>
            </w:r>
          </w:p>
        </w:tc>
        <w:tc>
          <w:tcPr>
            <w:tcW w:w="33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17B89CB" w14:textId="77777777" w:rsidR="00AD54E5" w:rsidRDefault="00AD54E5" w:rsidP="00AD54E5">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Звіти про результати оцінювання якості надання соціальної послуги.</w:t>
            </w:r>
          </w:p>
          <w:p w14:paraId="5B621F0A" w14:textId="77777777" w:rsidR="00AD54E5" w:rsidRDefault="00AD54E5" w:rsidP="00AD54E5">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заходів із покращення діяльності, затверджений надавачем соціальної послуги.</w:t>
            </w:r>
          </w:p>
          <w:p w14:paraId="65C2A316" w14:textId="5E4DAADB" w:rsidR="00AD54E5" w:rsidRDefault="00AD54E5" w:rsidP="00AD54E5">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Інтерв’ю / бесіда із фахівцями, які надають соціальну послугу</w:t>
            </w:r>
          </w:p>
        </w:tc>
        <w:tc>
          <w:tcPr>
            <w:tcW w:w="29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6F76C57" w14:textId="41D10F86" w:rsidR="00AD54E5" w:rsidRDefault="00AD54E5" w:rsidP="00F81EA4">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 / Частково</w:t>
            </w:r>
          </w:p>
        </w:tc>
      </w:tr>
    </w:tbl>
    <w:p w14:paraId="37D53A40" w14:textId="7834C931" w:rsidR="00F81EA4" w:rsidRDefault="00F81EA4">
      <w:pPr>
        <w:rPr>
          <w:rFonts w:ascii="Times New Roman" w:eastAsia="Times New Roman" w:hAnsi="Times New Roman" w:cs="Times New Roman"/>
          <w:sz w:val="24"/>
          <w:szCs w:val="24"/>
        </w:rPr>
      </w:pPr>
      <w:bookmarkStart w:id="9" w:name="_GoBack"/>
      <w:bookmarkEnd w:id="9"/>
    </w:p>
    <w:p w14:paraId="22EDB421" w14:textId="4020A599" w:rsidR="00107471" w:rsidRDefault="0008724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uk-UA"/>
        </w:rPr>
        <w:t>5</w:t>
      </w:r>
      <w:r w:rsidR="00664953">
        <w:rPr>
          <w:rFonts w:ascii="Times New Roman" w:eastAsia="Times New Roman" w:hAnsi="Times New Roman" w:cs="Times New Roman"/>
          <w:b/>
          <w:sz w:val="24"/>
          <w:szCs w:val="24"/>
        </w:rPr>
        <w:t>.</w:t>
      </w:r>
      <w:r w:rsidR="00664953">
        <w:rPr>
          <w:rFonts w:ascii="Times New Roman" w:eastAsia="Times New Roman" w:hAnsi="Times New Roman" w:cs="Times New Roman"/>
          <w:sz w:val="24"/>
          <w:szCs w:val="24"/>
        </w:rPr>
        <w:t xml:space="preserve"> </w:t>
      </w:r>
      <w:r w:rsidR="00664953">
        <w:rPr>
          <w:rFonts w:ascii="Times New Roman" w:eastAsia="Times New Roman" w:hAnsi="Times New Roman" w:cs="Times New Roman"/>
          <w:b/>
          <w:sz w:val="24"/>
          <w:szCs w:val="24"/>
        </w:rPr>
        <w:t>Безпека</w:t>
      </w:r>
    </w:p>
    <w:p w14:paraId="14241F1F" w14:textId="77777777" w:rsidR="00107471" w:rsidRDefault="0066495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fffffb"/>
        <w:tblW w:w="10410" w:type="dxa"/>
        <w:tblInd w:w="-795" w:type="dxa"/>
        <w:tblBorders>
          <w:top w:val="nil"/>
          <w:left w:val="nil"/>
          <w:bottom w:val="nil"/>
          <w:right w:val="nil"/>
          <w:insideH w:val="nil"/>
          <w:insideV w:val="nil"/>
        </w:tblBorders>
        <w:tblLayout w:type="fixed"/>
        <w:tblLook w:val="0600" w:firstRow="0" w:lastRow="0" w:firstColumn="0" w:lastColumn="0" w:noHBand="1" w:noVBand="1"/>
      </w:tblPr>
      <w:tblGrid>
        <w:gridCol w:w="4110"/>
        <w:gridCol w:w="3360"/>
        <w:gridCol w:w="2940"/>
      </w:tblGrid>
      <w:tr w:rsidR="00107471" w14:paraId="1F820B7E" w14:textId="77777777">
        <w:trPr>
          <w:trHeight w:val="330"/>
        </w:trPr>
        <w:tc>
          <w:tcPr>
            <w:tcW w:w="411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8CAA687" w14:textId="77777777" w:rsidR="00107471" w:rsidRDefault="0066495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Індикатор</w:t>
            </w:r>
          </w:p>
        </w:tc>
        <w:tc>
          <w:tcPr>
            <w:tcW w:w="336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16360B6" w14:textId="77777777" w:rsidR="00107471" w:rsidRDefault="0066495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Джерело інформації</w:t>
            </w:r>
          </w:p>
        </w:tc>
        <w:tc>
          <w:tcPr>
            <w:tcW w:w="294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C81ED85" w14:textId="77777777" w:rsidR="00107471" w:rsidRDefault="0066495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w:t>
            </w:r>
          </w:p>
        </w:tc>
      </w:tr>
      <w:tr w:rsidR="00F81EA4" w14:paraId="6CB95872" w14:textId="77777777" w:rsidTr="008C0795">
        <w:trPr>
          <w:trHeight w:val="330"/>
        </w:trPr>
        <w:tc>
          <w:tcPr>
            <w:tcW w:w="411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14:paraId="57E7F8C1" w14:textId="3DA4F71B" w:rsidR="00F81EA4" w:rsidRDefault="00F81EA4" w:rsidP="00F81EA4">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3360"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793EDA94" w14:textId="7CA8903C" w:rsidR="00F81EA4" w:rsidRDefault="00F81EA4" w:rsidP="00F81EA4">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2940"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7B545121" w14:textId="69B24E4C" w:rsidR="00F81EA4" w:rsidRDefault="00F81EA4" w:rsidP="00F81EA4">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F81EA4" w14:paraId="34EF8BD6" w14:textId="77777777">
        <w:trPr>
          <w:trHeight w:val="1515"/>
        </w:trPr>
        <w:tc>
          <w:tcPr>
            <w:tcW w:w="41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AFFA422" w14:textId="77777777" w:rsidR="00F81EA4" w:rsidRDefault="00F81EA4" w:rsidP="00F81EA4">
            <w:pPr>
              <w:spacing w:before="160"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оформлених стендів з інформацією про правозахисні організації, порядок подання та розгляду скарг</w:t>
            </w:r>
          </w:p>
        </w:tc>
        <w:tc>
          <w:tcPr>
            <w:tcW w:w="3360" w:type="dxa"/>
            <w:tcBorders>
              <w:top w:val="nil"/>
              <w:left w:val="nil"/>
              <w:bottom w:val="single" w:sz="7" w:space="0" w:color="000000"/>
              <w:right w:val="single" w:sz="7" w:space="0" w:color="000000"/>
            </w:tcBorders>
            <w:tcMar>
              <w:top w:w="0" w:type="dxa"/>
              <w:left w:w="100" w:type="dxa"/>
              <w:bottom w:w="0" w:type="dxa"/>
              <w:right w:w="100" w:type="dxa"/>
            </w:tcMar>
          </w:tcPr>
          <w:p w14:paraId="1C489182" w14:textId="77777777" w:rsidR="00F81EA4" w:rsidRDefault="00F81EA4" w:rsidP="00F81EA4">
            <w:pPr>
              <w:spacing w:before="160"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Спостереження</w:t>
            </w:r>
          </w:p>
        </w:tc>
        <w:tc>
          <w:tcPr>
            <w:tcW w:w="2940" w:type="dxa"/>
            <w:tcBorders>
              <w:top w:val="nil"/>
              <w:left w:val="nil"/>
              <w:bottom w:val="single" w:sz="7" w:space="0" w:color="000000"/>
              <w:right w:val="single" w:sz="7" w:space="0" w:color="000000"/>
            </w:tcBorders>
            <w:tcMar>
              <w:top w:w="0" w:type="dxa"/>
              <w:left w:w="100" w:type="dxa"/>
              <w:bottom w:w="0" w:type="dxa"/>
              <w:right w:w="100" w:type="dxa"/>
            </w:tcMar>
          </w:tcPr>
          <w:p w14:paraId="2702E3F2" w14:textId="77777777" w:rsidR="00F81EA4" w:rsidRDefault="00F81EA4" w:rsidP="00F81EA4">
            <w:pPr>
              <w:spacing w:before="160"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 / Частково</w:t>
            </w:r>
          </w:p>
        </w:tc>
      </w:tr>
      <w:tr w:rsidR="00F81EA4" w14:paraId="38A24A5B" w14:textId="77777777" w:rsidTr="0091400E">
        <w:trPr>
          <w:trHeight w:val="870"/>
        </w:trPr>
        <w:tc>
          <w:tcPr>
            <w:tcW w:w="4110" w:type="dxa"/>
            <w:tcBorders>
              <w:top w:val="nil"/>
              <w:left w:val="single" w:sz="7" w:space="0" w:color="000000"/>
              <w:bottom w:val="single" w:sz="4" w:space="0" w:color="auto"/>
              <w:right w:val="single" w:sz="7" w:space="0" w:color="000000"/>
            </w:tcBorders>
            <w:tcMar>
              <w:top w:w="0" w:type="dxa"/>
              <w:left w:w="100" w:type="dxa"/>
              <w:bottom w:w="0" w:type="dxa"/>
              <w:right w:w="100" w:type="dxa"/>
            </w:tcMar>
          </w:tcPr>
          <w:p w14:paraId="64D4712C" w14:textId="220608A2" w:rsidR="00F81EA4" w:rsidRPr="00B17260" w:rsidRDefault="00F81EA4" w:rsidP="00F81EA4">
            <w:pPr>
              <w:spacing w:before="160" w:after="16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Наявність скриньки / книги для скарг і пропозицій</w:t>
            </w:r>
            <w:r w:rsidR="00B17260">
              <w:rPr>
                <w:rFonts w:ascii="Times New Roman" w:eastAsia="Times New Roman" w:hAnsi="Times New Roman" w:cs="Times New Roman"/>
                <w:sz w:val="24"/>
                <w:szCs w:val="24"/>
                <w:lang w:val="uk-UA"/>
              </w:rPr>
              <w:t xml:space="preserve"> (в тому числі електронної)</w:t>
            </w:r>
          </w:p>
        </w:tc>
        <w:tc>
          <w:tcPr>
            <w:tcW w:w="3360" w:type="dxa"/>
            <w:tcBorders>
              <w:top w:val="nil"/>
              <w:left w:val="nil"/>
              <w:bottom w:val="single" w:sz="4" w:space="0" w:color="auto"/>
              <w:right w:val="single" w:sz="7" w:space="0" w:color="000000"/>
            </w:tcBorders>
            <w:tcMar>
              <w:top w:w="0" w:type="dxa"/>
              <w:left w:w="100" w:type="dxa"/>
              <w:bottom w:w="0" w:type="dxa"/>
              <w:right w:w="100" w:type="dxa"/>
            </w:tcMar>
          </w:tcPr>
          <w:p w14:paraId="45069C6C" w14:textId="77777777" w:rsidR="00F81EA4" w:rsidRDefault="00F81EA4" w:rsidP="00F81EA4">
            <w:pPr>
              <w:spacing w:before="160"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Спостереження</w:t>
            </w:r>
          </w:p>
        </w:tc>
        <w:tc>
          <w:tcPr>
            <w:tcW w:w="2940" w:type="dxa"/>
            <w:tcBorders>
              <w:top w:val="nil"/>
              <w:left w:val="nil"/>
              <w:bottom w:val="single" w:sz="4" w:space="0" w:color="auto"/>
              <w:right w:val="single" w:sz="7" w:space="0" w:color="000000"/>
            </w:tcBorders>
            <w:tcMar>
              <w:top w:w="0" w:type="dxa"/>
              <w:left w:w="100" w:type="dxa"/>
              <w:bottom w:w="0" w:type="dxa"/>
              <w:right w:w="100" w:type="dxa"/>
            </w:tcMar>
          </w:tcPr>
          <w:p w14:paraId="29ABA33E" w14:textId="77777777" w:rsidR="00F81EA4" w:rsidRDefault="00F81EA4" w:rsidP="00F81EA4">
            <w:pPr>
              <w:spacing w:before="160"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r w:rsidR="00F81EA4" w14:paraId="212457DD" w14:textId="77777777" w:rsidTr="0091400E">
        <w:trPr>
          <w:trHeight w:val="2145"/>
        </w:trPr>
        <w:tc>
          <w:tcPr>
            <w:tcW w:w="411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50B4DD0" w14:textId="77777777" w:rsidR="00F81EA4" w:rsidRDefault="00F81EA4" w:rsidP="00F81EA4">
            <w:pPr>
              <w:spacing w:before="160"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внутрішньої інструкції з дотримання правил безпеки та поведінки працівників надавача соціальної послуги, які працюють як фахівці із соціальної роботи з отримувачами соціальної послуги</w:t>
            </w:r>
          </w:p>
        </w:tc>
        <w:tc>
          <w:tcPr>
            <w:tcW w:w="33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DB50CB6" w14:textId="77777777" w:rsidR="00F81EA4" w:rsidRDefault="00F81EA4" w:rsidP="00F81EA4">
            <w:pPr>
              <w:spacing w:before="160"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Інструкція з дотримання правил безпеки та поведінки</w:t>
            </w:r>
          </w:p>
        </w:tc>
        <w:tc>
          <w:tcPr>
            <w:tcW w:w="294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5B58E64" w14:textId="77777777" w:rsidR="00F81EA4" w:rsidRDefault="00F81EA4" w:rsidP="00F81EA4">
            <w:pPr>
              <w:spacing w:before="160"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r w:rsidR="0091400E" w14:paraId="7DD4BB91" w14:textId="77777777" w:rsidTr="00FC09A8">
        <w:trPr>
          <w:trHeight w:val="1511"/>
        </w:trPr>
        <w:tc>
          <w:tcPr>
            <w:tcW w:w="4110" w:type="dxa"/>
            <w:tcBorders>
              <w:top w:val="single" w:sz="4" w:space="0" w:color="auto"/>
              <w:left w:val="single" w:sz="7" w:space="0" w:color="000000"/>
              <w:bottom w:val="single" w:sz="4" w:space="0" w:color="auto"/>
              <w:right w:val="single" w:sz="7" w:space="0" w:color="000000"/>
            </w:tcBorders>
            <w:tcMar>
              <w:top w:w="0" w:type="dxa"/>
              <w:left w:w="100" w:type="dxa"/>
              <w:bottom w:w="0" w:type="dxa"/>
              <w:right w:w="100" w:type="dxa"/>
            </w:tcMar>
          </w:tcPr>
          <w:p w14:paraId="2B3C6A3C" w14:textId="2B92F8CA" w:rsidR="0091400E" w:rsidRPr="0091400E" w:rsidRDefault="0091400E" w:rsidP="00FC09A8">
            <w:pPr>
              <w:spacing w:before="160" w:after="16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Наявність транспортного забезпечення та / або відшкодування витрат на проїзд (велосипед</w:t>
            </w:r>
            <w:r w:rsidR="00FC09A8">
              <w:rPr>
                <w:rFonts w:ascii="Times New Roman" w:eastAsia="Times New Roman" w:hAnsi="Times New Roman" w:cs="Times New Roman"/>
                <w:sz w:val="24"/>
                <w:szCs w:val="24"/>
                <w:lang w:val="uk-UA"/>
              </w:rPr>
              <w:t>и</w:t>
            </w:r>
            <w:r>
              <w:rPr>
                <w:rFonts w:ascii="Times New Roman" w:eastAsia="Times New Roman" w:hAnsi="Times New Roman" w:cs="Times New Roman"/>
                <w:sz w:val="24"/>
                <w:szCs w:val="24"/>
                <w:lang w:val="uk-UA"/>
              </w:rPr>
              <w:t xml:space="preserve"> </w:t>
            </w:r>
            <w:r w:rsidR="007039DB">
              <w:rPr>
                <w:rFonts w:ascii="Times New Roman" w:eastAsia="Times New Roman" w:hAnsi="Times New Roman" w:cs="Times New Roman"/>
                <w:sz w:val="24"/>
                <w:szCs w:val="24"/>
                <w:lang w:val="uk-UA"/>
              </w:rPr>
              <w:t xml:space="preserve">/ </w:t>
            </w:r>
            <w:r w:rsidR="00FC09A8">
              <w:rPr>
                <w:rFonts w:ascii="Times New Roman" w:eastAsia="Times New Roman" w:hAnsi="Times New Roman" w:cs="Times New Roman"/>
                <w:sz w:val="24"/>
                <w:szCs w:val="24"/>
                <w:lang w:val="uk-UA"/>
              </w:rPr>
              <w:t>проїзді квитки або виплата грошової компенсації за їх придбання</w:t>
            </w:r>
            <w:r>
              <w:rPr>
                <w:rFonts w:ascii="Times New Roman" w:eastAsia="Times New Roman" w:hAnsi="Times New Roman" w:cs="Times New Roman"/>
                <w:sz w:val="24"/>
                <w:szCs w:val="24"/>
                <w:lang w:val="uk-UA"/>
              </w:rPr>
              <w:t>)</w:t>
            </w:r>
          </w:p>
        </w:tc>
        <w:tc>
          <w:tcPr>
            <w:tcW w:w="3360" w:type="dxa"/>
            <w:tcBorders>
              <w:top w:val="single" w:sz="4" w:space="0" w:color="auto"/>
              <w:left w:val="nil"/>
              <w:bottom w:val="single" w:sz="4" w:space="0" w:color="auto"/>
              <w:right w:val="single" w:sz="7" w:space="0" w:color="000000"/>
            </w:tcBorders>
            <w:tcMar>
              <w:top w:w="0" w:type="dxa"/>
              <w:left w:w="100" w:type="dxa"/>
              <w:bottom w:w="0" w:type="dxa"/>
              <w:right w:w="100" w:type="dxa"/>
            </w:tcMar>
          </w:tcPr>
          <w:p w14:paraId="230929C3" w14:textId="5C6B415F" w:rsidR="00FC09A8" w:rsidRDefault="0091400E" w:rsidP="00FC09A8">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Спостереження </w:t>
            </w:r>
            <w:r w:rsidR="00FC09A8">
              <w:rPr>
                <w:rFonts w:ascii="Times New Roman" w:eastAsia="Times New Roman" w:hAnsi="Times New Roman" w:cs="Times New Roman"/>
                <w:sz w:val="24"/>
                <w:szCs w:val="24"/>
                <w:lang w:val="uk-UA"/>
              </w:rPr>
              <w:t>/ а</w:t>
            </w:r>
            <w:r w:rsidR="00FC09A8">
              <w:rPr>
                <w:rFonts w:ascii="Times New Roman" w:eastAsia="Times New Roman" w:hAnsi="Times New Roman" w:cs="Times New Roman"/>
                <w:sz w:val="24"/>
                <w:szCs w:val="24"/>
              </w:rPr>
              <w:t>наліз документації</w:t>
            </w:r>
          </w:p>
          <w:p w14:paraId="47C4524B" w14:textId="19EE13F3" w:rsidR="0091400E" w:rsidRPr="0091400E" w:rsidRDefault="0091400E" w:rsidP="00F81EA4">
            <w:pPr>
              <w:spacing w:before="160" w:after="160" w:line="240" w:lineRule="auto"/>
              <w:rPr>
                <w:rFonts w:ascii="Times New Roman" w:eastAsia="Times New Roman" w:hAnsi="Times New Roman" w:cs="Times New Roman"/>
                <w:sz w:val="24"/>
                <w:szCs w:val="24"/>
                <w:lang w:val="uk-UA"/>
              </w:rPr>
            </w:pPr>
          </w:p>
        </w:tc>
        <w:tc>
          <w:tcPr>
            <w:tcW w:w="2940" w:type="dxa"/>
            <w:tcBorders>
              <w:top w:val="single" w:sz="4" w:space="0" w:color="auto"/>
              <w:left w:val="nil"/>
              <w:bottom w:val="single" w:sz="4" w:space="0" w:color="auto"/>
              <w:right w:val="single" w:sz="7" w:space="0" w:color="000000"/>
            </w:tcBorders>
            <w:tcMar>
              <w:top w:w="0" w:type="dxa"/>
              <w:left w:w="100" w:type="dxa"/>
              <w:bottom w:w="0" w:type="dxa"/>
              <w:right w:w="100" w:type="dxa"/>
            </w:tcMar>
          </w:tcPr>
          <w:p w14:paraId="5195E08F" w14:textId="14EA46AC" w:rsidR="0091400E" w:rsidRDefault="00FC09A8" w:rsidP="00F81EA4">
            <w:pPr>
              <w:spacing w:before="160"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r w:rsidR="00FC09A8" w14:paraId="258637FA" w14:textId="77777777" w:rsidTr="00FC09A8">
        <w:trPr>
          <w:trHeight w:val="1216"/>
        </w:trPr>
        <w:tc>
          <w:tcPr>
            <w:tcW w:w="4110" w:type="dxa"/>
            <w:tcBorders>
              <w:top w:val="single" w:sz="4" w:space="0" w:color="auto"/>
              <w:left w:val="single" w:sz="7" w:space="0" w:color="000000"/>
              <w:bottom w:val="single" w:sz="7" w:space="0" w:color="000000"/>
              <w:right w:val="single" w:sz="7" w:space="0" w:color="000000"/>
            </w:tcBorders>
            <w:tcMar>
              <w:top w:w="0" w:type="dxa"/>
              <w:left w:w="100" w:type="dxa"/>
              <w:bottom w:w="0" w:type="dxa"/>
              <w:right w:w="100" w:type="dxa"/>
            </w:tcMar>
          </w:tcPr>
          <w:p w14:paraId="49FFCA0A" w14:textId="4F412268" w:rsidR="00FC09A8" w:rsidRPr="00FC09A8" w:rsidRDefault="00FC09A8" w:rsidP="001A7AFE">
            <w:pPr>
              <w:spacing w:before="160" w:after="160" w:line="240" w:lineRule="auto"/>
              <w:jc w:val="both"/>
              <w:rPr>
                <w:rFonts w:ascii="Times New Roman" w:eastAsia="Times New Roman" w:hAnsi="Times New Roman" w:cs="Times New Roman"/>
                <w:sz w:val="24"/>
                <w:szCs w:val="24"/>
                <w:lang w:val="uk-UA"/>
              </w:rPr>
            </w:pPr>
            <w:r w:rsidRPr="00FC09A8">
              <w:rPr>
                <w:rFonts w:ascii="Times New Roman" w:hAnsi="Times New Roman" w:cs="Times New Roman"/>
                <w:color w:val="333333"/>
                <w:sz w:val="24"/>
                <w:szCs w:val="24"/>
                <w:shd w:val="clear" w:color="auto" w:fill="FFFFFF"/>
                <w:lang w:val="uk-UA"/>
              </w:rPr>
              <w:t xml:space="preserve">Наявність </w:t>
            </w:r>
            <w:proofErr w:type="spellStart"/>
            <w:r w:rsidRPr="00FC09A8">
              <w:rPr>
                <w:rFonts w:ascii="Times New Roman" w:hAnsi="Times New Roman" w:cs="Times New Roman"/>
                <w:color w:val="333333"/>
                <w:sz w:val="24"/>
                <w:szCs w:val="24"/>
                <w:shd w:val="clear" w:color="auto" w:fill="FFFFFF"/>
              </w:rPr>
              <w:t>спеціальн</w:t>
            </w:r>
            <w:proofErr w:type="spellEnd"/>
            <w:r w:rsidRPr="00FC09A8">
              <w:rPr>
                <w:rFonts w:ascii="Times New Roman" w:hAnsi="Times New Roman" w:cs="Times New Roman"/>
                <w:color w:val="333333"/>
                <w:sz w:val="24"/>
                <w:szCs w:val="24"/>
                <w:shd w:val="clear" w:color="auto" w:fill="FFFFFF"/>
                <w:lang w:val="uk-UA"/>
              </w:rPr>
              <w:t>ого</w:t>
            </w:r>
            <w:r w:rsidRPr="00FC09A8">
              <w:rPr>
                <w:rFonts w:ascii="Times New Roman" w:hAnsi="Times New Roman" w:cs="Times New Roman"/>
                <w:color w:val="333333"/>
                <w:sz w:val="24"/>
                <w:szCs w:val="24"/>
                <w:shd w:val="clear" w:color="auto" w:fill="FFFFFF"/>
              </w:rPr>
              <w:t xml:space="preserve"> одяг</w:t>
            </w:r>
            <w:r w:rsidRPr="00FC09A8">
              <w:rPr>
                <w:rFonts w:ascii="Times New Roman" w:hAnsi="Times New Roman" w:cs="Times New Roman"/>
                <w:color w:val="333333"/>
                <w:sz w:val="24"/>
                <w:szCs w:val="24"/>
                <w:shd w:val="clear" w:color="auto" w:fill="FFFFFF"/>
                <w:lang w:val="uk-UA"/>
              </w:rPr>
              <w:t>у</w:t>
            </w:r>
            <w:r w:rsidRPr="00FC09A8">
              <w:rPr>
                <w:rFonts w:ascii="Times New Roman" w:hAnsi="Times New Roman" w:cs="Times New Roman"/>
                <w:color w:val="333333"/>
                <w:sz w:val="24"/>
                <w:szCs w:val="24"/>
                <w:shd w:val="clear" w:color="auto" w:fill="FFFFFF"/>
              </w:rPr>
              <w:t>, взуття, інвентар</w:t>
            </w:r>
            <w:r w:rsidRPr="00FC09A8">
              <w:rPr>
                <w:rFonts w:ascii="Times New Roman" w:hAnsi="Times New Roman" w:cs="Times New Roman"/>
                <w:color w:val="333333"/>
                <w:sz w:val="24"/>
                <w:szCs w:val="24"/>
                <w:shd w:val="clear" w:color="auto" w:fill="FFFFFF"/>
                <w:lang w:val="uk-UA"/>
              </w:rPr>
              <w:t>ю (</w:t>
            </w:r>
            <w:r w:rsidR="001A7AFE">
              <w:rPr>
                <w:rFonts w:ascii="Times New Roman" w:hAnsi="Times New Roman" w:cs="Times New Roman"/>
                <w:color w:val="333333"/>
                <w:sz w:val="24"/>
                <w:szCs w:val="24"/>
                <w:shd w:val="clear" w:color="auto" w:fill="FFFFFF"/>
                <w:lang w:val="uk-UA"/>
              </w:rPr>
              <w:t xml:space="preserve">захисні </w:t>
            </w:r>
            <w:r w:rsidRPr="00FC09A8">
              <w:rPr>
                <w:rFonts w:ascii="Times New Roman" w:hAnsi="Times New Roman" w:cs="Times New Roman"/>
                <w:color w:val="333333"/>
                <w:sz w:val="24"/>
                <w:szCs w:val="24"/>
                <w:shd w:val="clear" w:color="auto" w:fill="FFFFFF"/>
                <w:lang w:val="uk-UA"/>
              </w:rPr>
              <w:t>маски, рукавиці, одноразов</w:t>
            </w:r>
            <w:r w:rsidR="001A7AFE">
              <w:rPr>
                <w:rFonts w:ascii="Times New Roman" w:hAnsi="Times New Roman" w:cs="Times New Roman"/>
                <w:color w:val="333333"/>
                <w:sz w:val="24"/>
                <w:szCs w:val="24"/>
                <w:shd w:val="clear" w:color="auto" w:fill="FFFFFF"/>
                <w:lang w:val="uk-UA"/>
              </w:rPr>
              <w:t>і</w:t>
            </w:r>
            <w:r w:rsidRPr="00FC09A8">
              <w:rPr>
                <w:rFonts w:ascii="Times New Roman" w:hAnsi="Times New Roman" w:cs="Times New Roman"/>
                <w:color w:val="333333"/>
                <w:sz w:val="24"/>
                <w:szCs w:val="24"/>
                <w:shd w:val="clear" w:color="auto" w:fill="FFFFFF"/>
                <w:lang w:val="uk-UA"/>
              </w:rPr>
              <w:t xml:space="preserve"> комбінезон</w:t>
            </w:r>
            <w:r w:rsidR="001A7AFE">
              <w:rPr>
                <w:rFonts w:ascii="Times New Roman" w:hAnsi="Times New Roman" w:cs="Times New Roman"/>
                <w:color w:val="333333"/>
                <w:sz w:val="24"/>
                <w:szCs w:val="24"/>
                <w:shd w:val="clear" w:color="auto" w:fill="FFFFFF"/>
                <w:lang w:val="uk-UA"/>
              </w:rPr>
              <w:t>и</w:t>
            </w:r>
            <w:r w:rsidRPr="00FC09A8">
              <w:rPr>
                <w:rFonts w:ascii="Times New Roman" w:hAnsi="Times New Roman" w:cs="Times New Roman"/>
                <w:color w:val="333333"/>
                <w:sz w:val="24"/>
                <w:szCs w:val="24"/>
                <w:shd w:val="clear" w:color="auto" w:fill="FFFFFF"/>
                <w:lang w:val="uk-UA"/>
              </w:rPr>
              <w:t xml:space="preserve">, </w:t>
            </w:r>
            <w:proofErr w:type="spellStart"/>
            <w:r w:rsidRPr="00FC09A8">
              <w:rPr>
                <w:rFonts w:ascii="Times New Roman" w:hAnsi="Times New Roman" w:cs="Times New Roman"/>
                <w:color w:val="333333"/>
                <w:sz w:val="24"/>
                <w:szCs w:val="24"/>
                <w:shd w:val="clear" w:color="auto" w:fill="FFFFFF"/>
                <w:lang w:val="uk-UA"/>
              </w:rPr>
              <w:t>санітайзер</w:t>
            </w:r>
            <w:r w:rsidR="001A7AFE">
              <w:rPr>
                <w:rFonts w:ascii="Times New Roman" w:hAnsi="Times New Roman" w:cs="Times New Roman"/>
                <w:color w:val="333333"/>
                <w:sz w:val="24"/>
                <w:szCs w:val="24"/>
                <w:shd w:val="clear" w:color="auto" w:fill="FFFFFF"/>
                <w:lang w:val="uk-UA"/>
              </w:rPr>
              <w:t>и</w:t>
            </w:r>
            <w:proofErr w:type="spellEnd"/>
            <w:r w:rsidRPr="00FC09A8">
              <w:rPr>
                <w:rFonts w:ascii="Times New Roman" w:hAnsi="Times New Roman" w:cs="Times New Roman"/>
                <w:color w:val="333333"/>
                <w:sz w:val="24"/>
                <w:szCs w:val="24"/>
                <w:shd w:val="clear" w:color="auto" w:fill="FFFFFF"/>
                <w:lang w:val="uk-UA"/>
              </w:rPr>
              <w:t>, вологі серветки)</w:t>
            </w:r>
          </w:p>
        </w:tc>
        <w:tc>
          <w:tcPr>
            <w:tcW w:w="3360" w:type="dxa"/>
            <w:tcBorders>
              <w:top w:val="single" w:sz="4" w:space="0" w:color="auto"/>
              <w:left w:val="nil"/>
              <w:bottom w:val="single" w:sz="7" w:space="0" w:color="000000"/>
              <w:right w:val="single" w:sz="7" w:space="0" w:color="000000"/>
            </w:tcBorders>
            <w:tcMar>
              <w:top w:w="0" w:type="dxa"/>
              <w:left w:w="100" w:type="dxa"/>
              <w:bottom w:w="0" w:type="dxa"/>
              <w:right w:w="100" w:type="dxa"/>
            </w:tcMar>
          </w:tcPr>
          <w:p w14:paraId="21D86155" w14:textId="77777777" w:rsidR="00FC09A8" w:rsidRDefault="00FC09A8" w:rsidP="00FC09A8">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Спостереження / а</w:t>
            </w:r>
            <w:r>
              <w:rPr>
                <w:rFonts w:ascii="Times New Roman" w:eastAsia="Times New Roman" w:hAnsi="Times New Roman" w:cs="Times New Roman"/>
                <w:sz w:val="24"/>
                <w:szCs w:val="24"/>
              </w:rPr>
              <w:t>наліз документації</w:t>
            </w:r>
          </w:p>
          <w:p w14:paraId="74F6CA88" w14:textId="77777777" w:rsidR="00FC09A8" w:rsidRDefault="00FC09A8" w:rsidP="00FC09A8">
            <w:pPr>
              <w:spacing w:before="200" w:line="240" w:lineRule="auto"/>
              <w:jc w:val="both"/>
              <w:rPr>
                <w:rFonts w:ascii="Times New Roman" w:eastAsia="Times New Roman" w:hAnsi="Times New Roman" w:cs="Times New Roman"/>
                <w:sz w:val="24"/>
                <w:szCs w:val="24"/>
                <w:lang w:val="uk-UA"/>
              </w:rPr>
            </w:pPr>
          </w:p>
        </w:tc>
        <w:tc>
          <w:tcPr>
            <w:tcW w:w="2940" w:type="dxa"/>
            <w:tcBorders>
              <w:top w:val="single" w:sz="4" w:space="0" w:color="auto"/>
              <w:left w:val="nil"/>
              <w:bottom w:val="single" w:sz="7" w:space="0" w:color="000000"/>
              <w:right w:val="single" w:sz="7" w:space="0" w:color="000000"/>
            </w:tcBorders>
            <w:tcMar>
              <w:top w:w="0" w:type="dxa"/>
              <w:left w:w="100" w:type="dxa"/>
              <w:bottom w:w="0" w:type="dxa"/>
              <w:right w:w="100" w:type="dxa"/>
            </w:tcMar>
          </w:tcPr>
          <w:p w14:paraId="3AC4A8A3" w14:textId="764BC89C" w:rsidR="00FC09A8" w:rsidRDefault="001A7AFE" w:rsidP="00FC09A8">
            <w:pPr>
              <w:spacing w:before="160"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 / Частково</w:t>
            </w:r>
          </w:p>
        </w:tc>
      </w:tr>
    </w:tbl>
    <w:p w14:paraId="0A4B8258" w14:textId="77777777" w:rsidR="00107471" w:rsidRDefault="00107471">
      <w:pPr>
        <w:rPr>
          <w:rFonts w:ascii="Times New Roman" w:eastAsia="Times New Roman" w:hAnsi="Times New Roman" w:cs="Times New Roman"/>
          <w:sz w:val="24"/>
          <w:szCs w:val="24"/>
        </w:rPr>
      </w:pPr>
    </w:p>
    <w:p w14:paraId="0DD42145" w14:textId="77777777" w:rsidR="00107471" w:rsidRDefault="00107471">
      <w:pPr>
        <w:rPr>
          <w:rFonts w:ascii="Times New Roman" w:eastAsia="Times New Roman" w:hAnsi="Times New Roman" w:cs="Times New Roman"/>
          <w:sz w:val="24"/>
          <w:szCs w:val="24"/>
        </w:rPr>
      </w:pPr>
    </w:p>
    <w:p w14:paraId="1E0D097E" w14:textId="77777777" w:rsidR="00107471" w:rsidRDefault="00664953">
      <w:pPr>
        <w:ind w:left="-425"/>
        <w:rPr>
          <w:rFonts w:ascii="Times New Roman" w:eastAsia="Times New Roman" w:hAnsi="Times New Roman" w:cs="Times New Roman"/>
          <w:sz w:val="20"/>
          <w:szCs w:val="20"/>
        </w:rPr>
      </w:pPr>
      <w:r>
        <w:rPr>
          <w:rFonts w:ascii="Times New Roman" w:eastAsia="Times New Roman" w:hAnsi="Times New Roman" w:cs="Times New Roman"/>
          <w:sz w:val="20"/>
          <w:szCs w:val="20"/>
        </w:rPr>
        <w:t>*Постанова Кабінету Міністрів України від 1 червня 2020 року № 449 „Про затвердження Порядку проведення моніторингу надання та оцінки якості соціальних послуг”.</w:t>
      </w:r>
    </w:p>
    <w:p w14:paraId="7531EDCD" w14:textId="77777777" w:rsidR="00107471" w:rsidRDefault="00107471">
      <w:pPr>
        <w:ind w:left="-425"/>
        <w:rPr>
          <w:rFonts w:ascii="Times New Roman" w:eastAsia="Times New Roman" w:hAnsi="Times New Roman" w:cs="Times New Roman"/>
          <w:sz w:val="20"/>
          <w:szCs w:val="20"/>
        </w:rPr>
      </w:pPr>
    </w:p>
    <w:p w14:paraId="177CD92C" w14:textId="77777777" w:rsidR="00107471" w:rsidRDefault="00107471">
      <w:pPr>
        <w:rPr>
          <w:rFonts w:ascii="Times New Roman" w:eastAsia="Times New Roman" w:hAnsi="Times New Roman" w:cs="Times New Roman"/>
          <w:sz w:val="24"/>
          <w:szCs w:val="24"/>
        </w:rPr>
      </w:pPr>
    </w:p>
    <w:p w14:paraId="2BA41EAA" w14:textId="77777777" w:rsidR="00107471" w:rsidRDefault="0066495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w:t>
      </w:r>
    </w:p>
    <w:sectPr w:rsidR="00107471" w:rsidSect="00F81EA4">
      <w:headerReference w:type="default" r:id="rId24"/>
      <w:pgSz w:w="11909" w:h="16834"/>
      <w:pgMar w:top="1355" w:right="577" w:bottom="709" w:left="17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6647B" w14:textId="77777777" w:rsidR="00C44998" w:rsidRDefault="00C44998">
      <w:pPr>
        <w:spacing w:line="240" w:lineRule="auto"/>
      </w:pPr>
      <w:r>
        <w:separator/>
      </w:r>
    </w:p>
  </w:endnote>
  <w:endnote w:type="continuationSeparator" w:id="0">
    <w:p w14:paraId="34AB384E" w14:textId="77777777" w:rsidR="00C44998" w:rsidRDefault="00C449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Pragmatica-Book">
    <w:altName w:val="Times New Roman"/>
    <w:panose1 w:val="00000000000000000000"/>
    <w:charset w:val="00"/>
    <w:family w:val="auto"/>
    <w:notTrueType/>
    <w:pitch w:val="default"/>
    <w:sig w:usb0="00000003" w:usb1="00000000" w:usb2="00000000" w:usb3="00000000" w:csb0="00000001" w:csb1="00000000"/>
  </w:font>
  <w:font w:name="HeliosCond">
    <w:altName w:val="Times New Roman"/>
    <w:panose1 w:val="00000000000000000000"/>
    <w:charset w:val="00"/>
    <w:family w:val="auto"/>
    <w:notTrueType/>
    <w:pitch w:val="default"/>
    <w:sig w:usb0="00000003" w:usb1="00000000" w:usb2="00000000" w:usb3="00000000" w:csb0="00000001" w:csb1="00000000"/>
  </w:font>
  <w:font w:name="Arial Unicode MS">
    <w:altName w:val="Arial"/>
    <w:panose1 w:val="020B0604020202020204"/>
    <w:charset w:val="00"/>
    <w:family w:val="auto"/>
    <w:pitch w:val="default"/>
  </w:font>
  <w:font w:name="Calibri">
    <w:panose1 w:val="020F0502020204030204"/>
    <w:charset w:val="00"/>
    <w:family w:val="swiss"/>
    <w:pitch w:val="variable"/>
    <w:sig w:usb0="E00002FF" w:usb1="4000ACFF" w:usb2="00000001" w:usb3="00000000" w:csb0="0000019F" w:csb1="00000000"/>
    <w:embedRegular r:id="rId1" w:fontKey="{E9D88404-DCA4-4E50-9218-DEF7C5A7853A}"/>
  </w:font>
  <w:font w:name="TimesNewRomanPSMT">
    <w:altName w:val="Times New Roman"/>
    <w:panose1 w:val="00000000000000000000"/>
    <w:charset w:val="CC"/>
    <w:family w:val="auto"/>
    <w:notTrueType/>
    <w:pitch w:val="default"/>
    <w:sig w:usb0="00000203" w:usb1="00000000" w:usb2="00000000" w:usb3="00000000" w:csb0="00000005" w:csb1="00000000"/>
  </w:font>
  <w:font w:name="Roboto">
    <w:altName w:val="Sitka Small"/>
    <w:charset w:val="CC"/>
    <w:family w:val="auto"/>
    <w:pitch w:val="variable"/>
    <w:sig w:usb0="E00002FF" w:usb1="5000205B" w:usb2="00000020" w:usb3="00000000" w:csb0="0000019F" w:csb1="00000000"/>
    <w:embedRegular r:id="rId2" w:fontKey="{FB9D0E72-DD0F-4CCC-800C-8048EA9B5CD6}"/>
  </w:font>
  <w:font w:name="Calibri Light">
    <w:panose1 w:val="020F0302020204030204"/>
    <w:charset w:val="00"/>
    <w:family w:val="swiss"/>
    <w:pitch w:val="variable"/>
    <w:sig w:usb0="A00002EF" w:usb1="4000207B" w:usb2="00000000" w:usb3="00000000" w:csb0="0000009F" w:csb1="00000000"/>
    <w:embedRegular r:id="rId3" w:fontKey="{25D47C8C-36AA-4954-A60C-4D4A54EF008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4E1251" w14:textId="77777777" w:rsidR="00C44998" w:rsidRDefault="00C44998">
      <w:pPr>
        <w:spacing w:line="240" w:lineRule="auto"/>
      </w:pPr>
      <w:r>
        <w:separator/>
      </w:r>
    </w:p>
  </w:footnote>
  <w:footnote w:type="continuationSeparator" w:id="0">
    <w:p w14:paraId="39AF19AE" w14:textId="77777777" w:rsidR="00C44998" w:rsidRDefault="00C449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44517" w14:textId="77777777" w:rsidR="00CE0B89" w:rsidRDefault="00CE0B89">
    <w:pPr>
      <w:pBdr>
        <w:top w:val="nil"/>
        <w:left w:val="nil"/>
        <w:bottom w:val="nil"/>
        <w:right w:val="nil"/>
        <w:between w:val="nil"/>
      </w:pBdr>
      <w:tabs>
        <w:tab w:val="center" w:pos="4819"/>
        <w:tab w:val="right" w:pos="9639"/>
      </w:tabs>
      <w:spacing w:line="240" w:lineRule="auto"/>
      <w:jc w:val="center"/>
      <w:rPr>
        <w:color w:val="000000"/>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end"/>
    </w:r>
  </w:p>
  <w:p w14:paraId="1BDB46CB" w14:textId="77777777" w:rsidR="00CE0B89" w:rsidRDefault="00CE0B89">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додатку 1</w:t>
    </w:r>
  </w:p>
  <w:p w14:paraId="46379F81" w14:textId="77777777" w:rsidR="00CE0B89" w:rsidRDefault="00CE0B89">
    <w:pPr>
      <w:pBdr>
        <w:top w:val="nil"/>
        <w:left w:val="nil"/>
        <w:bottom w:val="nil"/>
        <w:right w:val="nil"/>
        <w:between w:val="nil"/>
      </w:pBdr>
      <w:tabs>
        <w:tab w:val="center" w:pos="4819"/>
        <w:tab w:val="right" w:pos="9639"/>
      </w:tabs>
      <w:spacing w:line="240" w:lineRule="auto"/>
      <w:jc w:val="right"/>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2AD10" w14:textId="58138A09" w:rsidR="00CE0B89" w:rsidRDefault="00CE0B89">
    <w:pPr>
      <w:pBdr>
        <w:top w:val="nil"/>
        <w:left w:val="nil"/>
        <w:bottom w:val="nil"/>
        <w:right w:val="nil"/>
        <w:between w:val="nil"/>
      </w:pBdr>
      <w:tabs>
        <w:tab w:val="center" w:pos="4819"/>
        <w:tab w:val="right" w:pos="9072"/>
      </w:tabs>
      <w:spacing w:line="240" w:lineRule="auto"/>
      <w:ind w:right="418"/>
      <w:jc w:val="center"/>
      <w:rPr>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0E63B5">
      <w:rPr>
        <w:rFonts w:ascii="Times New Roman" w:eastAsia="Times New Roman" w:hAnsi="Times New Roman" w:cs="Times New Roman"/>
        <w:noProof/>
        <w:color w:val="000000"/>
        <w:sz w:val="26"/>
        <w:szCs w:val="26"/>
      </w:rPr>
      <w:t>14</w:t>
    </w:r>
    <w:r>
      <w:rPr>
        <w:rFonts w:ascii="Times New Roman" w:eastAsia="Times New Roman" w:hAnsi="Times New Roman" w:cs="Times New Roman"/>
        <w:color w:val="000000"/>
        <w:sz w:val="26"/>
        <w:szCs w:val="26"/>
      </w:rPr>
      <w:fldChar w:fldCharType="end"/>
    </w:r>
  </w:p>
  <w:p w14:paraId="71860578" w14:textId="77777777" w:rsidR="00CE0B89" w:rsidRDefault="00CE0B89">
    <w:pPr>
      <w:pBdr>
        <w:top w:val="nil"/>
        <w:left w:val="nil"/>
        <w:bottom w:val="nil"/>
        <w:right w:val="nil"/>
        <w:between w:val="nil"/>
      </w:pBdr>
      <w:tabs>
        <w:tab w:val="center" w:pos="4819"/>
        <w:tab w:val="right" w:pos="9639"/>
        <w:tab w:val="left" w:pos="9639"/>
      </w:tabs>
      <w:spacing w:line="240" w:lineRule="auto"/>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04F22" w14:textId="492DBDA9" w:rsidR="00CE0B89" w:rsidRDefault="00CE0B89">
    <w:pPr>
      <w:pBdr>
        <w:top w:val="nil"/>
        <w:left w:val="nil"/>
        <w:bottom w:val="nil"/>
        <w:right w:val="nil"/>
        <w:between w:val="nil"/>
      </w:pBdr>
      <w:tabs>
        <w:tab w:val="center" w:pos="4819"/>
        <w:tab w:val="right" w:pos="9072"/>
      </w:tabs>
      <w:spacing w:line="240" w:lineRule="auto"/>
      <w:ind w:right="418"/>
      <w:jc w:val="right"/>
      <w:rPr>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0E63B5">
      <w:rPr>
        <w:rFonts w:ascii="Times New Roman" w:eastAsia="Times New Roman" w:hAnsi="Times New Roman" w:cs="Times New Roman"/>
        <w:noProof/>
        <w:color w:val="000000"/>
        <w:sz w:val="26"/>
        <w:szCs w:val="26"/>
      </w:rPr>
      <w:t>17</w:t>
    </w:r>
    <w:r>
      <w:rPr>
        <w:rFonts w:ascii="Times New Roman" w:eastAsia="Times New Roman" w:hAnsi="Times New Roman" w:cs="Times New Roman"/>
        <w:color w:val="000000"/>
        <w:sz w:val="26"/>
        <w:szCs w:val="26"/>
      </w:rPr>
      <w:fldChar w:fldCharType="end"/>
    </w:r>
    <w:r>
      <w:rPr>
        <w:rFonts w:ascii="Times New Roman" w:eastAsia="Times New Roman" w:hAnsi="Times New Roman" w:cs="Times New Roman"/>
        <w:color w:val="000000"/>
        <w:sz w:val="26"/>
        <w:szCs w:val="26"/>
      </w:rPr>
      <w:t xml:space="preserve">                             Продовження додатка 1</w:t>
    </w:r>
  </w:p>
  <w:p w14:paraId="2A68BAB2" w14:textId="77777777" w:rsidR="00CE0B89" w:rsidRDefault="00CE0B89">
    <w:pPr>
      <w:pBdr>
        <w:top w:val="nil"/>
        <w:left w:val="nil"/>
        <w:bottom w:val="nil"/>
        <w:right w:val="nil"/>
        <w:between w:val="nil"/>
      </w:pBdr>
      <w:tabs>
        <w:tab w:val="center" w:pos="4819"/>
        <w:tab w:val="right" w:pos="9639"/>
        <w:tab w:val="left" w:pos="9639"/>
      </w:tabs>
      <w:spacing w:line="240" w:lineRule="auto"/>
      <w:rPr>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323F8" w14:textId="392CC263" w:rsidR="00CE0B89" w:rsidRDefault="00CE0B89">
    <w:pPr>
      <w:pBdr>
        <w:top w:val="nil"/>
        <w:left w:val="nil"/>
        <w:bottom w:val="nil"/>
        <w:right w:val="nil"/>
        <w:between w:val="nil"/>
      </w:pBdr>
      <w:tabs>
        <w:tab w:val="center" w:pos="4819"/>
        <w:tab w:val="right" w:pos="9072"/>
      </w:tabs>
      <w:spacing w:line="240" w:lineRule="auto"/>
      <w:ind w:right="418"/>
      <w:jc w:val="right"/>
      <w:rPr>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0E63B5">
      <w:rPr>
        <w:rFonts w:ascii="Times New Roman" w:eastAsia="Times New Roman" w:hAnsi="Times New Roman" w:cs="Times New Roman"/>
        <w:noProof/>
        <w:color w:val="000000"/>
        <w:sz w:val="26"/>
        <w:szCs w:val="26"/>
      </w:rPr>
      <w:t>11</w:t>
    </w:r>
    <w:r>
      <w:rPr>
        <w:rFonts w:ascii="Times New Roman" w:eastAsia="Times New Roman" w:hAnsi="Times New Roman" w:cs="Times New Roman"/>
        <w:color w:val="000000"/>
        <w:sz w:val="26"/>
        <w:szCs w:val="26"/>
      </w:rPr>
      <w:fldChar w:fldCharType="end"/>
    </w:r>
    <w:r>
      <w:rPr>
        <w:rFonts w:ascii="Times New Roman" w:eastAsia="Times New Roman" w:hAnsi="Times New Roman" w:cs="Times New Roman"/>
        <w:color w:val="000000"/>
        <w:sz w:val="26"/>
        <w:szCs w:val="26"/>
      </w:rPr>
      <w:t xml:space="preserve">                            Продовження додатка 2</w:t>
    </w:r>
  </w:p>
  <w:p w14:paraId="1137A7C1" w14:textId="77777777" w:rsidR="00CE0B89" w:rsidRDefault="00CE0B89">
    <w:pPr>
      <w:pBdr>
        <w:top w:val="nil"/>
        <w:left w:val="nil"/>
        <w:bottom w:val="nil"/>
        <w:right w:val="nil"/>
        <w:between w:val="nil"/>
      </w:pBdr>
      <w:tabs>
        <w:tab w:val="center" w:pos="4819"/>
        <w:tab w:val="right" w:pos="9639"/>
        <w:tab w:val="left" w:pos="9639"/>
      </w:tabs>
      <w:spacing w:line="240" w:lineRule="auto"/>
      <w:rPr>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FE184" w14:textId="2EEBAFAB" w:rsidR="00CE0B89" w:rsidRDefault="00CE0B89">
    <w:pPr>
      <w:pBdr>
        <w:top w:val="nil"/>
        <w:left w:val="nil"/>
        <w:bottom w:val="nil"/>
        <w:right w:val="nil"/>
        <w:between w:val="nil"/>
      </w:pBdr>
      <w:tabs>
        <w:tab w:val="center" w:pos="4819"/>
        <w:tab w:val="right" w:pos="9072"/>
      </w:tabs>
      <w:spacing w:line="240" w:lineRule="auto"/>
      <w:ind w:right="418"/>
      <w:jc w:val="right"/>
      <w:rPr>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0E63B5">
      <w:rPr>
        <w:rFonts w:ascii="Times New Roman" w:eastAsia="Times New Roman" w:hAnsi="Times New Roman" w:cs="Times New Roman"/>
        <w:noProof/>
        <w:color w:val="000000"/>
        <w:sz w:val="26"/>
        <w:szCs w:val="26"/>
      </w:rPr>
      <w:t>3</w:t>
    </w:r>
    <w:r>
      <w:rPr>
        <w:rFonts w:ascii="Times New Roman" w:eastAsia="Times New Roman" w:hAnsi="Times New Roman" w:cs="Times New Roman"/>
        <w:color w:val="000000"/>
        <w:sz w:val="26"/>
        <w:szCs w:val="26"/>
      </w:rPr>
      <w:fldChar w:fldCharType="end"/>
    </w:r>
    <w:r>
      <w:rPr>
        <w:rFonts w:ascii="Times New Roman" w:eastAsia="Times New Roman" w:hAnsi="Times New Roman" w:cs="Times New Roman"/>
        <w:color w:val="000000"/>
        <w:sz w:val="26"/>
        <w:szCs w:val="26"/>
      </w:rPr>
      <w:t xml:space="preserve">                            Продовження додатка 3</w:t>
    </w:r>
  </w:p>
  <w:p w14:paraId="30FB665C" w14:textId="77777777" w:rsidR="00CE0B89" w:rsidRDefault="00CE0B89">
    <w:pPr>
      <w:pBdr>
        <w:top w:val="nil"/>
        <w:left w:val="nil"/>
        <w:bottom w:val="nil"/>
        <w:right w:val="nil"/>
        <w:between w:val="nil"/>
      </w:pBdr>
      <w:tabs>
        <w:tab w:val="center" w:pos="4819"/>
        <w:tab w:val="right" w:pos="9639"/>
        <w:tab w:val="left" w:pos="9639"/>
      </w:tabs>
      <w:spacing w:line="240" w:lineRule="auto"/>
      <w:rPr>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AA038" w14:textId="124ED8CC" w:rsidR="00CE0B89" w:rsidRDefault="00CE0B89">
    <w:pPr>
      <w:pBdr>
        <w:top w:val="nil"/>
        <w:left w:val="nil"/>
        <w:bottom w:val="nil"/>
        <w:right w:val="nil"/>
        <w:between w:val="nil"/>
      </w:pBdr>
      <w:tabs>
        <w:tab w:val="center" w:pos="4819"/>
        <w:tab w:val="right" w:pos="9072"/>
      </w:tabs>
      <w:spacing w:line="240" w:lineRule="auto"/>
      <w:ind w:right="418"/>
      <w:jc w:val="right"/>
      <w:rPr>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0E63B5">
      <w:rPr>
        <w:rFonts w:ascii="Times New Roman" w:eastAsia="Times New Roman" w:hAnsi="Times New Roman" w:cs="Times New Roman"/>
        <w:noProof/>
        <w:color w:val="000000"/>
        <w:sz w:val="26"/>
        <w:szCs w:val="26"/>
      </w:rPr>
      <w:t>10</w:t>
    </w:r>
    <w:r>
      <w:rPr>
        <w:rFonts w:ascii="Times New Roman" w:eastAsia="Times New Roman" w:hAnsi="Times New Roman" w:cs="Times New Roman"/>
        <w:color w:val="000000"/>
        <w:sz w:val="26"/>
        <w:szCs w:val="26"/>
      </w:rPr>
      <w:fldChar w:fldCharType="end"/>
    </w:r>
    <w:r>
      <w:rPr>
        <w:rFonts w:ascii="Times New Roman" w:eastAsia="Times New Roman" w:hAnsi="Times New Roman" w:cs="Times New Roman"/>
        <w:color w:val="000000"/>
        <w:sz w:val="26"/>
        <w:szCs w:val="26"/>
      </w:rPr>
      <w:t xml:space="preserve">                            Продовження додатка 4</w:t>
    </w:r>
  </w:p>
  <w:p w14:paraId="1F91520C" w14:textId="77777777" w:rsidR="00CE0B89" w:rsidRDefault="00CE0B89">
    <w:pPr>
      <w:pBdr>
        <w:top w:val="nil"/>
        <w:left w:val="nil"/>
        <w:bottom w:val="nil"/>
        <w:right w:val="nil"/>
        <w:between w:val="nil"/>
      </w:pBdr>
      <w:tabs>
        <w:tab w:val="center" w:pos="4819"/>
        <w:tab w:val="right" w:pos="9639"/>
        <w:tab w:val="left" w:pos="9639"/>
      </w:tabs>
      <w:spacing w:line="240" w:lineRule="auto"/>
      <w:rPr>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2307D" w14:textId="7D7B5025" w:rsidR="00CE0B89" w:rsidRDefault="00CE0B89">
    <w:pPr>
      <w:pBdr>
        <w:top w:val="nil"/>
        <w:left w:val="nil"/>
        <w:bottom w:val="nil"/>
        <w:right w:val="nil"/>
        <w:between w:val="nil"/>
      </w:pBdr>
      <w:tabs>
        <w:tab w:val="center" w:pos="4819"/>
        <w:tab w:val="right" w:pos="9072"/>
      </w:tabs>
      <w:spacing w:line="240" w:lineRule="auto"/>
      <w:ind w:right="418"/>
      <w:jc w:val="right"/>
      <w:rPr>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0E63B5">
      <w:rPr>
        <w:rFonts w:ascii="Times New Roman" w:eastAsia="Times New Roman" w:hAnsi="Times New Roman" w:cs="Times New Roman"/>
        <w:noProof/>
        <w:color w:val="000000"/>
        <w:sz w:val="26"/>
        <w:szCs w:val="26"/>
      </w:rPr>
      <w:t>6</w:t>
    </w:r>
    <w:r>
      <w:rPr>
        <w:rFonts w:ascii="Times New Roman" w:eastAsia="Times New Roman" w:hAnsi="Times New Roman" w:cs="Times New Roman"/>
        <w:color w:val="000000"/>
        <w:sz w:val="26"/>
        <w:szCs w:val="26"/>
      </w:rPr>
      <w:fldChar w:fldCharType="end"/>
    </w:r>
    <w:r>
      <w:rPr>
        <w:rFonts w:ascii="Times New Roman" w:eastAsia="Times New Roman" w:hAnsi="Times New Roman" w:cs="Times New Roman"/>
        <w:color w:val="000000"/>
        <w:sz w:val="26"/>
        <w:szCs w:val="26"/>
      </w:rPr>
      <w:t xml:space="preserve">                            Продовження додатка 5</w:t>
    </w:r>
  </w:p>
  <w:p w14:paraId="440B09AC" w14:textId="77777777" w:rsidR="00CE0B89" w:rsidRDefault="00CE0B89">
    <w:pPr>
      <w:pBdr>
        <w:top w:val="nil"/>
        <w:left w:val="nil"/>
        <w:bottom w:val="nil"/>
        <w:right w:val="nil"/>
        <w:between w:val="nil"/>
      </w:pBdr>
      <w:tabs>
        <w:tab w:val="center" w:pos="4819"/>
        <w:tab w:val="right" w:pos="9639"/>
        <w:tab w:val="left" w:pos="9639"/>
      </w:tabs>
      <w:spacing w:line="240" w:lineRule="auto"/>
      <w:rPr>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471"/>
    <w:rsid w:val="00042890"/>
    <w:rsid w:val="00082341"/>
    <w:rsid w:val="00087243"/>
    <w:rsid w:val="000C5040"/>
    <w:rsid w:val="000D7F31"/>
    <w:rsid w:val="000E55F5"/>
    <w:rsid w:val="000E63B5"/>
    <w:rsid w:val="00107471"/>
    <w:rsid w:val="001206A6"/>
    <w:rsid w:val="00151CA3"/>
    <w:rsid w:val="001705FD"/>
    <w:rsid w:val="001A7AFE"/>
    <w:rsid w:val="001B78BF"/>
    <w:rsid w:val="001F24ED"/>
    <w:rsid w:val="001F6586"/>
    <w:rsid w:val="00202D48"/>
    <w:rsid w:val="00220FD2"/>
    <w:rsid w:val="00270DA5"/>
    <w:rsid w:val="002964A4"/>
    <w:rsid w:val="002C5875"/>
    <w:rsid w:val="002D5292"/>
    <w:rsid w:val="003356F6"/>
    <w:rsid w:val="003359D5"/>
    <w:rsid w:val="00360FA2"/>
    <w:rsid w:val="003B037D"/>
    <w:rsid w:val="003B0CE3"/>
    <w:rsid w:val="003C2A91"/>
    <w:rsid w:val="003C4D62"/>
    <w:rsid w:val="003E42B3"/>
    <w:rsid w:val="00412D88"/>
    <w:rsid w:val="0041406D"/>
    <w:rsid w:val="00516F78"/>
    <w:rsid w:val="00540525"/>
    <w:rsid w:val="00571E7B"/>
    <w:rsid w:val="005E560E"/>
    <w:rsid w:val="006269E6"/>
    <w:rsid w:val="006468D7"/>
    <w:rsid w:val="00664953"/>
    <w:rsid w:val="006702C8"/>
    <w:rsid w:val="00677183"/>
    <w:rsid w:val="00700B38"/>
    <w:rsid w:val="007039DB"/>
    <w:rsid w:val="00742475"/>
    <w:rsid w:val="00772B4D"/>
    <w:rsid w:val="00773683"/>
    <w:rsid w:val="007777D4"/>
    <w:rsid w:val="007E0A49"/>
    <w:rsid w:val="007F4810"/>
    <w:rsid w:val="00822D20"/>
    <w:rsid w:val="0083307B"/>
    <w:rsid w:val="00836F0F"/>
    <w:rsid w:val="008436C5"/>
    <w:rsid w:val="0085740F"/>
    <w:rsid w:val="00861B4C"/>
    <w:rsid w:val="008B3831"/>
    <w:rsid w:val="008C0795"/>
    <w:rsid w:val="0091400E"/>
    <w:rsid w:val="00930B11"/>
    <w:rsid w:val="009C2594"/>
    <w:rsid w:val="00A41D4D"/>
    <w:rsid w:val="00A567D0"/>
    <w:rsid w:val="00A65719"/>
    <w:rsid w:val="00A70591"/>
    <w:rsid w:val="00AB33DA"/>
    <w:rsid w:val="00AD54E5"/>
    <w:rsid w:val="00B17260"/>
    <w:rsid w:val="00B54E83"/>
    <w:rsid w:val="00B76123"/>
    <w:rsid w:val="00B85B93"/>
    <w:rsid w:val="00BA4EC7"/>
    <w:rsid w:val="00BE1F31"/>
    <w:rsid w:val="00C10FBF"/>
    <w:rsid w:val="00C3740A"/>
    <w:rsid w:val="00C44998"/>
    <w:rsid w:val="00C6228B"/>
    <w:rsid w:val="00C74E28"/>
    <w:rsid w:val="00CA1C5A"/>
    <w:rsid w:val="00CE0B89"/>
    <w:rsid w:val="00CE212F"/>
    <w:rsid w:val="00D05AB9"/>
    <w:rsid w:val="00D12319"/>
    <w:rsid w:val="00D61AC5"/>
    <w:rsid w:val="00D8144F"/>
    <w:rsid w:val="00D92ED9"/>
    <w:rsid w:val="00DC0526"/>
    <w:rsid w:val="00DC5D3A"/>
    <w:rsid w:val="00DE5C64"/>
    <w:rsid w:val="00DF1275"/>
    <w:rsid w:val="00E358E5"/>
    <w:rsid w:val="00E35D7D"/>
    <w:rsid w:val="00E674A4"/>
    <w:rsid w:val="00E7331A"/>
    <w:rsid w:val="00EC27A6"/>
    <w:rsid w:val="00EE7118"/>
    <w:rsid w:val="00F33AF6"/>
    <w:rsid w:val="00F73B0C"/>
    <w:rsid w:val="00F74529"/>
    <w:rsid w:val="00F81EA4"/>
    <w:rsid w:val="00FC09A8"/>
    <w:rsid w:val="00FE028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93EA6"/>
  <w15:docId w15:val="{9E3B3BC4-B822-4057-B3DA-594619FA6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265C"/>
  </w:style>
  <w:style w:type="paragraph" w:styleId="1">
    <w:name w:val="heading 1"/>
    <w:basedOn w:val="a"/>
    <w:next w:val="a"/>
    <w:link w:val="10"/>
    <w:uiPriority w:val="9"/>
    <w:qFormat/>
    <w:rsid w:val="00681D23"/>
    <w:pPr>
      <w:keepNext/>
      <w:keepLines/>
      <w:spacing w:before="400" w:after="120"/>
      <w:outlineLvl w:val="0"/>
    </w:pPr>
    <w:rPr>
      <w:sz w:val="40"/>
      <w:szCs w:val="40"/>
    </w:rPr>
  </w:style>
  <w:style w:type="paragraph" w:styleId="2">
    <w:name w:val="heading 2"/>
    <w:basedOn w:val="a"/>
    <w:next w:val="a"/>
    <w:link w:val="20"/>
    <w:uiPriority w:val="9"/>
    <w:semiHidden/>
    <w:unhideWhenUsed/>
    <w:qFormat/>
    <w:rsid w:val="00681D23"/>
    <w:pPr>
      <w:keepNext/>
      <w:keepLines/>
      <w:spacing w:before="360" w:after="120"/>
      <w:outlineLvl w:val="1"/>
    </w:pPr>
    <w:rPr>
      <w:sz w:val="32"/>
      <w:szCs w:val="32"/>
    </w:rPr>
  </w:style>
  <w:style w:type="paragraph" w:styleId="3">
    <w:name w:val="heading 3"/>
    <w:basedOn w:val="a"/>
    <w:next w:val="a"/>
    <w:link w:val="30"/>
    <w:uiPriority w:val="9"/>
    <w:semiHidden/>
    <w:unhideWhenUsed/>
    <w:qFormat/>
    <w:rsid w:val="00681D23"/>
    <w:pPr>
      <w:keepNext/>
      <w:keepLines/>
      <w:spacing w:before="320" w:after="80"/>
      <w:outlineLvl w:val="2"/>
    </w:pPr>
    <w:rPr>
      <w:color w:val="434343"/>
      <w:sz w:val="28"/>
      <w:szCs w:val="28"/>
    </w:rPr>
  </w:style>
  <w:style w:type="paragraph" w:styleId="4">
    <w:name w:val="heading 4"/>
    <w:basedOn w:val="a"/>
    <w:next w:val="a"/>
    <w:link w:val="40"/>
    <w:uiPriority w:val="9"/>
    <w:semiHidden/>
    <w:unhideWhenUsed/>
    <w:qFormat/>
    <w:rsid w:val="00681D23"/>
    <w:pPr>
      <w:keepNext/>
      <w:keepLines/>
      <w:spacing w:before="280" w:after="80"/>
      <w:outlineLvl w:val="3"/>
    </w:pPr>
    <w:rPr>
      <w:color w:val="666666"/>
      <w:sz w:val="24"/>
      <w:szCs w:val="24"/>
    </w:rPr>
  </w:style>
  <w:style w:type="paragraph" w:styleId="5">
    <w:name w:val="heading 5"/>
    <w:basedOn w:val="a"/>
    <w:next w:val="a"/>
    <w:link w:val="50"/>
    <w:uiPriority w:val="9"/>
    <w:semiHidden/>
    <w:unhideWhenUsed/>
    <w:qFormat/>
    <w:rsid w:val="00681D23"/>
    <w:pPr>
      <w:keepNext/>
      <w:keepLines/>
      <w:spacing w:before="240" w:after="80"/>
      <w:outlineLvl w:val="4"/>
    </w:pPr>
    <w:rPr>
      <w:color w:val="666666"/>
    </w:rPr>
  </w:style>
  <w:style w:type="paragraph" w:styleId="6">
    <w:name w:val="heading 6"/>
    <w:basedOn w:val="a"/>
    <w:next w:val="a"/>
    <w:link w:val="60"/>
    <w:uiPriority w:val="9"/>
    <w:semiHidden/>
    <w:unhideWhenUsed/>
    <w:qFormat/>
    <w:rsid w:val="00681D23"/>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681D23"/>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10">
    <w:name w:val="Заголовок 1 Знак"/>
    <w:basedOn w:val="a0"/>
    <w:link w:val="1"/>
    <w:uiPriority w:val="9"/>
    <w:rsid w:val="00681D23"/>
    <w:rPr>
      <w:rFonts w:ascii="Arial" w:eastAsia="Arial" w:hAnsi="Arial" w:cs="Arial"/>
      <w:sz w:val="40"/>
      <w:szCs w:val="40"/>
      <w:lang w:val="uk" w:eastAsia="uk-UA"/>
    </w:rPr>
  </w:style>
  <w:style w:type="character" w:customStyle="1" w:styleId="20">
    <w:name w:val="Заголовок 2 Знак"/>
    <w:basedOn w:val="a0"/>
    <w:link w:val="2"/>
    <w:uiPriority w:val="9"/>
    <w:semiHidden/>
    <w:rsid w:val="00681D23"/>
    <w:rPr>
      <w:rFonts w:ascii="Arial" w:eastAsia="Arial" w:hAnsi="Arial" w:cs="Arial"/>
      <w:sz w:val="32"/>
      <w:szCs w:val="32"/>
      <w:lang w:val="uk" w:eastAsia="uk-UA"/>
    </w:rPr>
  </w:style>
  <w:style w:type="character" w:customStyle="1" w:styleId="30">
    <w:name w:val="Заголовок 3 Знак"/>
    <w:basedOn w:val="a0"/>
    <w:link w:val="3"/>
    <w:uiPriority w:val="9"/>
    <w:semiHidden/>
    <w:rsid w:val="00681D23"/>
    <w:rPr>
      <w:rFonts w:ascii="Arial" w:eastAsia="Arial" w:hAnsi="Arial" w:cs="Arial"/>
      <w:color w:val="434343"/>
      <w:sz w:val="28"/>
      <w:szCs w:val="28"/>
      <w:lang w:val="uk" w:eastAsia="uk-UA"/>
    </w:rPr>
  </w:style>
  <w:style w:type="character" w:customStyle="1" w:styleId="40">
    <w:name w:val="Заголовок 4 Знак"/>
    <w:basedOn w:val="a0"/>
    <w:link w:val="4"/>
    <w:uiPriority w:val="9"/>
    <w:semiHidden/>
    <w:rsid w:val="00681D23"/>
    <w:rPr>
      <w:rFonts w:ascii="Arial" w:eastAsia="Arial" w:hAnsi="Arial" w:cs="Arial"/>
      <w:color w:val="666666"/>
      <w:sz w:val="24"/>
      <w:szCs w:val="24"/>
      <w:lang w:val="uk" w:eastAsia="uk-UA"/>
    </w:rPr>
  </w:style>
  <w:style w:type="character" w:customStyle="1" w:styleId="50">
    <w:name w:val="Заголовок 5 Знак"/>
    <w:basedOn w:val="a0"/>
    <w:link w:val="5"/>
    <w:uiPriority w:val="9"/>
    <w:semiHidden/>
    <w:rsid w:val="00681D23"/>
    <w:rPr>
      <w:rFonts w:ascii="Arial" w:eastAsia="Arial" w:hAnsi="Arial" w:cs="Arial"/>
      <w:color w:val="666666"/>
      <w:lang w:val="uk" w:eastAsia="uk-UA"/>
    </w:rPr>
  </w:style>
  <w:style w:type="character" w:customStyle="1" w:styleId="60">
    <w:name w:val="Заголовок 6 Знак"/>
    <w:basedOn w:val="a0"/>
    <w:link w:val="6"/>
    <w:uiPriority w:val="9"/>
    <w:semiHidden/>
    <w:rsid w:val="00681D23"/>
    <w:rPr>
      <w:rFonts w:ascii="Arial" w:eastAsia="Arial" w:hAnsi="Arial" w:cs="Arial"/>
      <w:i/>
      <w:color w:val="666666"/>
      <w:lang w:val="uk" w:eastAsia="uk-UA"/>
    </w:rPr>
  </w:style>
  <w:style w:type="table" w:customStyle="1" w:styleId="TableNormal3">
    <w:name w:val="Table Normal"/>
    <w:rsid w:val="00681D23"/>
    <w:tblPr>
      <w:tblCellMar>
        <w:top w:w="0" w:type="dxa"/>
        <w:left w:w="0" w:type="dxa"/>
        <w:bottom w:w="0" w:type="dxa"/>
        <w:right w:w="0" w:type="dxa"/>
      </w:tblCellMar>
    </w:tblPr>
  </w:style>
  <w:style w:type="character" w:customStyle="1" w:styleId="a4">
    <w:name w:val="Назва Знак"/>
    <w:basedOn w:val="a0"/>
    <w:link w:val="a3"/>
    <w:uiPriority w:val="10"/>
    <w:rsid w:val="00681D23"/>
    <w:rPr>
      <w:rFonts w:ascii="Arial" w:eastAsia="Arial" w:hAnsi="Arial" w:cs="Arial"/>
      <w:sz w:val="52"/>
      <w:szCs w:val="52"/>
      <w:lang w:val="uk" w:eastAsia="uk-UA"/>
    </w:rPr>
  </w:style>
  <w:style w:type="paragraph" w:styleId="a5">
    <w:name w:val="Subtitle"/>
    <w:basedOn w:val="a"/>
    <w:next w:val="a"/>
    <w:link w:val="a6"/>
    <w:uiPriority w:val="11"/>
    <w:qFormat/>
    <w:pPr>
      <w:keepNext/>
      <w:keepLines/>
      <w:spacing w:after="320"/>
    </w:pPr>
    <w:rPr>
      <w:color w:val="666666"/>
      <w:sz w:val="30"/>
      <w:szCs w:val="30"/>
    </w:rPr>
  </w:style>
  <w:style w:type="character" w:customStyle="1" w:styleId="a6">
    <w:name w:val="Підзаголовок Знак"/>
    <w:basedOn w:val="a0"/>
    <w:link w:val="a5"/>
    <w:uiPriority w:val="11"/>
    <w:rsid w:val="00681D23"/>
    <w:rPr>
      <w:rFonts w:ascii="Arial" w:eastAsia="Arial" w:hAnsi="Arial" w:cs="Arial"/>
      <w:color w:val="666666"/>
      <w:sz w:val="30"/>
      <w:szCs w:val="30"/>
      <w:lang w:val="uk" w:eastAsia="uk-UA"/>
    </w:rPr>
  </w:style>
  <w:style w:type="paragraph" w:styleId="a7">
    <w:name w:val="annotation text"/>
    <w:basedOn w:val="a"/>
    <w:link w:val="a8"/>
    <w:uiPriority w:val="99"/>
    <w:unhideWhenUsed/>
    <w:rsid w:val="00681D23"/>
    <w:pPr>
      <w:spacing w:line="240" w:lineRule="auto"/>
    </w:pPr>
    <w:rPr>
      <w:sz w:val="20"/>
      <w:szCs w:val="20"/>
    </w:rPr>
  </w:style>
  <w:style w:type="character" w:customStyle="1" w:styleId="a8">
    <w:name w:val="Текст примітки Знак"/>
    <w:basedOn w:val="a0"/>
    <w:link w:val="a7"/>
    <w:uiPriority w:val="99"/>
    <w:rsid w:val="00681D23"/>
    <w:rPr>
      <w:rFonts w:ascii="Arial" w:eastAsia="Arial" w:hAnsi="Arial" w:cs="Arial"/>
      <w:sz w:val="20"/>
      <w:szCs w:val="20"/>
      <w:lang w:val="uk" w:eastAsia="uk-UA"/>
    </w:rPr>
  </w:style>
  <w:style w:type="character" w:styleId="a9">
    <w:name w:val="annotation reference"/>
    <w:basedOn w:val="a0"/>
    <w:uiPriority w:val="99"/>
    <w:semiHidden/>
    <w:unhideWhenUsed/>
    <w:rsid w:val="00681D23"/>
    <w:rPr>
      <w:sz w:val="16"/>
      <w:szCs w:val="16"/>
    </w:rPr>
  </w:style>
  <w:style w:type="paragraph" w:styleId="aa">
    <w:name w:val="Balloon Text"/>
    <w:basedOn w:val="a"/>
    <w:link w:val="ab"/>
    <w:uiPriority w:val="99"/>
    <w:semiHidden/>
    <w:unhideWhenUsed/>
    <w:rsid w:val="00681D23"/>
    <w:pPr>
      <w:spacing w:line="240" w:lineRule="auto"/>
    </w:pPr>
    <w:rPr>
      <w:rFonts w:ascii="Times New Roman" w:hAnsi="Times New Roman" w:cs="Times New Roman"/>
      <w:sz w:val="18"/>
      <w:szCs w:val="18"/>
    </w:rPr>
  </w:style>
  <w:style w:type="character" w:customStyle="1" w:styleId="ab">
    <w:name w:val="Текст у виносці Знак"/>
    <w:basedOn w:val="a0"/>
    <w:link w:val="aa"/>
    <w:uiPriority w:val="99"/>
    <w:semiHidden/>
    <w:rsid w:val="00681D23"/>
    <w:rPr>
      <w:rFonts w:ascii="Times New Roman" w:eastAsia="Arial" w:hAnsi="Times New Roman" w:cs="Times New Roman"/>
      <w:sz w:val="18"/>
      <w:szCs w:val="18"/>
      <w:lang w:val="uk" w:eastAsia="uk-UA"/>
    </w:rPr>
  </w:style>
  <w:style w:type="character" w:styleId="ac">
    <w:name w:val="Hyperlink"/>
    <w:basedOn w:val="a0"/>
    <w:uiPriority w:val="99"/>
    <w:unhideWhenUsed/>
    <w:rsid w:val="00681D23"/>
    <w:rPr>
      <w:color w:val="0563C1" w:themeColor="hyperlink"/>
      <w:u w:val="single"/>
    </w:rPr>
  </w:style>
  <w:style w:type="character" w:customStyle="1" w:styleId="11">
    <w:name w:val="Незакрита згадка1"/>
    <w:basedOn w:val="a0"/>
    <w:uiPriority w:val="99"/>
    <w:semiHidden/>
    <w:unhideWhenUsed/>
    <w:rsid w:val="00681D23"/>
    <w:rPr>
      <w:color w:val="605E5C"/>
      <w:shd w:val="clear" w:color="auto" w:fill="E1DFDD"/>
    </w:rPr>
  </w:style>
  <w:style w:type="paragraph" w:styleId="ad">
    <w:name w:val="header"/>
    <w:basedOn w:val="a"/>
    <w:link w:val="ae"/>
    <w:uiPriority w:val="99"/>
    <w:unhideWhenUsed/>
    <w:rsid w:val="00681D23"/>
    <w:pPr>
      <w:tabs>
        <w:tab w:val="center" w:pos="4819"/>
        <w:tab w:val="right" w:pos="9639"/>
      </w:tabs>
      <w:spacing w:line="240" w:lineRule="auto"/>
    </w:pPr>
  </w:style>
  <w:style w:type="character" w:customStyle="1" w:styleId="ae">
    <w:name w:val="Верхній колонтитул Знак"/>
    <w:basedOn w:val="a0"/>
    <w:link w:val="ad"/>
    <w:uiPriority w:val="99"/>
    <w:rsid w:val="00681D23"/>
    <w:rPr>
      <w:rFonts w:ascii="Arial" w:eastAsia="Arial" w:hAnsi="Arial" w:cs="Arial"/>
      <w:lang w:val="uk" w:eastAsia="uk-UA"/>
    </w:rPr>
  </w:style>
  <w:style w:type="paragraph" w:styleId="af">
    <w:name w:val="footer"/>
    <w:basedOn w:val="a"/>
    <w:link w:val="af0"/>
    <w:uiPriority w:val="99"/>
    <w:unhideWhenUsed/>
    <w:rsid w:val="00681D23"/>
    <w:pPr>
      <w:tabs>
        <w:tab w:val="center" w:pos="4819"/>
        <w:tab w:val="right" w:pos="9639"/>
      </w:tabs>
      <w:spacing w:line="240" w:lineRule="auto"/>
    </w:pPr>
  </w:style>
  <w:style w:type="character" w:customStyle="1" w:styleId="af0">
    <w:name w:val="Нижній колонтитул Знак"/>
    <w:basedOn w:val="a0"/>
    <w:link w:val="af"/>
    <w:uiPriority w:val="99"/>
    <w:rsid w:val="00681D23"/>
    <w:rPr>
      <w:rFonts w:ascii="Arial" w:eastAsia="Arial" w:hAnsi="Arial" w:cs="Arial"/>
      <w:lang w:val="uk" w:eastAsia="uk-UA"/>
    </w:rPr>
  </w:style>
  <w:style w:type="paragraph" w:styleId="af1">
    <w:name w:val="annotation subject"/>
    <w:basedOn w:val="a7"/>
    <w:next w:val="a7"/>
    <w:link w:val="af2"/>
    <w:uiPriority w:val="99"/>
    <w:semiHidden/>
    <w:unhideWhenUsed/>
    <w:rsid w:val="00681D23"/>
    <w:rPr>
      <w:b/>
      <w:bCs/>
    </w:rPr>
  </w:style>
  <w:style w:type="character" w:customStyle="1" w:styleId="af2">
    <w:name w:val="Тема примітки Знак"/>
    <w:basedOn w:val="a8"/>
    <w:link w:val="af1"/>
    <w:uiPriority w:val="99"/>
    <w:semiHidden/>
    <w:rsid w:val="00681D23"/>
    <w:rPr>
      <w:rFonts w:ascii="Arial" w:eastAsia="Arial" w:hAnsi="Arial" w:cs="Arial"/>
      <w:b/>
      <w:bCs/>
      <w:sz w:val="20"/>
      <w:szCs w:val="20"/>
      <w:lang w:val="uk" w:eastAsia="uk-UA"/>
    </w:rPr>
  </w:style>
  <w:style w:type="paragraph" w:styleId="af3">
    <w:name w:val="List Paragraph"/>
    <w:basedOn w:val="a"/>
    <w:uiPriority w:val="34"/>
    <w:qFormat/>
    <w:rsid w:val="00681D23"/>
    <w:pPr>
      <w:ind w:left="720"/>
      <w:contextualSpacing/>
    </w:pPr>
  </w:style>
  <w:style w:type="character" w:customStyle="1" w:styleId="rvts0">
    <w:name w:val="rvts0"/>
    <w:basedOn w:val="a0"/>
    <w:rsid w:val="00681D23"/>
  </w:style>
  <w:style w:type="paragraph" w:customStyle="1" w:styleId="rvps2">
    <w:name w:val="rvps2"/>
    <w:basedOn w:val="a"/>
    <w:rsid w:val="001D7B72"/>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f4">
    <w:name w:val="page number"/>
    <w:basedOn w:val="a0"/>
    <w:uiPriority w:val="99"/>
    <w:semiHidden/>
    <w:unhideWhenUsed/>
    <w:rsid w:val="008A6519"/>
  </w:style>
  <w:style w:type="paragraph" w:styleId="af5">
    <w:name w:val="Normal (Web)"/>
    <w:basedOn w:val="a"/>
    <w:uiPriority w:val="99"/>
    <w:unhideWhenUsed/>
    <w:rsid w:val="00767DFB"/>
    <w:pPr>
      <w:spacing w:before="100" w:beforeAutospacing="1" w:after="100" w:afterAutospacing="1" w:line="240" w:lineRule="auto"/>
    </w:pPr>
    <w:rPr>
      <w:rFonts w:ascii="Times New Roman" w:eastAsia="Times New Roman" w:hAnsi="Times New Roman" w:cs="Times New Roman"/>
      <w:sz w:val="24"/>
      <w:szCs w:val="24"/>
      <w:lang w:val="uk-UA"/>
    </w:rPr>
  </w:style>
  <w:style w:type="table" w:customStyle="1" w:styleId="af6">
    <w:basedOn w:val="TableNormal3"/>
    <w:tblPr>
      <w:tblStyleRowBandSize w:val="1"/>
      <w:tblStyleColBandSize w:val="1"/>
      <w:tblCellMar>
        <w:top w:w="100" w:type="dxa"/>
        <w:left w:w="100" w:type="dxa"/>
        <w:bottom w:w="100" w:type="dxa"/>
        <w:right w:w="100" w:type="dxa"/>
      </w:tblCellMar>
    </w:tblPr>
  </w:style>
  <w:style w:type="table" w:customStyle="1" w:styleId="af7">
    <w:basedOn w:val="TableNormal3"/>
    <w:tblPr>
      <w:tblStyleRowBandSize w:val="1"/>
      <w:tblStyleColBandSize w:val="1"/>
      <w:tblCellMar>
        <w:top w:w="100" w:type="dxa"/>
        <w:left w:w="100" w:type="dxa"/>
        <w:bottom w:w="100" w:type="dxa"/>
        <w:right w:w="100" w:type="dxa"/>
      </w:tblCellMar>
    </w:tblPr>
  </w:style>
  <w:style w:type="table" w:customStyle="1" w:styleId="af8">
    <w:basedOn w:val="TableNormal3"/>
    <w:tblPr>
      <w:tblStyleRowBandSize w:val="1"/>
      <w:tblStyleColBandSize w:val="1"/>
      <w:tblCellMar>
        <w:top w:w="100" w:type="dxa"/>
        <w:left w:w="100" w:type="dxa"/>
        <w:bottom w:w="100" w:type="dxa"/>
        <w:right w:w="100" w:type="dxa"/>
      </w:tblCellMar>
    </w:tblPr>
  </w:style>
  <w:style w:type="table" w:customStyle="1" w:styleId="af9">
    <w:basedOn w:val="TableNormal3"/>
    <w:tblPr>
      <w:tblStyleRowBandSize w:val="1"/>
      <w:tblStyleColBandSize w:val="1"/>
      <w:tblCellMar>
        <w:top w:w="100" w:type="dxa"/>
        <w:left w:w="100" w:type="dxa"/>
        <w:bottom w:w="100" w:type="dxa"/>
        <w:right w:w="100" w:type="dxa"/>
      </w:tblCellMar>
    </w:tblPr>
  </w:style>
  <w:style w:type="table" w:customStyle="1" w:styleId="afa">
    <w:basedOn w:val="TableNormal3"/>
    <w:tblPr>
      <w:tblStyleRowBandSize w:val="1"/>
      <w:tblStyleColBandSize w:val="1"/>
      <w:tblCellMar>
        <w:top w:w="100" w:type="dxa"/>
        <w:left w:w="100" w:type="dxa"/>
        <w:bottom w:w="100" w:type="dxa"/>
        <w:right w:w="100" w:type="dxa"/>
      </w:tblCellMar>
    </w:tblPr>
  </w:style>
  <w:style w:type="table" w:customStyle="1" w:styleId="afb">
    <w:basedOn w:val="TableNormal3"/>
    <w:tblPr>
      <w:tblStyleRowBandSize w:val="1"/>
      <w:tblStyleColBandSize w:val="1"/>
      <w:tblCellMar>
        <w:top w:w="100" w:type="dxa"/>
        <w:left w:w="100" w:type="dxa"/>
        <w:bottom w:w="100" w:type="dxa"/>
        <w:right w:w="100" w:type="dxa"/>
      </w:tblCellMar>
    </w:tblPr>
  </w:style>
  <w:style w:type="table" w:customStyle="1" w:styleId="afc">
    <w:basedOn w:val="TableNormal3"/>
    <w:tblPr>
      <w:tblStyleRowBandSize w:val="1"/>
      <w:tblStyleColBandSize w:val="1"/>
      <w:tblCellMar>
        <w:top w:w="100" w:type="dxa"/>
        <w:left w:w="100" w:type="dxa"/>
        <w:bottom w:w="100" w:type="dxa"/>
        <w:right w:w="100" w:type="dxa"/>
      </w:tblCellMar>
    </w:tblPr>
  </w:style>
  <w:style w:type="table" w:customStyle="1" w:styleId="afd">
    <w:basedOn w:val="TableNormal3"/>
    <w:tblPr>
      <w:tblStyleRowBandSize w:val="1"/>
      <w:tblStyleColBandSize w:val="1"/>
      <w:tblCellMar>
        <w:top w:w="100" w:type="dxa"/>
        <w:left w:w="100" w:type="dxa"/>
        <w:bottom w:w="100" w:type="dxa"/>
        <w:right w:w="100" w:type="dxa"/>
      </w:tblCellMar>
    </w:tblPr>
  </w:style>
  <w:style w:type="table" w:customStyle="1" w:styleId="afe">
    <w:basedOn w:val="TableNormal3"/>
    <w:tblPr>
      <w:tblStyleRowBandSize w:val="1"/>
      <w:tblStyleColBandSize w:val="1"/>
      <w:tblCellMar>
        <w:top w:w="100" w:type="dxa"/>
        <w:left w:w="100" w:type="dxa"/>
        <w:bottom w:w="100" w:type="dxa"/>
        <w:right w:w="100" w:type="dxa"/>
      </w:tblCellMar>
    </w:tblPr>
  </w:style>
  <w:style w:type="table" w:customStyle="1" w:styleId="aff">
    <w:basedOn w:val="TableNormal2"/>
    <w:tblPr>
      <w:tblStyleRowBandSize w:val="1"/>
      <w:tblStyleColBandSize w:val="1"/>
      <w:tblCellMar>
        <w:top w:w="100" w:type="dxa"/>
        <w:left w:w="100" w:type="dxa"/>
        <w:bottom w:w="100" w:type="dxa"/>
        <w:right w:w="100" w:type="dxa"/>
      </w:tblCellMar>
    </w:tblPr>
  </w:style>
  <w:style w:type="table" w:customStyle="1" w:styleId="aff0">
    <w:basedOn w:val="TableNormal2"/>
    <w:tblPr>
      <w:tblStyleRowBandSize w:val="1"/>
      <w:tblStyleColBandSize w:val="1"/>
      <w:tblCellMar>
        <w:top w:w="100" w:type="dxa"/>
        <w:left w:w="100" w:type="dxa"/>
        <w:bottom w:w="100" w:type="dxa"/>
        <w:right w:w="100" w:type="dxa"/>
      </w:tblCellMar>
    </w:tblPr>
  </w:style>
  <w:style w:type="table" w:customStyle="1" w:styleId="aff1">
    <w:basedOn w:val="TableNormal2"/>
    <w:tblPr>
      <w:tblStyleRowBandSize w:val="1"/>
      <w:tblStyleColBandSize w:val="1"/>
      <w:tblCellMar>
        <w:top w:w="100" w:type="dxa"/>
        <w:left w:w="100" w:type="dxa"/>
        <w:bottom w:w="100" w:type="dxa"/>
        <w:right w:w="100" w:type="dxa"/>
      </w:tblCellMar>
    </w:tblPr>
  </w:style>
  <w:style w:type="table" w:customStyle="1" w:styleId="aff2">
    <w:basedOn w:val="TableNormal2"/>
    <w:tblPr>
      <w:tblStyleRowBandSize w:val="1"/>
      <w:tblStyleColBandSize w:val="1"/>
      <w:tblCellMar>
        <w:top w:w="100" w:type="dxa"/>
        <w:left w:w="100" w:type="dxa"/>
        <w:bottom w:w="100" w:type="dxa"/>
        <w:right w:w="100" w:type="dxa"/>
      </w:tblCellMar>
    </w:tblPr>
  </w:style>
  <w:style w:type="table" w:customStyle="1" w:styleId="aff3">
    <w:basedOn w:val="TableNormal2"/>
    <w:tblPr>
      <w:tblStyleRowBandSize w:val="1"/>
      <w:tblStyleColBandSize w:val="1"/>
      <w:tblCellMar>
        <w:top w:w="100" w:type="dxa"/>
        <w:left w:w="100" w:type="dxa"/>
        <w:bottom w:w="100" w:type="dxa"/>
        <w:right w:w="100" w:type="dxa"/>
      </w:tblCellMar>
    </w:tblPr>
  </w:style>
  <w:style w:type="table" w:customStyle="1" w:styleId="aff4">
    <w:basedOn w:val="TableNormal2"/>
    <w:tblPr>
      <w:tblStyleRowBandSize w:val="1"/>
      <w:tblStyleColBandSize w:val="1"/>
      <w:tblCellMar>
        <w:top w:w="100" w:type="dxa"/>
        <w:left w:w="100" w:type="dxa"/>
        <w:bottom w:w="100" w:type="dxa"/>
        <w:right w:w="100" w:type="dxa"/>
      </w:tblCellMar>
    </w:tblPr>
  </w:style>
  <w:style w:type="table" w:customStyle="1" w:styleId="aff5">
    <w:basedOn w:val="TableNormal2"/>
    <w:tblPr>
      <w:tblStyleRowBandSize w:val="1"/>
      <w:tblStyleColBandSize w:val="1"/>
      <w:tblCellMar>
        <w:top w:w="100" w:type="dxa"/>
        <w:left w:w="100" w:type="dxa"/>
        <w:bottom w:w="100" w:type="dxa"/>
        <w:right w:w="100" w:type="dxa"/>
      </w:tblCellMar>
    </w:tblPr>
  </w:style>
  <w:style w:type="table" w:customStyle="1" w:styleId="aff6">
    <w:basedOn w:val="TableNormal2"/>
    <w:tblPr>
      <w:tblStyleRowBandSize w:val="1"/>
      <w:tblStyleColBandSize w:val="1"/>
      <w:tblCellMar>
        <w:top w:w="100" w:type="dxa"/>
        <w:left w:w="100" w:type="dxa"/>
        <w:bottom w:w="100" w:type="dxa"/>
        <w:right w:w="100" w:type="dxa"/>
      </w:tblCellMar>
    </w:tblPr>
  </w:style>
  <w:style w:type="table" w:customStyle="1" w:styleId="aff7">
    <w:basedOn w:val="TableNormal2"/>
    <w:tblPr>
      <w:tblStyleRowBandSize w:val="1"/>
      <w:tblStyleColBandSize w:val="1"/>
      <w:tblCellMar>
        <w:top w:w="100" w:type="dxa"/>
        <w:left w:w="100" w:type="dxa"/>
        <w:bottom w:w="100" w:type="dxa"/>
        <w:right w:w="100" w:type="dxa"/>
      </w:tblCellMar>
    </w:tblPr>
  </w:style>
  <w:style w:type="table" w:customStyle="1" w:styleId="aff8">
    <w:basedOn w:val="TableNormal2"/>
    <w:tblPr>
      <w:tblStyleRowBandSize w:val="1"/>
      <w:tblStyleColBandSize w:val="1"/>
      <w:tblCellMar>
        <w:top w:w="100" w:type="dxa"/>
        <w:left w:w="100" w:type="dxa"/>
        <w:bottom w:w="100" w:type="dxa"/>
        <w:right w:w="100" w:type="dxa"/>
      </w:tblCellMar>
    </w:tblPr>
  </w:style>
  <w:style w:type="table" w:customStyle="1" w:styleId="aff9">
    <w:basedOn w:val="TableNormal2"/>
    <w:tblPr>
      <w:tblStyleRowBandSize w:val="1"/>
      <w:tblStyleColBandSize w:val="1"/>
      <w:tblCellMar>
        <w:top w:w="100" w:type="dxa"/>
        <w:left w:w="100" w:type="dxa"/>
        <w:bottom w:w="100" w:type="dxa"/>
        <w:right w:w="100" w:type="dxa"/>
      </w:tblCellMar>
    </w:tblPr>
  </w:style>
  <w:style w:type="table" w:customStyle="1" w:styleId="affa">
    <w:basedOn w:val="TableNormal2"/>
    <w:tblPr>
      <w:tblStyleRowBandSize w:val="1"/>
      <w:tblStyleColBandSize w:val="1"/>
      <w:tblCellMar>
        <w:top w:w="100" w:type="dxa"/>
        <w:left w:w="100" w:type="dxa"/>
        <w:bottom w:w="100" w:type="dxa"/>
        <w:right w:w="100" w:type="dxa"/>
      </w:tblCellMar>
    </w:tblPr>
  </w:style>
  <w:style w:type="table" w:customStyle="1" w:styleId="affb">
    <w:basedOn w:val="TableNormal2"/>
    <w:tblPr>
      <w:tblStyleRowBandSize w:val="1"/>
      <w:tblStyleColBandSize w:val="1"/>
      <w:tblCellMar>
        <w:top w:w="100" w:type="dxa"/>
        <w:left w:w="100" w:type="dxa"/>
        <w:bottom w:w="100" w:type="dxa"/>
        <w:right w:w="100" w:type="dxa"/>
      </w:tblCellMar>
    </w:tblPr>
  </w:style>
  <w:style w:type="table" w:customStyle="1" w:styleId="affc">
    <w:basedOn w:val="TableNormal2"/>
    <w:tblPr>
      <w:tblStyleRowBandSize w:val="1"/>
      <w:tblStyleColBandSize w:val="1"/>
      <w:tblCellMar>
        <w:top w:w="100" w:type="dxa"/>
        <w:left w:w="100" w:type="dxa"/>
        <w:bottom w:w="100" w:type="dxa"/>
        <w:right w:w="100" w:type="dxa"/>
      </w:tblCellMar>
    </w:tblPr>
  </w:style>
  <w:style w:type="table" w:customStyle="1" w:styleId="affd">
    <w:basedOn w:val="TableNormal2"/>
    <w:tblPr>
      <w:tblStyleRowBandSize w:val="1"/>
      <w:tblStyleColBandSize w:val="1"/>
      <w:tblCellMar>
        <w:top w:w="100" w:type="dxa"/>
        <w:left w:w="100" w:type="dxa"/>
        <w:bottom w:w="100" w:type="dxa"/>
        <w:right w:w="100" w:type="dxa"/>
      </w:tblCellMar>
    </w:tblPr>
  </w:style>
  <w:style w:type="table" w:customStyle="1" w:styleId="affe">
    <w:basedOn w:val="TableNormal2"/>
    <w:tblPr>
      <w:tblStyleRowBandSize w:val="1"/>
      <w:tblStyleColBandSize w:val="1"/>
      <w:tblCellMar>
        <w:top w:w="100" w:type="dxa"/>
        <w:left w:w="100" w:type="dxa"/>
        <w:bottom w:w="100" w:type="dxa"/>
        <w:right w:w="100" w:type="dxa"/>
      </w:tblCellMar>
    </w:tblPr>
  </w:style>
  <w:style w:type="table" w:customStyle="1" w:styleId="afff">
    <w:basedOn w:val="TableNormal2"/>
    <w:tblPr>
      <w:tblStyleRowBandSize w:val="1"/>
      <w:tblStyleColBandSize w:val="1"/>
      <w:tblCellMar>
        <w:top w:w="100" w:type="dxa"/>
        <w:left w:w="100" w:type="dxa"/>
        <w:bottom w:w="100" w:type="dxa"/>
        <w:right w:w="100" w:type="dxa"/>
      </w:tblCellMar>
    </w:tblPr>
  </w:style>
  <w:style w:type="table" w:customStyle="1" w:styleId="afff0">
    <w:basedOn w:val="TableNormal2"/>
    <w:tblPr>
      <w:tblStyleRowBandSize w:val="1"/>
      <w:tblStyleColBandSize w:val="1"/>
      <w:tblCellMar>
        <w:top w:w="100" w:type="dxa"/>
        <w:left w:w="100" w:type="dxa"/>
        <w:bottom w:w="100" w:type="dxa"/>
        <w:right w:w="100" w:type="dxa"/>
      </w:tblCellMar>
    </w:tblPr>
  </w:style>
  <w:style w:type="table" w:customStyle="1" w:styleId="afff1">
    <w:basedOn w:val="TableNormal2"/>
    <w:tblPr>
      <w:tblStyleRowBandSize w:val="1"/>
      <w:tblStyleColBandSize w:val="1"/>
      <w:tblCellMar>
        <w:top w:w="100" w:type="dxa"/>
        <w:left w:w="100" w:type="dxa"/>
        <w:bottom w:w="100" w:type="dxa"/>
        <w:right w:w="100" w:type="dxa"/>
      </w:tblCellMar>
    </w:tblPr>
  </w:style>
  <w:style w:type="table" w:customStyle="1" w:styleId="afff2">
    <w:basedOn w:val="TableNormal2"/>
    <w:tblPr>
      <w:tblStyleRowBandSize w:val="1"/>
      <w:tblStyleColBandSize w:val="1"/>
      <w:tblCellMar>
        <w:top w:w="100" w:type="dxa"/>
        <w:left w:w="100" w:type="dxa"/>
        <w:bottom w:w="100" w:type="dxa"/>
        <w:right w:w="100" w:type="dxa"/>
      </w:tblCellMar>
    </w:tblPr>
  </w:style>
  <w:style w:type="table" w:customStyle="1" w:styleId="afff3">
    <w:basedOn w:val="TableNormal2"/>
    <w:tblPr>
      <w:tblStyleRowBandSize w:val="1"/>
      <w:tblStyleColBandSize w:val="1"/>
      <w:tblCellMar>
        <w:top w:w="100" w:type="dxa"/>
        <w:left w:w="100" w:type="dxa"/>
        <w:bottom w:w="100" w:type="dxa"/>
        <w:right w:w="100" w:type="dxa"/>
      </w:tblCellMar>
    </w:tblPr>
  </w:style>
  <w:style w:type="table" w:customStyle="1" w:styleId="afff4">
    <w:basedOn w:val="TableNormal2"/>
    <w:tblPr>
      <w:tblStyleRowBandSize w:val="1"/>
      <w:tblStyleColBandSize w:val="1"/>
      <w:tblCellMar>
        <w:top w:w="100" w:type="dxa"/>
        <w:left w:w="100" w:type="dxa"/>
        <w:bottom w:w="100" w:type="dxa"/>
        <w:right w:w="100" w:type="dxa"/>
      </w:tblCellMar>
    </w:tblPr>
  </w:style>
  <w:style w:type="table" w:customStyle="1" w:styleId="afff5">
    <w:basedOn w:val="TableNormal2"/>
    <w:tblPr>
      <w:tblStyleRowBandSize w:val="1"/>
      <w:tblStyleColBandSize w:val="1"/>
      <w:tblCellMar>
        <w:top w:w="100" w:type="dxa"/>
        <w:left w:w="100" w:type="dxa"/>
        <w:bottom w:w="100" w:type="dxa"/>
        <w:right w:w="100" w:type="dxa"/>
      </w:tblCellMar>
    </w:tblPr>
  </w:style>
  <w:style w:type="table" w:customStyle="1" w:styleId="afff6">
    <w:basedOn w:val="TableNormal2"/>
    <w:tblPr>
      <w:tblStyleRowBandSize w:val="1"/>
      <w:tblStyleColBandSize w:val="1"/>
      <w:tblCellMar>
        <w:top w:w="100" w:type="dxa"/>
        <w:left w:w="100" w:type="dxa"/>
        <w:bottom w:w="100" w:type="dxa"/>
        <w:right w:w="100" w:type="dxa"/>
      </w:tblCellMar>
    </w:tblPr>
  </w:style>
  <w:style w:type="table" w:customStyle="1" w:styleId="afff7">
    <w:basedOn w:val="TableNormal2"/>
    <w:tblPr>
      <w:tblStyleRowBandSize w:val="1"/>
      <w:tblStyleColBandSize w:val="1"/>
      <w:tblCellMar>
        <w:top w:w="100" w:type="dxa"/>
        <w:left w:w="100" w:type="dxa"/>
        <w:bottom w:w="100" w:type="dxa"/>
        <w:right w:w="100" w:type="dxa"/>
      </w:tblCellMar>
    </w:tblPr>
  </w:style>
  <w:style w:type="table" w:customStyle="1" w:styleId="afff8">
    <w:basedOn w:val="TableNormal2"/>
    <w:tblPr>
      <w:tblStyleRowBandSize w:val="1"/>
      <w:tblStyleColBandSize w:val="1"/>
      <w:tblCellMar>
        <w:top w:w="100" w:type="dxa"/>
        <w:left w:w="100" w:type="dxa"/>
        <w:bottom w:w="100" w:type="dxa"/>
        <w:right w:w="100" w:type="dxa"/>
      </w:tblCellMar>
    </w:tblPr>
  </w:style>
  <w:style w:type="table" w:customStyle="1" w:styleId="afff9">
    <w:basedOn w:val="TableNormal2"/>
    <w:tblPr>
      <w:tblStyleRowBandSize w:val="1"/>
      <w:tblStyleColBandSize w:val="1"/>
      <w:tblCellMar>
        <w:top w:w="100" w:type="dxa"/>
        <w:left w:w="100" w:type="dxa"/>
        <w:bottom w:w="100" w:type="dxa"/>
        <w:right w:w="100" w:type="dxa"/>
      </w:tblCellMar>
    </w:tblPr>
  </w:style>
  <w:style w:type="table" w:customStyle="1" w:styleId="afffa">
    <w:basedOn w:val="TableNormal2"/>
    <w:tblPr>
      <w:tblStyleRowBandSize w:val="1"/>
      <w:tblStyleColBandSize w:val="1"/>
      <w:tblCellMar>
        <w:top w:w="100" w:type="dxa"/>
        <w:left w:w="100" w:type="dxa"/>
        <w:bottom w:w="100" w:type="dxa"/>
        <w:right w:w="100" w:type="dxa"/>
      </w:tblCellMar>
    </w:tblPr>
  </w:style>
  <w:style w:type="table" w:customStyle="1" w:styleId="afffb">
    <w:basedOn w:val="TableNormal2"/>
    <w:tblPr>
      <w:tblStyleRowBandSize w:val="1"/>
      <w:tblStyleColBandSize w:val="1"/>
      <w:tblCellMar>
        <w:top w:w="100" w:type="dxa"/>
        <w:left w:w="100" w:type="dxa"/>
        <w:bottom w:w="100" w:type="dxa"/>
        <w:right w:w="100" w:type="dxa"/>
      </w:tblCellMar>
    </w:tblPr>
  </w:style>
  <w:style w:type="table" w:customStyle="1" w:styleId="afffc">
    <w:basedOn w:val="TableNormal2"/>
    <w:tblPr>
      <w:tblStyleRowBandSize w:val="1"/>
      <w:tblStyleColBandSize w:val="1"/>
      <w:tblCellMar>
        <w:top w:w="100" w:type="dxa"/>
        <w:left w:w="100" w:type="dxa"/>
        <w:bottom w:w="100" w:type="dxa"/>
        <w:right w:w="100" w:type="dxa"/>
      </w:tblCellMar>
    </w:tblPr>
  </w:style>
  <w:style w:type="table" w:customStyle="1" w:styleId="afffd">
    <w:basedOn w:val="TableNormal1"/>
    <w:tblPr>
      <w:tblStyleRowBandSize w:val="1"/>
      <w:tblStyleColBandSize w:val="1"/>
      <w:tblCellMar>
        <w:top w:w="15" w:type="dxa"/>
        <w:left w:w="15" w:type="dxa"/>
        <w:bottom w:w="15" w:type="dxa"/>
        <w:right w:w="15" w:type="dxa"/>
      </w:tblCellMar>
    </w:tblPr>
  </w:style>
  <w:style w:type="table" w:customStyle="1" w:styleId="afffe">
    <w:basedOn w:val="TableNormal1"/>
    <w:tblPr>
      <w:tblStyleRowBandSize w:val="1"/>
      <w:tblStyleColBandSize w:val="1"/>
      <w:tblCellMar>
        <w:top w:w="100" w:type="dxa"/>
        <w:left w:w="100" w:type="dxa"/>
        <w:bottom w:w="100" w:type="dxa"/>
        <w:right w:w="100" w:type="dxa"/>
      </w:tblCellMar>
    </w:tblPr>
  </w:style>
  <w:style w:type="table" w:customStyle="1" w:styleId="affff">
    <w:basedOn w:val="TableNormal1"/>
    <w:tblPr>
      <w:tblStyleRowBandSize w:val="1"/>
      <w:tblStyleColBandSize w:val="1"/>
      <w:tblCellMar>
        <w:top w:w="100" w:type="dxa"/>
        <w:left w:w="100" w:type="dxa"/>
        <w:bottom w:w="100" w:type="dxa"/>
        <w:right w:w="100" w:type="dxa"/>
      </w:tblCellMar>
    </w:tblPr>
  </w:style>
  <w:style w:type="table" w:customStyle="1" w:styleId="affff0">
    <w:basedOn w:val="TableNormal1"/>
    <w:tblPr>
      <w:tblStyleRowBandSize w:val="1"/>
      <w:tblStyleColBandSize w:val="1"/>
      <w:tblCellMar>
        <w:top w:w="100" w:type="dxa"/>
        <w:left w:w="100" w:type="dxa"/>
        <w:bottom w:w="100" w:type="dxa"/>
        <w:right w:w="100" w:type="dxa"/>
      </w:tblCellMar>
    </w:tblPr>
  </w:style>
  <w:style w:type="table" w:customStyle="1" w:styleId="affff1">
    <w:basedOn w:val="TableNormal1"/>
    <w:tblPr>
      <w:tblStyleRowBandSize w:val="1"/>
      <w:tblStyleColBandSize w:val="1"/>
      <w:tblCellMar>
        <w:top w:w="100" w:type="dxa"/>
        <w:left w:w="100" w:type="dxa"/>
        <w:bottom w:w="100" w:type="dxa"/>
        <w:right w:w="100" w:type="dxa"/>
      </w:tblCellMar>
    </w:tblPr>
  </w:style>
  <w:style w:type="table" w:customStyle="1" w:styleId="affff2">
    <w:basedOn w:val="TableNormal1"/>
    <w:tblPr>
      <w:tblStyleRowBandSize w:val="1"/>
      <w:tblStyleColBandSize w:val="1"/>
      <w:tblCellMar>
        <w:top w:w="100" w:type="dxa"/>
        <w:left w:w="100" w:type="dxa"/>
        <w:bottom w:w="100" w:type="dxa"/>
        <w:right w:w="100" w:type="dxa"/>
      </w:tblCellMar>
    </w:tblPr>
  </w:style>
  <w:style w:type="table" w:customStyle="1" w:styleId="affff3">
    <w:basedOn w:val="TableNormal1"/>
    <w:tblPr>
      <w:tblStyleRowBandSize w:val="1"/>
      <w:tblStyleColBandSize w:val="1"/>
      <w:tblCellMar>
        <w:top w:w="100" w:type="dxa"/>
        <w:left w:w="100" w:type="dxa"/>
        <w:bottom w:w="100" w:type="dxa"/>
        <w:right w:w="100" w:type="dxa"/>
      </w:tblCellMar>
    </w:tblPr>
  </w:style>
  <w:style w:type="table" w:customStyle="1" w:styleId="affff4">
    <w:basedOn w:val="TableNormal1"/>
    <w:tblPr>
      <w:tblStyleRowBandSize w:val="1"/>
      <w:tblStyleColBandSize w:val="1"/>
      <w:tblCellMar>
        <w:top w:w="100" w:type="dxa"/>
        <w:left w:w="100" w:type="dxa"/>
        <w:bottom w:w="100" w:type="dxa"/>
        <w:right w:w="100" w:type="dxa"/>
      </w:tblCellMar>
    </w:tblPr>
  </w:style>
  <w:style w:type="table" w:customStyle="1" w:styleId="affff5">
    <w:basedOn w:val="TableNormal1"/>
    <w:tblPr>
      <w:tblStyleRowBandSize w:val="1"/>
      <w:tblStyleColBandSize w:val="1"/>
      <w:tblCellMar>
        <w:top w:w="100" w:type="dxa"/>
        <w:left w:w="100" w:type="dxa"/>
        <w:bottom w:w="100" w:type="dxa"/>
        <w:right w:w="100" w:type="dxa"/>
      </w:tblCellMar>
    </w:tblPr>
  </w:style>
  <w:style w:type="table" w:customStyle="1" w:styleId="affff6">
    <w:basedOn w:val="TableNormal1"/>
    <w:tblPr>
      <w:tblStyleRowBandSize w:val="1"/>
      <w:tblStyleColBandSize w:val="1"/>
      <w:tblCellMar>
        <w:top w:w="15" w:type="dxa"/>
        <w:left w:w="15" w:type="dxa"/>
        <w:bottom w:w="15" w:type="dxa"/>
        <w:right w:w="15" w:type="dxa"/>
      </w:tblCellMar>
    </w:tblPr>
  </w:style>
  <w:style w:type="table" w:customStyle="1" w:styleId="affff7">
    <w:basedOn w:val="TableNormal1"/>
    <w:tblPr>
      <w:tblStyleRowBandSize w:val="1"/>
      <w:tblStyleColBandSize w:val="1"/>
      <w:tblCellMar>
        <w:top w:w="15" w:type="dxa"/>
        <w:left w:w="15" w:type="dxa"/>
        <w:bottom w:w="15" w:type="dxa"/>
        <w:right w:w="15" w:type="dxa"/>
      </w:tblCellMar>
    </w:tblPr>
  </w:style>
  <w:style w:type="table" w:customStyle="1" w:styleId="affff8">
    <w:basedOn w:val="TableNormal1"/>
    <w:tblPr>
      <w:tblStyleRowBandSize w:val="1"/>
      <w:tblStyleColBandSize w:val="1"/>
      <w:tblCellMar>
        <w:top w:w="15" w:type="dxa"/>
        <w:left w:w="15" w:type="dxa"/>
        <w:bottom w:w="15" w:type="dxa"/>
        <w:right w:w="15" w:type="dxa"/>
      </w:tblCellMar>
    </w:tblPr>
  </w:style>
  <w:style w:type="table" w:customStyle="1" w:styleId="affff9">
    <w:basedOn w:val="TableNormal1"/>
    <w:tblPr>
      <w:tblStyleRowBandSize w:val="1"/>
      <w:tblStyleColBandSize w:val="1"/>
      <w:tblCellMar>
        <w:top w:w="15" w:type="dxa"/>
        <w:left w:w="15" w:type="dxa"/>
        <w:bottom w:w="15" w:type="dxa"/>
        <w:right w:w="15" w:type="dxa"/>
      </w:tblCellMar>
    </w:tblPr>
  </w:style>
  <w:style w:type="table" w:customStyle="1" w:styleId="affffa">
    <w:basedOn w:val="TableNormal1"/>
    <w:tblPr>
      <w:tblStyleRowBandSize w:val="1"/>
      <w:tblStyleColBandSize w:val="1"/>
      <w:tblCellMar>
        <w:top w:w="15" w:type="dxa"/>
        <w:left w:w="15" w:type="dxa"/>
        <w:bottom w:w="15" w:type="dxa"/>
        <w:right w:w="15" w:type="dxa"/>
      </w:tblCellMar>
    </w:tblPr>
  </w:style>
  <w:style w:type="table" w:customStyle="1" w:styleId="affffb">
    <w:basedOn w:val="TableNormal1"/>
    <w:tblPr>
      <w:tblStyleRowBandSize w:val="1"/>
      <w:tblStyleColBandSize w:val="1"/>
      <w:tblCellMar>
        <w:top w:w="15" w:type="dxa"/>
        <w:left w:w="15" w:type="dxa"/>
        <w:bottom w:w="15" w:type="dxa"/>
        <w:right w:w="15" w:type="dxa"/>
      </w:tblCellMar>
    </w:tblPr>
  </w:style>
  <w:style w:type="table" w:customStyle="1" w:styleId="affffc">
    <w:basedOn w:val="TableNormal1"/>
    <w:tblPr>
      <w:tblStyleRowBandSize w:val="1"/>
      <w:tblStyleColBandSize w:val="1"/>
      <w:tblCellMar>
        <w:top w:w="15" w:type="dxa"/>
        <w:left w:w="15" w:type="dxa"/>
        <w:bottom w:w="15" w:type="dxa"/>
        <w:right w:w="15" w:type="dxa"/>
      </w:tblCellMar>
    </w:tblPr>
  </w:style>
  <w:style w:type="table" w:customStyle="1" w:styleId="affffd">
    <w:basedOn w:val="TableNormal1"/>
    <w:tblPr>
      <w:tblStyleRowBandSize w:val="1"/>
      <w:tblStyleColBandSize w:val="1"/>
      <w:tblCellMar>
        <w:top w:w="100" w:type="dxa"/>
        <w:left w:w="100" w:type="dxa"/>
        <w:bottom w:w="100" w:type="dxa"/>
        <w:right w:w="100" w:type="dxa"/>
      </w:tblCellMar>
    </w:tblPr>
  </w:style>
  <w:style w:type="table" w:customStyle="1" w:styleId="affffe">
    <w:basedOn w:val="TableNormal1"/>
    <w:tblPr>
      <w:tblStyleRowBandSize w:val="1"/>
      <w:tblStyleColBandSize w:val="1"/>
      <w:tblCellMar>
        <w:top w:w="100" w:type="dxa"/>
        <w:left w:w="100" w:type="dxa"/>
        <w:bottom w:w="100" w:type="dxa"/>
        <w:right w:w="100" w:type="dxa"/>
      </w:tblCellMar>
    </w:tblPr>
  </w:style>
  <w:style w:type="table" w:customStyle="1" w:styleId="afffff">
    <w:basedOn w:val="TableNormal1"/>
    <w:tblPr>
      <w:tblStyleRowBandSize w:val="1"/>
      <w:tblStyleColBandSize w:val="1"/>
      <w:tblCellMar>
        <w:top w:w="100" w:type="dxa"/>
        <w:left w:w="100" w:type="dxa"/>
        <w:bottom w:w="100" w:type="dxa"/>
        <w:right w:w="100" w:type="dxa"/>
      </w:tblCellMar>
    </w:tblPr>
  </w:style>
  <w:style w:type="table" w:customStyle="1" w:styleId="afffff0">
    <w:basedOn w:val="TableNormal1"/>
    <w:tblPr>
      <w:tblStyleRowBandSize w:val="1"/>
      <w:tblStyleColBandSize w:val="1"/>
      <w:tblCellMar>
        <w:top w:w="100" w:type="dxa"/>
        <w:left w:w="100" w:type="dxa"/>
        <w:bottom w:w="100" w:type="dxa"/>
        <w:right w:w="100" w:type="dxa"/>
      </w:tblCellMar>
    </w:tblPr>
  </w:style>
  <w:style w:type="table" w:customStyle="1" w:styleId="afffff1">
    <w:basedOn w:val="TableNormal1"/>
    <w:tblPr>
      <w:tblStyleRowBandSize w:val="1"/>
      <w:tblStyleColBandSize w:val="1"/>
      <w:tblCellMar>
        <w:top w:w="100" w:type="dxa"/>
        <w:left w:w="100" w:type="dxa"/>
        <w:bottom w:w="100" w:type="dxa"/>
        <w:right w:w="100" w:type="dxa"/>
      </w:tblCellMar>
    </w:tblPr>
  </w:style>
  <w:style w:type="table" w:customStyle="1" w:styleId="afffff2">
    <w:basedOn w:val="TableNormal1"/>
    <w:tblPr>
      <w:tblStyleRowBandSize w:val="1"/>
      <w:tblStyleColBandSize w:val="1"/>
      <w:tblCellMar>
        <w:top w:w="100" w:type="dxa"/>
        <w:left w:w="100" w:type="dxa"/>
        <w:bottom w:w="100" w:type="dxa"/>
        <w:right w:w="100" w:type="dxa"/>
      </w:tblCellMar>
    </w:tblPr>
  </w:style>
  <w:style w:type="table" w:customStyle="1" w:styleId="afffff3">
    <w:basedOn w:val="TableNormal1"/>
    <w:tblPr>
      <w:tblStyleRowBandSize w:val="1"/>
      <w:tblStyleColBandSize w:val="1"/>
      <w:tblCellMar>
        <w:top w:w="100" w:type="dxa"/>
        <w:left w:w="100" w:type="dxa"/>
        <w:bottom w:w="100" w:type="dxa"/>
        <w:right w:w="100" w:type="dxa"/>
      </w:tblCellMar>
    </w:tblPr>
  </w:style>
  <w:style w:type="table" w:customStyle="1" w:styleId="afffff4">
    <w:basedOn w:val="TableNormal1"/>
    <w:tblPr>
      <w:tblStyleRowBandSize w:val="1"/>
      <w:tblStyleColBandSize w:val="1"/>
      <w:tblCellMar>
        <w:top w:w="100" w:type="dxa"/>
        <w:left w:w="100" w:type="dxa"/>
        <w:bottom w:w="100" w:type="dxa"/>
        <w:right w:w="100" w:type="dxa"/>
      </w:tblCellMar>
    </w:tblPr>
  </w:style>
  <w:style w:type="table" w:customStyle="1" w:styleId="afffff5">
    <w:basedOn w:val="TableNormal1"/>
    <w:tblPr>
      <w:tblStyleRowBandSize w:val="1"/>
      <w:tblStyleColBandSize w:val="1"/>
      <w:tblCellMar>
        <w:top w:w="100" w:type="dxa"/>
        <w:left w:w="100" w:type="dxa"/>
        <w:bottom w:w="100" w:type="dxa"/>
        <w:right w:w="100" w:type="dxa"/>
      </w:tblCellMar>
    </w:tblPr>
  </w:style>
  <w:style w:type="table" w:customStyle="1" w:styleId="afffff6">
    <w:basedOn w:val="TableNormal1"/>
    <w:tblPr>
      <w:tblStyleRowBandSize w:val="1"/>
      <w:tblStyleColBandSize w:val="1"/>
      <w:tblCellMar>
        <w:top w:w="100" w:type="dxa"/>
        <w:left w:w="100" w:type="dxa"/>
        <w:bottom w:w="100" w:type="dxa"/>
        <w:right w:w="100" w:type="dxa"/>
      </w:tblCellMar>
    </w:tblPr>
  </w:style>
  <w:style w:type="table" w:customStyle="1" w:styleId="afffff7">
    <w:basedOn w:val="TableNormal1"/>
    <w:tblPr>
      <w:tblStyleRowBandSize w:val="1"/>
      <w:tblStyleColBandSize w:val="1"/>
      <w:tblCellMar>
        <w:top w:w="100" w:type="dxa"/>
        <w:left w:w="100" w:type="dxa"/>
        <w:bottom w:w="100" w:type="dxa"/>
        <w:right w:w="100" w:type="dxa"/>
      </w:tblCellMar>
    </w:tblPr>
  </w:style>
  <w:style w:type="table" w:customStyle="1" w:styleId="afffff8">
    <w:basedOn w:val="TableNormal1"/>
    <w:tblPr>
      <w:tblStyleRowBandSize w:val="1"/>
      <w:tblStyleColBandSize w:val="1"/>
      <w:tblCellMar>
        <w:top w:w="100" w:type="dxa"/>
        <w:left w:w="100" w:type="dxa"/>
        <w:bottom w:w="100" w:type="dxa"/>
        <w:right w:w="100" w:type="dxa"/>
      </w:tblCellMar>
    </w:tblPr>
  </w:style>
  <w:style w:type="table" w:customStyle="1" w:styleId="afffff9">
    <w:basedOn w:val="TableNormal1"/>
    <w:tblPr>
      <w:tblStyleRowBandSize w:val="1"/>
      <w:tblStyleColBandSize w:val="1"/>
      <w:tblCellMar>
        <w:top w:w="100" w:type="dxa"/>
        <w:left w:w="100" w:type="dxa"/>
        <w:bottom w:w="100" w:type="dxa"/>
        <w:right w:w="100" w:type="dxa"/>
      </w:tblCellMar>
    </w:tblPr>
  </w:style>
  <w:style w:type="table" w:customStyle="1" w:styleId="afffffa">
    <w:basedOn w:val="TableNormal1"/>
    <w:tblPr>
      <w:tblStyleRowBandSize w:val="1"/>
      <w:tblStyleColBandSize w:val="1"/>
      <w:tblCellMar>
        <w:top w:w="100" w:type="dxa"/>
        <w:left w:w="100" w:type="dxa"/>
        <w:bottom w:w="100" w:type="dxa"/>
        <w:right w:w="100" w:type="dxa"/>
      </w:tblCellMar>
    </w:tblPr>
  </w:style>
  <w:style w:type="table" w:styleId="afffffb">
    <w:name w:val="Table Grid"/>
    <w:basedOn w:val="a1"/>
    <w:uiPriority w:val="39"/>
    <w:rsid w:val="004B307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c">
    <w:basedOn w:val="TableNormal0"/>
    <w:tblPr>
      <w:tblStyleRowBandSize w:val="1"/>
      <w:tblStyleColBandSize w:val="1"/>
      <w:tblCellMar>
        <w:top w:w="15" w:type="dxa"/>
        <w:left w:w="15" w:type="dxa"/>
        <w:bottom w:w="15" w:type="dxa"/>
        <w:right w:w="15" w:type="dxa"/>
      </w:tblCellMar>
    </w:tblPr>
  </w:style>
  <w:style w:type="table" w:customStyle="1" w:styleId="afffffd">
    <w:basedOn w:val="TableNormal0"/>
    <w:tblPr>
      <w:tblStyleRowBandSize w:val="1"/>
      <w:tblStyleColBandSize w:val="1"/>
      <w:tblCellMar>
        <w:top w:w="100" w:type="dxa"/>
        <w:left w:w="100" w:type="dxa"/>
        <w:bottom w:w="100" w:type="dxa"/>
        <w:right w:w="100" w:type="dxa"/>
      </w:tblCellMar>
    </w:tblPr>
  </w:style>
  <w:style w:type="table" w:customStyle="1" w:styleId="afffffe">
    <w:basedOn w:val="TableNormal0"/>
    <w:tblPr>
      <w:tblStyleRowBandSize w:val="1"/>
      <w:tblStyleColBandSize w:val="1"/>
      <w:tblCellMar>
        <w:top w:w="100" w:type="dxa"/>
        <w:left w:w="100" w:type="dxa"/>
        <w:bottom w:w="100" w:type="dxa"/>
        <w:right w:w="100" w:type="dxa"/>
      </w:tblCellMar>
    </w:tblPr>
  </w:style>
  <w:style w:type="table" w:customStyle="1" w:styleId="affffff">
    <w:basedOn w:val="TableNormal0"/>
    <w:tblPr>
      <w:tblStyleRowBandSize w:val="1"/>
      <w:tblStyleColBandSize w:val="1"/>
      <w:tblCellMar>
        <w:top w:w="100" w:type="dxa"/>
        <w:left w:w="100" w:type="dxa"/>
        <w:bottom w:w="100" w:type="dxa"/>
        <w:right w:w="100" w:type="dxa"/>
      </w:tblCellMar>
    </w:tblPr>
  </w:style>
  <w:style w:type="table" w:customStyle="1" w:styleId="affffff0">
    <w:basedOn w:val="TableNormal0"/>
    <w:tblPr>
      <w:tblStyleRowBandSize w:val="1"/>
      <w:tblStyleColBandSize w:val="1"/>
      <w:tblCellMar>
        <w:top w:w="100" w:type="dxa"/>
        <w:left w:w="100" w:type="dxa"/>
        <w:bottom w:w="100" w:type="dxa"/>
        <w:right w:w="100" w:type="dxa"/>
      </w:tblCellMar>
    </w:tblPr>
  </w:style>
  <w:style w:type="table" w:customStyle="1" w:styleId="affffff1">
    <w:basedOn w:val="TableNormal0"/>
    <w:tblPr>
      <w:tblStyleRowBandSize w:val="1"/>
      <w:tblStyleColBandSize w:val="1"/>
      <w:tblCellMar>
        <w:top w:w="100" w:type="dxa"/>
        <w:left w:w="100" w:type="dxa"/>
        <w:bottom w:w="100" w:type="dxa"/>
        <w:right w:w="100" w:type="dxa"/>
      </w:tblCellMar>
    </w:tblPr>
  </w:style>
  <w:style w:type="table" w:customStyle="1" w:styleId="affffff2">
    <w:basedOn w:val="TableNormal0"/>
    <w:tblPr>
      <w:tblStyleRowBandSize w:val="1"/>
      <w:tblStyleColBandSize w:val="1"/>
      <w:tblCellMar>
        <w:top w:w="100" w:type="dxa"/>
        <w:left w:w="100" w:type="dxa"/>
        <w:bottom w:w="100" w:type="dxa"/>
        <w:right w:w="100" w:type="dxa"/>
      </w:tblCellMar>
    </w:tblPr>
  </w:style>
  <w:style w:type="table" w:customStyle="1" w:styleId="affffff3">
    <w:basedOn w:val="TableNormal0"/>
    <w:tblPr>
      <w:tblStyleRowBandSize w:val="1"/>
      <w:tblStyleColBandSize w:val="1"/>
      <w:tblCellMar>
        <w:top w:w="100" w:type="dxa"/>
        <w:left w:w="100" w:type="dxa"/>
        <w:bottom w:w="100" w:type="dxa"/>
        <w:right w:w="100" w:type="dxa"/>
      </w:tblCellMar>
    </w:tblPr>
  </w:style>
  <w:style w:type="table" w:customStyle="1" w:styleId="affffff4">
    <w:basedOn w:val="TableNormal0"/>
    <w:tblPr>
      <w:tblStyleRowBandSize w:val="1"/>
      <w:tblStyleColBandSize w:val="1"/>
      <w:tblCellMar>
        <w:left w:w="115" w:type="dxa"/>
        <w:right w:w="115" w:type="dxa"/>
      </w:tblCellMar>
    </w:tblPr>
  </w:style>
  <w:style w:type="table" w:customStyle="1" w:styleId="affffff5">
    <w:basedOn w:val="TableNormal0"/>
    <w:tblPr>
      <w:tblStyleRowBandSize w:val="1"/>
      <w:tblStyleColBandSize w:val="1"/>
      <w:tblCellMar>
        <w:top w:w="15" w:type="dxa"/>
        <w:left w:w="15" w:type="dxa"/>
        <w:bottom w:w="15" w:type="dxa"/>
        <w:right w:w="15" w:type="dxa"/>
      </w:tblCellMar>
    </w:tblPr>
  </w:style>
  <w:style w:type="table" w:customStyle="1" w:styleId="affffff6">
    <w:basedOn w:val="TableNormal0"/>
    <w:tblPr>
      <w:tblStyleRowBandSize w:val="1"/>
      <w:tblStyleColBandSize w:val="1"/>
      <w:tblCellMar>
        <w:top w:w="15" w:type="dxa"/>
        <w:left w:w="15" w:type="dxa"/>
        <w:bottom w:w="15" w:type="dxa"/>
        <w:right w:w="15" w:type="dxa"/>
      </w:tblCellMar>
    </w:tblPr>
  </w:style>
  <w:style w:type="table" w:customStyle="1" w:styleId="affffff7">
    <w:basedOn w:val="TableNormal0"/>
    <w:tblPr>
      <w:tblStyleRowBandSize w:val="1"/>
      <w:tblStyleColBandSize w:val="1"/>
      <w:tblCellMar>
        <w:top w:w="15" w:type="dxa"/>
        <w:left w:w="15" w:type="dxa"/>
        <w:bottom w:w="15" w:type="dxa"/>
        <w:right w:w="15" w:type="dxa"/>
      </w:tblCellMar>
    </w:tblPr>
  </w:style>
  <w:style w:type="table" w:customStyle="1" w:styleId="affffff8">
    <w:basedOn w:val="TableNormal0"/>
    <w:tblPr>
      <w:tblStyleRowBandSize w:val="1"/>
      <w:tblStyleColBandSize w:val="1"/>
      <w:tblCellMar>
        <w:top w:w="15" w:type="dxa"/>
        <w:left w:w="15" w:type="dxa"/>
        <w:bottom w:w="15" w:type="dxa"/>
        <w:right w:w="15" w:type="dxa"/>
      </w:tblCellMar>
    </w:tblPr>
  </w:style>
  <w:style w:type="table" w:customStyle="1" w:styleId="affffff9">
    <w:basedOn w:val="TableNormal0"/>
    <w:tblPr>
      <w:tblStyleRowBandSize w:val="1"/>
      <w:tblStyleColBandSize w:val="1"/>
      <w:tblCellMar>
        <w:top w:w="15" w:type="dxa"/>
        <w:left w:w="15" w:type="dxa"/>
        <w:bottom w:w="15" w:type="dxa"/>
        <w:right w:w="15" w:type="dxa"/>
      </w:tblCellMar>
    </w:tblPr>
  </w:style>
  <w:style w:type="table" w:customStyle="1" w:styleId="affffffa">
    <w:basedOn w:val="TableNormal0"/>
    <w:tblPr>
      <w:tblStyleRowBandSize w:val="1"/>
      <w:tblStyleColBandSize w:val="1"/>
      <w:tblCellMar>
        <w:top w:w="15" w:type="dxa"/>
        <w:left w:w="15" w:type="dxa"/>
        <w:bottom w:w="15" w:type="dxa"/>
        <w:right w:w="15" w:type="dxa"/>
      </w:tblCellMar>
    </w:tblPr>
  </w:style>
  <w:style w:type="table" w:customStyle="1" w:styleId="affffffb">
    <w:basedOn w:val="TableNormal0"/>
    <w:tblPr>
      <w:tblStyleRowBandSize w:val="1"/>
      <w:tblStyleColBandSize w:val="1"/>
      <w:tblCellMar>
        <w:top w:w="15" w:type="dxa"/>
        <w:left w:w="15" w:type="dxa"/>
        <w:bottom w:w="15" w:type="dxa"/>
        <w:right w:w="15" w:type="dxa"/>
      </w:tblCellMar>
    </w:tblPr>
  </w:style>
  <w:style w:type="table" w:customStyle="1" w:styleId="affffffc">
    <w:basedOn w:val="TableNormal0"/>
    <w:tblPr>
      <w:tblStyleRowBandSize w:val="1"/>
      <w:tblStyleColBandSize w:val="1"/>
      <w:tblCellMar>
        <w:top w:w="100" w:type="dxa"/>
        <w:left w:w="100" w:type="dxa"/>
        <w:bottom w:w="100" w:type="dxa"/>
        <w:right w:w="100" w:type="dxa"/>
      </w:tblCellMar>
    </w:tblPr>
  </w:style>
  <w:style w:type="table" w:customStyle="1" w:styleId="affffffd">
    <w:basedOn w:val="TableNormal0"/>
    <w:tblPr>
      <w:tblStyleRowBandSize w:val="1"/>
      <w:tblStyleColBandSize w:val="1"/>
      <w:tblCellMar>
        <w:top w:w="100" w:type="dxa"/>
        <w:left w:w="100" w:type="dxa"/>
        <w:bottom w:w="100" w:type="dxa"/>
        <w:right w:w="100" w:type="dxa"/>
      </w:tblCellMar>
    </w:tblPr>
  </w:style>
  <w:style w:type="table" w:customStyle="1" w:styleId="affffffe">
    <w:basedOn w:val="TableNormal0"/>
    <w:tblPr>
      <w:tblStyleRowBandSize w:val="1"/>
      <w:tblStyleColBandSize w:val="1"/>
      <w:tblCellMar>
        <w:top w:w="100" w:type="dxa"/>
        <w:left w:w="100" w:type="dxa"/>
        <w:bottom w:w="100" w:type="dxa"/>
        <w:right w:w="100" w:type="dxa"/>
      </w:tblCellMar>
    </w:tblPr>
  </w:style>
  <w:style w:type="table" w:customStyle="1" w:styleId="afffffff">
    <w:basedOn w:val="TableNormal0"/>
    <w:pPr>
      <w:spacing w:line="240" w:lineRule="auto"/>
    </w:pPr>
    <w:tblPr>
      <w:tblStyleRowBandSize w:val="1"/>
      <w:tblStyleColBandSize w:val="1"/>
      <w:tblCellMar>
        <w:left w:w="108" w:type="dxa"/>
        <w:right w:w="108" w:type="dxa"/>
      </w:tblCellMar>
    </w:tblPr>
  </w:style>
  <w:style w:type="table" w:customStyle="1" w:styleId="afffffff0">
    <w:basedOn w:val="TableNormal0"/>
    <w:tblPr>
      <w:tblStyleRowBandSize w:val="1"/>
      <w:tblStyleColBandSize w:val="1"/>
      <w:tblCellMar>
        <w:top w:w="100" w:type="dxa"/>
        <w:left w:w="100" w:type="dxa"/>
        <w:bottom w:w="100" w:type="dxa"/>
        <w:right w:w="100" w:type="dxa"/>
      </w:tblCellMar>
    </w:tblPr>
  </w:style>
  <w:style w:type="table" w:customStyle="1" w:styleId="afffffff1">
    <w:basedOn w:val="TableNormal0"/>
    <w:tblPr>
      <w:tblStyleRowBandSize w:val="1"/>
      <w:tblStyleColBandSize w:val="1"/>
      <w:tblCellMar>
        <w:top w:w="15" w:type="dxa"/>
        <w:left w:w="15" w:type="dxa"/>
        <w:bottom w:w="15" w:type="dxa"/>
        <w:right w:w="15" w:type="dxa"/>
      </w:tblCellMar>
    </w:tblPr>
  </w:style>
  <w:style w:type="table" w:customStyle="1" w:styleId="afffffff2">
    <w:basedOn w:val="TableNormal0"/>
    <w:pPr>
      <w:spacing w:line="240" w:lineRule="auto"/>
    </w:pPr>
    <w:tblPr>
      <w:tblStyleRowBandSize w:val="1"/>
      <w:tblStyleColBandSize w:val="1"/>
      <w:tblCellMar>
        <w:left w:w="108" w:type="dxa"/>
        <w:right w:w="108" w:type="dxa"/>
      </w:tblCellMar>
    </w:tblPr>
  </w:style>
  <w:style w:type="table" w:customStyle="1" w:styleId="afffffff3">
    <w:basedOn w:val="TableNormal0"/>
    <w:tblPr>
      <w:tblStyleRowBandSize w:val="1"/>
      <w:tblStyleColBandSize w:val="1"/>
      <w:tblCellMar>
        <w:top w:w="100" w:type="dxa"/>
        <w:left w:w="100" w:type="dxa"/>
        <w:bottom w:w="100" w:type="dxa"/>
        <w:right w:w="100" w:type="dxa"/>
      </w:tblCellMar>
    </w:tblPr>
  </w:style>
  <w:style w:type="table" w:customStyle="1" w:styleId="afffffff4">
    <w:basedOn w:val="TableNormal0"/>
    <w:tblPr>
      <w:tblStyleRowBandSize w:val="1"/>
      <w:tblStyleColBandSize w:val="1"/>
      <w:tblCellMar>
        <w:top w:w="100" w:type="dxa"/>
        <w:left w:w="100" w:type="dxa"/>
        <w:bottom w:w="100" w:type="dxa"/>
        <w:right w:w="100" w:type="dxa"/>
      </w:tblCellMar>
    </w:tblPr>
  </w:style>
  <w:style w:type="table" w:customStyle="1" w:styleId="afffffff5">
    <w:basedOn w:val="TableNormal0"/>
    <w:tblPr>
      <w:tblStyleRowBandSize w:val="1"/>
      <w:tblStyleColBandSize w:val="1"/>
      <w:tblCellMar>
        <w:top w:w="100" w:type="dxa"/>
        <w:left w:w="100" w:type="dxa"/>
        <w:bottom w:w="100" w:type="dxa"/>
        <w:right w:w="100" w:type="dxa"/>
      </w:tblCellMar>
    </w:tblPr>
  </w:style>
  <w:style w:type="table" w:customStyle="1" w:styleId="afffffff6">
    <w:basedOn w:val="TableNormal0"/>
    <w:tblPr>
      <w:tblStyleRowBandSize w:val="1"/>
      <w:tblStyleColBandSize w:val="1"/>
      <w:tblCellMar>
        <w:top w:w="100" w:type="dxa"/>
        <w:left w:w="100" w:type="dxa"/>
        <w:bottom w:w="100" w:type="dxa"/>
        <w:right w:w="100" w:type="dxa"/>
      </w:tblCellMar>
    </w:tblPr>
  </w:style>
  <w:style w:type="table" w:customStyle="1" w:styleId="afffffff7">
    <w:basedOn w:val="TableNormal0"/>
    <w:tblPr>
      <w:tblStyleRowBandSize w:val="1"/>
      <w:tblStyleColBandSize w:val="1"/>
      <w:tblCellMar>
        <w:top w:w="100" w:type="dxa"/>
        <w:left w:w="100" w:type="dxa"/>
        <w:bottom w:w="100" w:type="dxa"/>
        <w:right w:w="100" w:type="dxa"/>
      </w:tblCellMar>
    </w:tblPr>
  </w:style>
  <w:style w:type="table" w:customStyle="1" w:styleId="afffffff8">
    <w:basedOn w:val="TableNormal0"/>
    <w:tblPr>
      <w:tblStyleRowBandSize w:val="1"/>
      <w:tblStyleColBandSize w:val="1"/>
      <w:tblCellMar>
        <w:top w:w="100" w:type="dxa"/>
        <w:left w:w="100" w:type="dxa"/>
        <w:bottom w:w="100" w:type="dxa"/>
        <w:right w:w="100" w:type="dxa"/>
      </w:tblCellMar>
    </w:tblPr>
  </w:style>
  <w:style w:type="table" w:customStyle="1" w:styleId="afffffff9">
    <w:basedOn w:val="TableNormal0"/>
    <w:tblPr>
      <w:tblStyleRowBandSize w:val="1"/>
      <w:tblStyleColBandSize w:val="1"/>
      <w:tblCellMar>
        <w:top w:w="100" w:type="dxa"/>
        <w:left w:w="100" w:type="dxa"/>
        <w:bottom w:w="100" w:type="dxa"/>
        <w:right w:w="100" w:type="dxa"/>
      </w:tblCellMar>
    </w:tblPr>
  </w:style>
  <w:style w:type="table" w:customStyle="1" w:styleId="afffffffa">
    <w:basedOn w:val="TableNormal0"/>
    <w:tblPr>
      <w:tblStyleRowBandSize w:val="1"/>
      <w:tblStyleColBandSize w:val="1"/>
      <w:tblCellMar>
        <w:top w:w="100" w:type="dxa"/>
        <w:left w:w="100" w:type="dxa"/>
        <w:bottom w:w="100" w:type="dxa"/>
        <w:right w:w="100" w:type="dxa"/>
      </w:tblCellMar>
    </w:tblPr>
  </w:style>
  <w:style w:type="table" w:customStyle="1" w:styleId="afffffffb">
    <w:basedOn w:val="TableNormal0"/>
    <w:tblPr>
      <w:tblStyleRowBandSize w:val="1"/>
      <w:tblStyleColBandSize w:val="1"/>
      <w:tblCellMar>
        <w:top w:w="100" w:type="dxa"/>
        <w:left w:w="100" w:type="dxa"/>
        <w:bottom w:w="100" w:type="dxa"/>
        <w:right w:w="100" w:type="dxa"/>
      </w:tblCellMar>
    </w:tblPr>
  </w:style>
  <w:style w:type="paragraph" w:customStyle="1" w:styleId="Ch6">
    <w:name w:val="Основной текст (Ch_6 Міністерства)"/>
    <w:basedOn w:val="a"/>
    <w:uiPriority w:val="99"/>
    <w:rsid w:val="00C6228B"/>
    <w:pPr>
      <w:widowControl w:val="0"/>
      <w:tabs>
        <w:tab w:val="right" w:pos="7710"/>
        <w:tab w:val="right" w:pos="11514"/>
      </w:tabs>
      <w:autoSpaceDE w:val="0"/>
      <w:autoSpaceDN w:val="0"/>
      <w:adjustRightInd w:val="0"/>
      <w:spacing w:line="257" w:lineRule="auto"/>
      <w:ind w:firstLine="283"/>
      <w:jc w:val="both"/>
      <w:textAlignment w:val="center"/>
    </w:pPr>
    <w:rPr>
      <w:rFonts w:ascii="Pragmatica-Book" w:eastAsiaTheme="minorEastAsia" w:hAnsi="Pragmatica-Book" w:cs="Pragmatica-Book"/>
      <w:color w:val="000000"/>
      <w:w w:val="90"/>
      <w:sz w:val="18"/>
      <w:szCs w:val="18"/>
      <w:lang w:val="uk-UA"/>
    </w:rPr>
  </w:style>
  <w:style w:type="paragraph" w:customStyle="1" w:styleId="Ch60">
    <w:name w:val="Основной текст (без абзаца) (Ch_6 Міністерства)"/>
    <w:basedOn w:val="Ch6"/>
    <w:uiPriority w:val="99"/>
    <w:rsid w:val="00C6228B"/>
    <w:pPr>
      <w:tabs>
        <w:tab w:val="right" w:leader="underscore" w:pos="7710"/>
        <w:tab w:val="right" w:leader="underscore" w:pos="11514"/>
      </w:tabs>
      <w:ind w:firstLine="0"/>
    </w:pPr>
  </w:style>
  <w:style w:type="paragraph" w:customStyle="1" w:styleId="TableTABL">
    <w:name w:val="Table (TABL)"/>
    <w:basedOn w:val="a"/>
    <w:uiPriority w:val="99"/>
    <w:rsid w:val="00C6228B"/>
    <w:pPr>
      <w:widowControl w:val="0"/>
      <w:tabs>
        <w:tab w:val="right" w:pos="7767"/>
      </w:tabs>
      <w:suppressAutoHyphens/>
      <w:autoSpaceDE w:val="0"/>
      <w:autoSpaceDN w:val="0"/>
      <w:adjustRightInd w:val="0"/>
      <w:spacing w:line="252" w:lineRule="auto"/>
      <w:textAlignment w:val="center"/>
    </w:pPr>
    <w:rPr>
      <w:rFonts w:ascii="HeliosCond" w:eastAsiaTheme="minorEastAsia" w:hAnsi="HeliosCond" w:cs="HeliosCond"/>
      <w:color w:val="000000"/>
      <w:spacing w:val="-2"/>
      <w:sz w:val="17"/>
      <w:szCs w:val="17"/>
      <w:lang w:val="uk-UA"/>
    </w:rPr>
  </w:style>
  <w:style w:type="paragraph" w:customStyle="1" w:styleId="rvps14">
    <w:name w:val="rvps14"/>
    <w:basedOn w:val="a"/>
    <w:rsid w:val="00CE212F"/>
    <w:pPr>
      <w:spacing w:before="100" w:beforeAutospacing="1" w:after="100" w:afterAutospacing="1" w:line="240" w:lineRule="auto"/>
    </w:pPr>
    <w:rPr>
      <w:rFonts w:ascii="Times New Roman" w:eastAsia="Times New Roman" w:hAnsi="Times New Roman" w:cs="Times New Roman"/>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6840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587-2020-%D0%BF" TargetMode="External"/><Relationship Id="rId13" Type="http://schemas.openxmlformats.org/officeDocument/2006/relationships/hyperlink" Target="https://zakon.rada.gov.ua/laws/show/z1159-24"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zakon.rada.gov.ua/laws/show/z0828-24?find=1&amp;text=%D0%BF%D0%B5%D1%80%D1%88"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zakon.rada.gov.ua/laws/show/v0518739-17"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671-19"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s://zakon.rada.gov.ua/laws/show/v0518739-17" TargetMode="External"/><Relationship Id="rId23" Type="http://schemas.openxmlformats.org/officeDocument/2006/relationships/hyperlink" Target="https://zakon.rada.gov.ua/laws/show/449-2020-%D0%BF" TargetMode="External"/><Relationship Id="rId10" Type="http://schemas.openxmlformats.org/officeDocument/2006/relationships/hyperlink" Target="https://zakon.rada.gov.ua/laws/show/2671-19"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zakon.rada.gov.ua/laws/show/587-2020-%D0%BF" TargetMode="External"/><Relationship Id="rId14" Type="http://schemas.openxmlformats.org/officeDocument/2006/relationships/hyperlink" Target="https://zakon.rada.gov.ua/laws/show/z0214-21" TargetMode="Externa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OS1HTv57eYZfgjOadLftOtUn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18C2F2-BC8F-4690-AB29-9CB5C15D6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61</Pages>
  <Words>57573</Words>
  <Characters>32818</Characters>
  <Application>Microsoft Office Word</Application>
  <DocSecurity>0</DocSecurity>
  <Lines>273</Lines>
  <Paragraphs>180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Хаджинов Володимир</dc:creator>
  <cp:lastModifiedBy>Сила Олена</cp:lastModifiedBy>
  <cp:revision>67</cp:revision>
  <dcterms:created xsi:type="dcterms:W3CDTF">2025-02-18T12:09:00Z</dcterms:created>
  <dcterms:modified xsi:type="dcterms:W3CDTF">2025-06-30T11:49:00Z</dcterms:modified>
</cp:coreProperties>
</file>