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00000001" w14:textId="77777777" w:rsidR="00501A31" w:rsidRPr="00190342" w:rsidRDefault="00190342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240"/>
        <w:ind w:left="3969"/>
        <w:jc w:val="center"/>
      </w:pPr>
      <w:r w:rsidRPr="00190342">
        <w:fldChar w:fldCharType="begin"/>
      </w:r>
      <w:r w:rsidRPr="00190342">
        <w:instrText xml:space="preserve"> HYPERLINK \l "bookmark=id.dpn3t2higeki" \h </w:instrText>
      </w:r>
      <w:r w:rsidRPr="00190342">
        <w:fldChar w:fldCharType="separate"/>
      </w:r>
      <w:r w:rsidRPr="00190342">
        <w:t>Додаток 1</w:t>
      </w:r>
      <w:r w:rsidRPr="00190342">
        <w:fldChar w:fldCharType="end"/>
      </w:r>
      <w:r w:rsidRPr="00190342">
        <w:br/>
        <w:t xml:space="preserve">до Порядку надання компенсації витрат </w:t>
      </w:r>
      <w:r w:rsidRPr="00190342">
        <w:br/>
        <w:t xml:space="preserve">на заходи розумного пристосування </w:t>
      </w:r>
      <w:r w:rsidRPr="00190342">
        <w:br/>
        <w:t>або дотації на їх реалізацію</w:t>
      </w:r>
    </w:p>
    <w:p w14:paraId="00000002" w14:textId="77777777" w:rsidR="00501A31" w:rsidRPr="00190342" w:rsidRDefault="00190342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240"/>
        <w:jc w:val="center"/>
      </w:pPr>
      <w:r w:rsidRPr="00190342">
        <w:t>ПЕРЕЛІК</w:t>
      </w:r>
      <w:r w:rsidRPr="00190342">
        <w:br/>
        <w:t xml:space="preserve">заходів розумного пристосування, за які може надаватися компенсація </w:t>
      </w:r>
      <w:r w:rsidRPr="00190342">
        <w:br/>
      </w:r>
      <w:r w:rsidRPr="00190342">
        <w:t xml:space="preserve">витрат або дотація на їх реалізацію за рахунок коштів державного </w:t>
      </w:r>
      <w:r w:rsidRPr="00190342">
        <w:br/>
        <w:t xml:space="preserve">фонду соціального захисту осіб з інвалідністю та граничні </w:t>
      </w:r>
      <w:r w:rsidRPr="00190342">
        <w:br/>
        <w:t xml:space="preserve">розміри компенсації або дотації </w:t>
      </w:r>
    </w:p>
    <w:p w14:paraId="00000003" w14:textId="77777777" w:rsidR="00501A31" w:rsidRPr="00190342" w:rsidRDefault="00501A31">
      <w:pPr>
        <w:shd w:val="clear" w:color="auto" w:fill="FFFFFF"/>
        <w:jc w:val="center"/>
      </w:pPr>
    </w:p>
    <w:tbl>
      <w:tblPr>
        <w:tblStyle w:val="a5"/>
        <w:tblW w:w="10170" w:type="dxa"/>
        <w:jc w:val="center"/>
        <w:tblInd w:w="0" w:type="dxa"/>
        <w:tblLayout w:type="fixed"/>
        <w:tblLook w:val="0600" w:firstRow="0" w:lastRow="0" w:firstColumn="0" w:lastColumn="0" w:noHBand="1" w:noVBand="1"/>
      </w:tblPr>
      <w:tblGrid>
        <w:gridCol w:w="615"/>
        <w:gridCol w:w="3585"/>
        <w:gridCol w:w="1680"/>
        <w:gridCol w:w="4290"/>
      </w:tblGrid>
      <w:tr w:rsidR="00501A31" w:rsidRPr="00190342" w14:paraId="6E9699B9" w14:textId="77777777">
        <w:trPr>
          <w:tblHeader/>
          <w:jc w:val="center"/>
        </w:trPr>
        <w:tc>
          <w:tcPr>
            <w:tcW w:w="6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0000004" w14:textId="77777777" w:rsidR="00501A31" w:rsidRPr="00190342" w:rsidRDefault="00190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</w:pPr>
            <w:r w:rsidRPr="00190342">
              <w:t>№</w:t>
            </w:r>
          </w:p>
        </w:tc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0000005" w14:textId="77777777" w:rsidR="00501A31" w:rsidRPr="00190342" w:rsidRDefault="00190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</w:pPr>
            <w:r w:rsidRPr="00190342">
              <w:t>Найменування заходу розумного пристосування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0000006" w14:textId="77777777" w:rsidR="00501A31" w:rsidRPr="00190342" w:rsidRDefault="00190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</w:pPr>
            <w:r w:rsidRPr="00190342">
              <w:t>Вид фінансової допомоги, що може надаватися</w:t>
            </w:r>
          </w:p>
        </w:tc>
        <w:tc>
          <w:tcPr>
            <w:tcW w:w="4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0000007" w14:textId="77777777" w:rsidR="00501A31" w:rsidRPr="00190342" w:rsidRDefault="00190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</w:pPr>
            <w:r w:rsidRPr="00190342">
              <w:t>Граничн</w:t>
            </w:r>
            <w:r w:rsidRPr="00190342">
              <w:t xml:space="preserve">і розміри компенсації </w:t>
            </w:r>
            <w:r w:rsidRPr="00190342">
              <w:br/>
              <w:t>або дотації</w:t>
            </w:r>
          </w:p>
        </w:tc>
      </w:tr>
      <w:tr w:rsidR="00501A31" w:rsidRPr="00190342" w14:paraId="2294456C" w14:textId="77777777">
        <w:trPr>
          <w:jc w:val="center"/>
        </w:trPr>
        <w:tc>
          <w:tcPr>
            <w:tcW w:w="10170" w:type="dxa"/>
            <w:gridSpan w:val="4"/>
            <w:tcBorders>
              <w:top w:val="single" w:sz="4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08" w14:textId="77777777" w:rsidR="00501A31" w:rsidRPr="00190342" w:rsidRDefault="00190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</w:pPr>
            <w:r w:rsidRPr="00190342">
              <w:t>Функціонально-організаційні заходи розумного пристосування</w:t>
            </w:r>
          </w:p>
        </w:tc>
      </w:tr>
      <w:tr w:rsidR="00501A31" w:rsidRPr="00190342" w14:paraId="2D37F369" w14:textId="77777777">
        <w:trPr>
          <w:jc w:val="center"/>
        </w:trPr>
        <w:tc>
          <w:tcPr>
            <w:tcW w:w="61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0C" w14:textId="77777777" w:rsidR="00501A31" w:rsidRPr="00190342" w:rsidRDefault="00190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</w:pPr>
            <w:r w:rsidRPr="00190342">
              <w:t>1.</w:t>
            </w:r>
          </w:p>
        </w:tc>
        <w:tc>
          <w:tcPr>
            <w:tcW w:w="358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0D" w14:textId="77777777" w:rsidR="00501A31" w:rsidRPr="00190342" w:rsidRDefault="00190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</w:pPr>
            <w:r w:rsidRPr="00190342">
              <w:t>Організація надомної або дистанційної форми роботи</w:t>
            </w:r>
          </w:p>
        </w:tc>
        <w:tc>
          <w:tcPr>
            <w:tcW w:w="168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0E" w14:textId="77777777" w:rsidR="00501A31" w:rsidRPr="00190342" w:rsidRDefault="00190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</w:pPr>
            <w:r w:rsidRPr="00190342">
              <w:t>дотація або компенсація</w:t>
            </w:r>
          </w:p>
        </w:tc>
        <w:tc>
          <w:tcPr>
            <w:tcW w:w="429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0F" w14:textId="77777777" w:rsidR="00501A31" w:rsidRPr="00190342" w:rsidRDefault="00190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</w:pPr>
            <w:r w:rsidRPr="00190342">
              <w:t>не більше 5 розмірів мінімальної заробітної плати, встановленої законом на день прийняття рішення, щодо кожної особи з інвалідністю</w:t>
            </w:r>
          </w:p>
        </w:tc>
      </w:tr>
      <w:tr w:rsidR="00501A31" w:rsidRPr="00190342" w14:paraId="5681DF4E" w14:textId="77777777">
        <w:trPr>
          <w:jc w:val="center"/>
        </w:trPr>
        <w:tc>
          <w:tcPr>
            <w:tcW w:w="61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10" w14:textId="77777777" w:rsidR="00501A31" w:rsidRPr="00190342" w:rsidRDefault="00190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</w:pPr>
            <w:r w:rsidRPr="00190342">
              <w:t>2.</w:t>
            </w:r>
          </w:p>
        </w:tc>
        <w:tc>
          <w:tcPr>
            <w:tcW w:w="358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11" w14:textId="77777777" w:rsidR="00501A31" w:rsidRPr="00190342" w:rsidRDefault="00190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</w:pPr>
            <w:r w:rsidRPr="00190342">
              <w:t>Звуження змісту та/або зменшення обсягу трудових обов’язків за посадою без зменшення рівня оплати праці</w:t>
            </w:r>
          </w:p>
        </w:tc>
        <w:tc>
          <w:tcPr>
            <w:tcW w:w="168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12" w14:textId="77777777" w:rsidR="00501A31" w:rsidRPr="00190342" w:rsidRDefault="00190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</w:pPr>
            <w:r w:rsidRPr="00190342">
              <w:t>компенсація</w:t>
            </w:r>
          </w:p>
        </w:tc>
        <w:tc>
          <w:tcPr>
            <w:tcW w:w="429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13" w14:textId="77777777" w:rsidR="00501A31" w:rsidRPr="00190342" w:rsidRDefault="00190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</w:pPr>
            <w:r w:rsidRPr="00190342">
              <w:t>не більше 0,4 розміру мінімальної заробітної плати, встановленої законом на день прийняття рішення, щодо кожної особи з інвалідністю, за кожен місяць роботи, але не більше ніж за десять календарних місяців</w:t>
            </w:r>
          </w:p>
        </w:tc>
      </w:tr>
      <w:tr w:rsidR="00501A31" w:rsidRPr="00190342" w14:paraId="4F609D36" w14:textId="77777777">
        <w:trPr>
          <w:jc w:val="center"/>
        </w:trPr>
        <w:tc>
          <w:tcPr>
            <w:tcW w:w="61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14" w14:textId="77777777" w:rsidR="00501A31" w:rsidRPr="00190342" w:rsidRDefault="00190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</w:pPr>
            <w:r w:rsidRPr="00190342">
              <w:t>3.</w:t>
            </w:r>
          </w:p>
        </w:tc>
        <w:tc>
          <w:tcPr>
            <w:tcW w:w="9555" w:type="dxa"/>
            <w:gridSpan w:val="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15" w14:textId="77777777" w:rsidR="00501A31" w:rsidRPr="00190342" w:rsidRDefault="00190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</w:pPr>
            <w:r w:rsidRPr="00190342">
              <w:t>Зміна робочого або навчального графіка особи з</w:t>
            </w:r>
            <w:r w:rsidRPr="00190342">
              <w:t xml:space="preserve"> інвалідністю</w:t>
            </w:r>
          </w:p>
        </w:tc>
      </w:tr>
      <w:tr w:rsidR="00501A31" w:rsidRPr="00190342" w14:paraId="487BED58" w14:textId="77777777">
        <w:trPr>
          <w:jc w:val="center"/>
        </w:trPr>
        <w:tc>
          <w:tcPr>
            <w:tcW w:w="61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18" w14:textId="77777777" w:rsidR="00501A31" w:rsidRPr="00190342" w:rsidRDefault="00501A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</w:pPr>
          </w:p>
        </w:tc>
        <w:tc>
          <w:tcPr>
            <w:tcW w:w="358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19" w14:textId="77777777" w:rsidR="00501A31" w:rsidRPr="00190342" w:rsidRDefault="00190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</w:pPr>
            <w:r w:rsidRPr="00190342">
              <w:t>1) запровадження скороченої тривалості робочого часу при одночасному збереженні розміру оплати праці на рівні повного відпрацювання загальної норми тривалості робочого часу</w:t>
            </w:r>
          </w:p>
        </w:tc>
        <w:tc>
          <w:tcPr>
            <w:tcW w:w="168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1A" w14:textId="77777777" w:rsidR="00501A31" w:rsidRPr="00190342" w:rsidRDefault="00190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</w:pPr>
            <w:r w:rsidRPr="00190342">
              <w:t>компенсація</w:t>
            </w:r>
          </w:p>
        </w:tc>
        <w:tc>
          <w:tcPr>
            <w:tcW w:w="429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1B" w14:textId="77777777" w:rsidR="00501A31" w:rsidRPr="00190342" w:rsidRDefault="00190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</w:pPr>
            <w:r w:rsidRPr="00190342">
              <w:t xml:space="preserve">не більше 0,4 розміру мінімальної заробітної плати, встановленої законом на день прийняття рішення, щодо кожної особи з інвалідністю, за кожен місяць роботи, як компенсація оплати годин, не відпрацьованих у зв’язку зі скороченням тривалості робочого часу, </w:t>
            </w:r>
            <w:r w:rsidRPr="00190342">
              <w:t>але не більше ніж за десять календарних місяців.</w:t>
            </w:r>
          </w:p>
        </w:tc>
      </w:tr>
      <w:tr w:rsidR="00501A31" w:rsidRPr="00190342" w14:paraId="287DA1A5" w14:textId="77777777">
        <w:trPr>
          <w:jc w:val="center"/>
        </w:trPr>
        <w:tc>
          <w:tcPr>
            <w:tcW w:w="61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1C" w14:textId="77777777" w:rsidR="00501A31" w:rsidRPr="00190342" w:rsidRDefault="00501A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</w:pPr>
          </w:p>
        </w:tc>
        <w:tc>
          <w:tcPr>
            <w:tcW w:w="358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1D" w14:textId="77777777" w:rsidR="00501A31" w:rsidRPr="00190342" w:rsidRDefault="00190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</w:pPr>
            <w:r w:rsidRPr="00190342">
              <w:t>2)</w:t>
            </w:r>
            <w:sdt>
              <w:sdtPr>
                <w:tag w:val="goog_rdk_0"/>
                <w:id w:val="-1521580738"/>
              </w:sdtPr>
              <w:sdtEndPr/>
              <w:sdtContent/>
            </w:sdt>
            <w:sdt>
              <w:sdtPr>
                <w:tag w:val="goog_rdk_1"/>
                <w:id w:val="-1666061818"/>
              </w:sdtPr>
              <w:sdtEndPr/>
              <w:sdtContent/>
            </w:sdt>
            <w:r w:rsidRPr="00190342">
              <w:t xml:space="preserve"> надання додаткових оплачуваних перерв для </w:t>
            </w:r>
            <w:r w:rsidRPr="00190342">
              <w:lastRenderedPageBreak/>
              <w:t>зайняття фізичними вправами або відпочинку</w:t>
            </w:r>
          </w:p>
        </w:tc>
        <w:tc>
          <w:tcPr>
            <w:tcW w:w="168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1E" w14:textId="77777777" w:rsidR="00501A31" w:rsidRPr="00190342" w:rsidRDefault="00190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</w:pPr>
            <w:r w:rsidRPr="00190342">
              <w:lastRenderedPageBreak/>
              <w:t>компенсація</w:t>
            </w:r>
          </w:p>
        </w:tc>
        <w:tc>
          <w:tcPr>
            <w:tcW w:w="429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1F" w14:textId="77777777" w:rsidR="00501A31" w:rsidRPr="00190342" w:rsidRDefault="00190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</w:pPr>
            <w:r w:rsidRPr="00190342">
              <w:t xml:space="preserve">не більше 0,2 розміру мінімальної заробітної плати, встановленої </w:t>
            </w:r>
            <w:r w:rsidRPr="00190342">
              <w:lastRenderedPageBreak/>
              <w:t>законом на день прийняття ріше</w:t>
            </w:r>
            <w:r w:rsidRPr="00190342">
              <w:t>ння, щодо кожної особи з інвалідністю, за кожен місяць роботи, як компенсація витрат на оплату часу додаткових перерв для відпочинку або занять фізичними вправами, але не більше ніж за десять календарних місяців.</w:t>
            </w:r>
          </w:p>
        </w:tc>
      </w:tr>
      <w:tr w:rsidR="00501A31" w:rsidRPr="00190342" w14:paraId="76AF02B1" w14:textId="77777777">
        <w:trPr>
          <w:jc w:val="center"/>
        </w:trPr>
        <w:tc>
          <w:tcPr>
            <w:tcW w:w="61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20" w14:textId="77777777" w:rsidR="00501A31" w:rsidRPr="00190342" w:rsidRDefault="00501A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</w:pPr>
          </w:p>
        </w:tc>
        <w:tc>
          <w:tcPr>
            <w:tcW w:w="358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21" w14:textId="77777777" w:rsidR="00501A31" w:rsidRPr="00190342" w:rsidRDefault="00190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</w:pPr>
            <w:r w:rsidRPr="00190342">
              <w:t>3) запровадження гнучкого графіка роботи</w:t>
            </w:r>
          </w:p>
        </w:tc>
        <w:tc>
          <w:tcPr>
            <w:tcW w:w="168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22" w14:textId="77777777" w:rsidR="00501A31" w:rsidRPr="00190342" w:rsidRDefault="00190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</w:pPr>
            <w:r w:rsidRPr="00190342">
              <w:t>компенсація</w:t>
            </w:r>
          </w:p>
        </w:tc>
        <w:tc>
          <w:tcPr>
            <w:tcW w:w="429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23" w14:textId="77777777" w:rsidR="00501A31" w:rsidRPr="00190342" w:rsidRDefault="00190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</w:pPr>
            <w:r w:rsidRPr="00190342">
              <w:t>не більше 0,2 розміру мінімальної заробітної плати, встановленої законом на день прийняття рішення, щодо кожної особи з інвалідністю, за кожен місяць роботи, але не більше ніж за десять календарних місяців.</w:t>
            </w:r>
          </w:p>
        </w:tc>
      </w:tr>
      <w:tr w:rsidR="00501A31" w:rsidRPr="00190342" w14:paraId="330732A4" w14:textId="77777777">
        <w:trPr>
          <w:jc w:val="center"/>
        </w:trPr>
        <w:tc>
          <w:tcPr>
            <w:tcW w:w="61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24" w14:textId="77777777" w:rsidR="00501A31" w:rsidRPr="00190342" w:rsidRDefault="00190342">
            <w:pPr>
              <w:spacing w:before="120"/>
            </w:pPr>
            <w:r w:rsidRPr="00190342">
              <w:t xml:space="preserve">4. </w:t>
            </w:r>
          </w:p>
        </w:tc>
        <w:tc>
          <w:tcPr>
            <w:tcW w:w="358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25" w14:textId="77777777" w:rsidR="00501A31" w:rsidRPr="00190342" w:rsidRDefault="00190342">
            <w:pPr>
              <w:spacing w:before="120"/>
            </w:pPr>
            <w:r w:rsidRPr="00190342">
              <w:t>Переведення особи з інвалідністю за її згодою на іншу роботу чи посаду, зокрема у випадках, якщо жодне інше розумне пристосування не здатне уможливити ефективне та самостійне виконання особою з інвалідністю трудових обов’язків на займаній посаді</w:t>
            </w:r>
          </w:p>
        </w:tc>
        <w:tc>
          <w:tcPr>
            <w:tcW w:w="168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26" w14:textId="77777777" w:rsidR="00501A31" w:rsidRPr="00190342" w:rsidRDefault="00190342">
            <w:pPr>
              <w:spacing w:before="120"/>
            </w:pPr>
            <w:r w:rsidRPr="00190342">
              <w:t>компенсаці</w:t>
            </w:r>
            <w:r w:rsidRPr="00190342">
              <w:t>я</w:t>
            </w:r>
          </w:p>
        </w:tc>
        <w:tc>
          <w:tcPr>
            <w:tcW w:w="429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27" w14:textId="77777777" w:rsidR="00501A31" w:rsidRPr="00190342" w:rsidRDefault="00190342">
            <w:pPr>
              <w:spacing w:before="120"/>
            </w:pPr>
            <w:r w:rsidRPr="00190342">
              <w:t>не більше 0,4 розміру мінімальної заробітної плати щодо кожної особи з інвалідністю</w:t>
            </w:r>
          </w:p>
        </w:tc>
      </w:tr>
      <w:tr w:rsidR="00501A31" w:rsidRPr="00190342" w14:paraId="362E9E9C" w14:textId="77777777">
        <w:trPr>
          <w:jc w:val="center"/>
        </w:trPr>
        <w:tc>
          <w:tcPr>
            <w:tcW w:w="61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28" w14:textId="77777777" w:rsidR="00501A31" w:rsidRPr="00190342" w:rsidRDefault="00190342">
            <w:pPr>
              <w:spacing w:before="120"/>
            </w:pPr>
            <w:r w:rsidRPr="00190342">
              <w:t>5.</w:t>
            </w:r>
          </w:p>
        </w:tc>
        <w:tc>
          <w:tcPr>
            <w:tcW w:w="358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29" w14:textId="77777777" w:rsidR="00501A31" w:rsidRPr="00190342" w:rsidRDefault="00190342">
            <w:pPr>
              <w:widowControl w:val="0"/>
              <w:spacing w:before="120" w:after="120"/>
            </w:pPr>
            <w:r w:rsidRPr="00190342">
              <w:t>Внесення змін до виробничих процедур, навчального плану та стандартів, затверджених роботодавцем</w:t>
            </w:r>
          </w:p>
        </w:tc>
        <w:tc>
          <w:tcPr>
            <w:tcW w:w="168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2A" w14:textId="77777777" w:rsidR="00501A31" w:rsidRPr="00190342" w:rsidRDefault="00190342">
            <w:pPr>
              <w:widowControl w:val="0"/>
              <w:spacing w:before="120" w:after="120"/>
            </w:pPr>
            <w:r w:rsidRPr="00190342">
              <w:t>дотація або компенсація</w:t>
            </w:r>
          </w:p>
        </w:tc>
        <w:tc>
          <w:tcPr>
            <w:tcW w:w="429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2B" w14:textId="77777777" w:rsidR="00501A31" w:rsidRPr="00190342" w:rsidRDefault="00190342">
            <w:pPr>
              <w:widowControl w:val="0"/>
              <w:spacing w:before="120" w:after="120"/>
            </w:pPr>
            <w:r w:rsidRPr="00190342">
              <w:t>не більше 0,2 розміру  мінімальної заробітної плати щодо кожної особи з інвалідністю</w:t>
            </w:r>
          </w:p>
          <w:p w14:paraId="0000002C" w14:textId="77777777" w:rsidR="00501A31" w:rsidRPr="00190342" w:rsidRDefault="00501A31">
            <w:pPr>
              <w:widowControl w:val="0"/>
              <w:spacing w:before="120" w:after="120"/>
            </w:pPr>
          </w:p>
        </w:tc>
      </w:tr>
      <w:tr w:rsidR="00501A31" w:rsidRPr="00190342" w14:paraId="30702464" w14:textId="77777777">
        <w:trPr>
          <w:jc w:val="center"/>
        </w:trPr>
        <w:tc>
          <w:tcPr>
            <w:tcW w:w="10170" w:type="dxa"/>
            <w:gridSpan w:val="4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2D" w14:textId="77777777" w:rsidR="00501A31" w:rsidRPr="00190342" w:rsidRDefault="00190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</w:pPr>
            <w:sdt>
              <w:sdtPr>
                <w:tag w:val="goog_rdk_2"/>
                <w:id w:val="1620481530"/>
              </w:sdtPr>
              <w:sdtEndPr/>
              <w:sdtContent/>
            </w:sdt>
            <w:r w:rsidRPr="00190342">
              <w:t>Матеріально-технічні заход</w:t>
            </w:r>
            <w:r w:rsidRPr="00190342">
              <w:t>и</w:t>
            </w:r>
          </w:p>
        </w:tc>
      </w:tr>
      <w:tr w:rsidR="00501A31" w:rsidRPr="00190342" w14:paraId="5930DC28" w14:textId="77777777">
        <w:trPr>
          <w:jc w:val="center"/>
        </w:trPr>
        <w:tc>
          <w:tcPr>
            <w:tcW w:w="61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31" w14:textId="77777777" w:rsidR="00501A31" w:rsidRPr="00190342" w:rsidRDefault="00190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</w:pPr>
            <w:r w:rsidRPr="00190342">
              <w:t>4.</w:t>
            </w:r>
          </w:p>
        </w:tc>
        <w:tc>
          <w:tcPr>
            <w:tcW w:w="358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32" w14:textId="77777777" w:rsidR="00501A31" w:rsidRPr="00190342" w:rsidRDefault="00190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</w:pPr>
            <w:r w:rsidRPr="00190342">
              <w:t xml:space="preserve">Модифікація існуючого та придбання додаткового обладнання та/або допоміжних засобів, </w:t>
            </w:r>
            <w:r w:rsidRPr="00190342">
              <w:lastRenderedPageBreak/>
              <w:t xml:space="preserve">необхідних для виконання </w:t>
            </w:r>
            <w:r w:rsidRPr="00190342">
              <w:t>роботи (служби)</w:t>
            </w:r>
            <w:r w:rsidRPr="00190342">
              <w:t xml:space="preserve"> особою з інвалідністю </w:t>
            </w:r>
          </w:p>
        </w:tc>
        <w:tc>
          <w:tcPr>
            <w:tcW w:w="168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33" w14:textId="77777777" w:rsidR="00501A31" w:rsidRPr="00190342" w:rsidRDefault="00190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</w:pPr>
            <w:r w:rsidRPr="00190342">
              <w:lastRenderedPageBreak/>
              <w:t>дотація або компенсація</w:t>
            </w:r>
          </w:p>
        </w:tc>
        <w:tc>
          <w:tcPr>
            <w:tcW w:w="429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34" w14:textId="77777777" w:rsidR="00501A31" w:rsidRPr="00190342" w:rsidRDefault="00190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</w:pPr>
            <w:r w:rsidRPr="00190342">
              <w:t xml:space="preserve">не більше 10 розмірів мінімальної заробітної плати, встановленої законом на день прийняття </w:t>
            </w:r>
            <w:r w:rsidRPr="00190342">
              <w:lastRenderedPageBreak/>
              <w:t>рішення, щодо кожної особи з інвалідністю</w:t>
            </w:r>
          </w:p>
        </w:tc>
      </w:tr>
      <w:tr w:rsidR="00501A31" w:rsidRPr="00190342" w14:paraId="427ABD7A" w14:textId="77777777">
        <w:trPr>
          <w:jc w:val="center"/>
        </w:trPr>
        <w:tc>
          <w:tcPr>
            <w:tcW w:w="61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35" w14:textId="77777777" w:rsidR="00501A31" w:rsidRPr="00190342" w:rsidRDefault="00190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</w:pPr>
            <w:r w:rsidRPr="00190342">
              <w:lastRenderedPageBreak/>
              <w:t>5.</w:t>
            </w:r>
          </w:p>
        </w:tc>
        <w:tc>
          <w:tcPr>
            <w:tcW w:w="358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36" w14:textId="77777777" w:rsidR="00501A31" w:rsidRPr="00190342" w:rsidRDefault="00190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</w:pPr>
            <w:r w:rsidRPr="00190342">
              <w:t>Перенесення робочого або навчального місця до іншого зручного для особи</w:t>
            </w:r>
            <w:r w:rsidRPr="00190342">
              <w:t xml:space="preserve"> з інвалідністю приміщення чи на інший поверх, облаштування простору для відпочинку</w:t>
            </w:r>
          </w:p>
          <w:p w14:paraId="00000037" w14:textId="77777777" w:rsidR="00501A31" w:rsidRPr="00190342" w:rsidRDefault="00501A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</w:pPr>
          </w:p>
        </w:tc>
        <w:tc>
          <w:tcPr>
            <w:tcW w:w="168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38" w14:textId="77777777" w:rsidR="00501A31" w:rsidRPr="00190342" w:rsidRDefault="00190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</w:pPr>
            <w:r w:rsidRPr="00190342">
              <w:t>дотація або компенсація</w:t>
            </w:r>
          </w:p>
        </w:tc>
        <w:tc>
          <w:tcPr>
            <w:tcW w:w="429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39" w14:textId="77777777" w:rsidR="00501A31" w:rsidRPr="00190342" w:rsidRDefault="00190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</w:pPr>
            <w:r w:rsidRPr="00190342">
              <w:t>не більше 5 розмірів мінімальної заробітної плати, встановленої законом на день прийняття рішення, щодо кожної особи з інвалідністю</w:t>
            </w:r>
          </w:p>
        </w:tc>
      </w:tr>
      <w:tr w:rsidR="00501A31" w:rsidRPr="00190342" w14:paraId="79C3CE14" w14:textId="77777777">
        <w:trPr>
          <w:jc w:val="center"/>
        </w:trPr>
        <w:tc>
          <w:tcPr>
            <w:tcW w:w="61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3A" w14:textId="77777777" w:rsidR="00501A31" w:rsidRPr="00190342" w:rsidRDefault="00190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</w:pPr>
            <w:r w:rsidRPr="00190342">
              <w:t>6.</w:t>
            </w:r>
          </w:p>
        </w:tc>
        <w:tc>
          <w:tcPr>
            <w:tcW w:w="358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3B" w14:textId="77777777" w:rsidR="00501A31" w:rsidRPr="00190342" w:rsidRDefault="00190342">
            <w:pPr>
              <w:shd w:val="clear" w:color="auto" w:fill="FFFFFF"/>
              <w:jc w:val="both"/>
            </w:pPr>
            <w:r w:rsidRPr="00190342">
              <w:t>Проведення перепланування, ремонтних робіт, дообладнання приміщень з метою приведення їх у стан, придатний для осіб з інвалідністю відповідно до Порядку проведення перепланування, ремонтних робіт, дообладнання приміщень з метою приведення їх у стан, придат</w:t>
            </w:r>
            <w:r w:rsidRPr="00190342">
              <w:t xml:space="preserve">ний для осіб з інвалідністю, затвердженого постановою Кабінету Міністрів України від 08 жовтня 2025 р. </w:t>
            </w:r>
            <w:r w:rsidRPr="00190342">
              <w:br/>
              <w:t>№ 1308 (Офіційний вісник України, 2025 р., № 89, ст. 6203).</w:t>
            </w:r>
          </w:p>
          <w:p w14:paraId="0000003C" w14:textId="77777777" w:rsidR="00501A31" w:rsidRPr="00190342" w:rsidRDefault="00501A31">
            <w:pPr>
              <w:shd w:val="clear" w:color="auto" w:fill="FFFFFF"/>
              <w:jc w:val="both"/>
            </w:pPr>
            <w:bookmarkStart w:id="1" w:name="_heading=h.qplgaw5tqag1" w:colFirst="0" w:colLast="0"/>
            <w:bookmarkEnd w:id="1"/>
          </w:p>
        </w:tc>
        <w:tc>
          <w:tcPr>
            <w:tcW w:w="168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3D" w14:textId="77777777" w:rsidR="00501A31" w:rsidRPr="00190342" w:rsidRDefault="00190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</w:pPr>
            <w:r w:rsidRPr="00190342">
              <w:t>дотація або компенсація</w:t>
            </w:r>
          </w:p>
        </w:tc>
        <w:tc>
          <w:tcPr>
            <w:tcW w:w="429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3E" w14:textId="77777777" w:rsidR="00501A31" w:rsidRPr="00190342" w:rsidRDefault="00190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</w:pPr>
            <w:r w:rsidRPr="00190342">
              <w:t>не більше 15 розмірів мінімальної заробітної плати, встановленої за</w:t>
            </w:r>
            <w:r w:rsidRPr="00190342">
              <w:t>коном на день прийняття рішення, щодо окремого роботодавця</w:t>
            </w:r>
          </w:p>
        </w:tc>
      </w:tr>
      <w:tr w:rsidR="00501A31" w:rsidRPr="00190342" w14:paraId="67C5D085" w14:textId="77777777">
        <w:trPr>
          <w:jc w:val="center"/>
        </w:trPr>
        <w:tc>
          <w:tcPr>
            <w:tcW w:w="61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3F" w14:textId="77777777" w:rsidR="00501A31" w:rsidRPr="00190342" w:rsidRDefault="00501A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</w:pPr>
          </w:p>
        </w:tc>
        <w:tc>
          <w:tcPr>
            <w:tcW w:w="358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40" w14:textId="77777777" w:rsidR="00501A31" w:rsidRPr="00190342" w:rsidRDefault="00190342">
            <w:pPr>
              <w:shd w:val="clear" w:color="auto" w:fill="FFFFFF"/>
              <w:jc w:val="both"/>
            </w:pPr>
            <w:r w:rsidRPr="00190342">
              <w:t>Використання цифрових платформ з доступною структурою, забезпечення навчання з використанням спеціалізованого обладнання</w:t>
            </w:r>
          </w:p>
          <w:p w14:paraId="00000041" w14:textId="77777777" w:rsidR="00501A31" w:rsidRPr="00190342" w:rsidRDefault="00501A31">
            <w:pPr>
              <w:shd w:val="clear" w:color="auto" w:fill="FFFFFF"/>
              <w:jc w:val="both"/>
            </w:pPr>
            <w:bookmarkStart w:id="2" w:name="_heading=h.ptphslzdbgip" w:colFirst="0" w:colLast="0"/>
            <w:bookmarkEnd w:id="2"/>
          </w:p>
        </w:tc>
        <w:tc>
          <w:tcPr>
            <w:tcW w:w="168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42" w14:textId="77777777" w:rsidR="00501A31" w:rsidRPr="00190342" w:rsidRDefault="00190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</w:pPr>
            <w:r w:rsidRPr="00190342">
              <w:lastRenderedPageBreak/>
              <w:t>дотація або компенсація</w:t>
            </w:r>
          </w:p>
        </w:tc>
        <w:tc>
          <w:tcPr>
            <w:tcW w:w="429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43" w14:textId="77777777" w:rsidR="00501A31" w:rsidRPr="00190342" w:rsidRDefault="00190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</w:pPr>
            <w:r w:rsidRPr="00190342">
              <w:t xml:space="preserve">не більше 2 розмірів </w:t>
            </w:r>
            <w:r w:rsidRPr="00190342">
              <w:t>мінімальної заробітної плати</w:t>
            </w:r>
            <w:r w:rsidRPr="00190342">
              <w:t xml:space="preserve"> щодо кожної особи з інвалідністю</w:t>
            </w:r>
          </w:p>
          <w:p w14:paraId="00000044" w14:textId="77777777" w:rsidR="00501A31" w:rsidRPr="00190342" w:rsidRDefault="00501A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</w:pPr>
          </w:p>
        </w:tc>
      </w:tr>
      <w:tr w:rsidR="00501A31" w:rsidRPr="00190342" w14:paraId="2ADD76E1" w14:textId="77777777">
        <w:trPr>
          <w:jc w:val="center"/>
        </w:trPr>
        <w:tc>
          <w:tcPr>
            <w:tcW w:w="61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45" w14:textId="77777777" w:rsidR="00501A31" w:rsidRPr="00190342" w:rsidRDefault="00501A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</w:pPr>
          </w:p>
        </w:tc>
        <w:tc>
          <w:tcPr>
            <w:tcW w:w="358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46" w14:textId="77777777" w:rsidR="00501A31" w:rsidRPr="00190342" w:rsidRDefault="00190342">
            <w:pPr>
              <w:shd w:val="clear" w:color="auto" w:fill="FFFFFF"/>
              <w:jc w:val="both"/>
            </w:pPr>
            <w:r w:rsidRPr="00190342">
              <w:t>Надання спеціального технічного обладнання, зокрема адаптованих комп’ютерів, програмного забезпечення тощо</w:t>
            </w:r>
          </w:p>
          <w:p w14:paraId="00000047" w14:textId="77777777" w:rsidR="00501A31" w:rsidRPr="00190342" w:rsidRDefault="00501A31">
            <w:pPr>
              <w:shd w:val="clear" w:color="auto" w:fill="FFFFFF"/>
              <w:jc w:val="both"/>
            </w:pPr>
            <w:bookmarkStart w:id="3" w:name="_heading=h.wquhn0gvt7ia" w:colFirst="0" w:colLast="0"/>
            <w:bookmarkEnd w:id="3"/>
          </w:p>
        </w:tc>
        <w:tc>
          <w:tcPr>
            <w:tcW w:w="168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48" w14:textId="77777777" w:rsidR="00501A31" w:rsidRPr="00190342" w:rsidRDefault="00190342">
            <w:pPr>
              <w:spacing w:before="120"/>
            </w:pPr>
            <w:r w:rsidRPr="00190342">
              <w:t>дотація або компенсація</w:t>
            </w:r>
          </w:p>
        </w:tc>
        <w:tc>
          <w:tcPr>
            <w:tcW w:w="429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49" w14:textId="77777777" w:rsidR="00501A31" w:rsidRPr="00190342" w:rsidRDefault="00190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</w:pPr>
            <w:r w:rsidRPr="00190342">
              <w:t>не більше 10 розмірів мінімальної заробітної плати, встановленої законом на день прийняття рішення, щодо кожної особи з інвалідністю</w:t>
            </w:r>
          </w:p>
        </w:tc>
      </w:tr>
      <w:tr w:rsidR="00501A31" w:rsidRPr="00190342" w14:paraId="0D26532F" w14:textId="77777777">
        <w:trPr>
          <w:trHeight w:val="1669"/>
          <w:jc w:val="center"/>
        </w:trPr>
        <w:tc>
          <w:tcPr>
            <w:tcW w:w="61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4A" w14:textId="77777777" w:rsidR="00501A31" w:rsidRPr="00190342" w:rsidRDefault="00501A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</w:pPr>
          </w:p>
        </w:tc>
        <w:tc>
          <w:tcPr>
            <w:tcW w:w="358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4B" w14:textId="77777777" w:rsidR="00501A31" w:rsidRPr="00190342" w:rsidRDefault="00501A31">
            <w:pPr>
              <w:shd w:val="clear" w:color="auto" w:fill="FFFFFF"/>
              <w:jc w:val="both"/>
            </w:pPr>
            <w:bookmarkStart w:id="4" w:name="_heading=h.4j3sfxk3022m" w:colFirst="0" w:colLast="0"/>
            <w:bookmarkEnd w:id="4"/>
          </w:p>
          <w:p w14:paraId="0000004C" w14:textId="77777777" w:rsidR="00501A31" w:rsidRPr="00190342" w:rsidRDefault="00190342">
            <w:pPr>
              <w:spacing w:before="120"/>
              <w:jc w:val="both"/>
            </w:pPr>
            <w:r w:rsidRPr="00190342">
              <w:t>Придбання іншого обладнання з урахуванням індивідуальних потреб особи з інвалідністю;</w:t>
            </w:r>
          </w:p>
        </w:tc>
        <w:tc>
          <w:tcPr>
            <w:tcW w:w="168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4D" w14:textId="77777777" w:rsidR="00501A31" w:rsidRPr="00190342" w:rsidRDefault="00501A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</w:pPr>
          </w:p>
          <w:p w14:paraId="0000004E" w14:textId="77777777" w:rsidR="00501A31" w:rsidRPr="00190342" w:rsidRDefault="00190342">
            <w:pPr>
              <w:spacing w:before="120"/>
            </w:pPr>
            <w:r w:rsidRPr="00190342">
              <w:t>дотація або компенсація</w:t>
            </w:r>
          </w:p>
        </w:tc>
        <w:tc>
          <w:tcPr>
            <w:tcW w:w="429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4F" w14:textId="77777777" w:rsidR="00501A31" w:rsidRPr="00190342" w:rsidRDefault="00501A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</w:pPr>
          </w:p>
          <w:p w14:paraId="00000050" w14:textId="77777777" w:rsidR="00501A31" w:rsidRPr="00190342" w:rsidRDefault="00190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</w:pPr>
            <w:r w:rsidRPr="00190342">
              <w:t>не більше 5 розмірів мінімальної заробітної плати, встановленої законом на день прийняття рішення, щодо кожної особи з інвалідністю</w:t>
            </w:r>
          </w:p>
        </w:tc>
      </w:tr>
      <w:tr w:rsidR="00501A31" w:rsidRPr="00190342" w14:paraId="1251E375" w14:textId="77777777">
        <w:trPr>
          <w:jc w:val="center"/>
        </w:trPr>
        <w:tc>
          <w:tcPr>
            <w:tcW w:w="61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51" w14:textId="77777777" w:rsidR="00501A31" w:rsidRPr="00190342" w:rsidRDefault="00501A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</w:pPr>
          </w:p>
          <w:p w14:paraId="00000052" w14:textId="77777777" w:rsidR="00501A31" w:rsidRPr="00190342" w:rsidRDefault="00501A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</w:pPr>
          </w:p>
        </w:tc>
        <w:tc>
          <w:tcPr>
            <w:tcW w:w="358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53" w14:textId="77777777" w:rsidR="00501A31" w:rsidRPr="00190342" w:rsidRDefault="00501A31">
            <w:pPr>
              <w:shd w:val="clear" w:color="auto" w:fill="FFFFFF"/>
              <w:jc w:val="both"/>
            </w:pPr>
          </w:p>
          <w:p w14:paraId="00000054" w14:textId="77777777" w:rsidR="00501A31" w:rsidRPr="00190342" w:rsidRDefault="00190342">
            <w:pPr>
              <w:shd w:val="clear" w:color="auto" w:fill="FFFFFF"/>
              <w:jc w:val="both"/>
            </w:pPr>
            <w:bookmarkStart w:id="5" w:name="_heading=h.jsp00ufkndq" w:colFirst="0" w:colLast="0"/>
            <w:bookmarkEnd w:id="5"/>
            <w:r w:rsidRPr="00190342">
              <w:t xml:space="preserve">Забезпечення або адаптація службових транспортних засобів для доїзду до місця роботи або виконання службових завдань </w:t>
            </w:r>
          </w:p>
          <w:p w14:paraId="00000055" w14:textId="77777777" w:rsidR="00501A31" w:rsidRPr="00190342" w:rsidRDefault="00501A31">
            <w:pPr>
              <w:shd w:val="clear" w:color="auto" w:fill="FFFFFF"/>
              <w:jc w:val="both"/>
            </w:pPr>
            <w:bookmarkStart w:id="6" w:name="_heading=h.az0gry9nwp9w" w:colFirst="0" w:colLast="0"/>
            <w:bookmarkEnd w:id="6"/>
          </w:p>
        </w:tc>
        <w:tc>
          <w:tcPr>
            <w:tcW w:w="168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56" w14:textId="77777777" w:rsidR="00501A31" w:rsidRPr="00190342" w:rsidRDefault="00501A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</w:pPr>
          </w:p>
          <w:p w14:paraId="00000057" w14:textId="77777777" w:rsidR="00501A31" w:rsidRPr="00190342" w:rsidRDefault="00190342">
            <w:pPr>
              <w:spacing w:before="120"/>
            </w:pPr>
            <w:r w:rsidRPr="00190342">
              <w:t>дотація або компенсація</w:t>
            </w:r>
          </w:p>
        </w:tc>
        <w:tc>
          <w:tcPr>
            <w:tcW w:w="429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58" w14:textId="77777777" w:rsidR="00501A31" w:rsidRPr="00190342" w:rsidRDefault="00501A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</w:pPr>
          </w:p>
          <w:p w14:paraId="00000059" w14:textId="77777777" w:rsidR="00501A31" w:rsidRPr="00190342" w:rsidRDefault="00190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</w:pPr>
            <w:r w:rsidRPr="00190342">
              <w:t xml:space="preserve">не більше 7 розмірів </w:t>
            </w:r>
            <w:r w:rsidRPr="00190342">
              <w:t xml:space="preserve">мінімальної заробітної плати </w:t>
            </w:r>
            <w:r w:rsidRPr="00190342">
              <w:t xml:space="preserve"> щодо кожної особи з інвалідністю</w:t>
            </w:r>
          </w:p>
        </w:tc>
      </w:tr>
      <w:tr w:rsidR="00501A31" w:rsidRPr="00190342" w14:paraId="6A8FA783" w14:textId="77777777">
        <w:trPr>
          <w:jc w:val="center"/>
        </w:trPr>
        <w:tc>
          <w:tcPr>
            <w:tcW w:w="61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5A" w14:textId="77777777" w:rsidR="00501A31" w:rsidRPr="00190342" w:rsidRDefault="00501A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</w:pPr>
          </w:p>
        </w:tc>
        <w:tc>
          <w:tcPr>
            <w:tcW w:w="358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5B" w14:textId="77777777" w:rsidR="00501A31" w:rsidRPr="00190342" w:rsidRDefault="00190342">
            <w:pPr>
              <w:shd w:val="clear" w:color="auto" w:fill="FFFFFF"/>
              <w:jc w:val="both"/>
            </w:pPr>
            <w:r w:rsidRPr="00190342">
              <w:t>Покращення умов освітлення, зменшення шумового навантаження, створення “тихих зон” або ізольованих робочих місць для осіб з порушенням концентрації уваги або підвищеною чутливістю</w:t>
            </w:r>
          </w:p>
        </w:tc>
        <w:tc>
          <w:tcPr>
            <w:tcW w:w="168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5C" w14:textId="77777777" w:rsidR="00501A31" w:rsidRPr="00190342" w:rsidRDefault="00190342">
            <w:pPr>
              <w:spacing w:before="120"/>
            </w:pPr>
            <w:r w:rsidRPr="00190342">
              <w:t>дотація або компенсація</w:t>
            </w:r>
          </w:p>
        </w:tc>
        <w:tc>
          <w:tcPr>
            <w:tcW w:w="429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5D" w14:textId="77777777" w:rsidR="00501A31" w:rsidRPr="00190342" w:rsidRDefault="00190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</w:pPr>
            <w:r w:rsidRPr="00190342">
              <w:t xml:space="preserve">не більше 1 розміру </w:t>
            </w:r>
            <w:r w:rsidRPr="00190342">
              <w:t xml:space="preserve">мінімальної заробітної плати </w:t>
            </w:r>
            <w:r w:rsidRPr="00190342">
              <w:t xml:space="preserve"> що</w:t>
            </w:r>
            <w:r w:rsidRPr="00190342">
              <w:t>до кожної особи з інвалідністю</w:t>
            </w:r>
          </w:p>
        </w:tc>
      </w:tr>
      <w:tr w:rsidR="00501A31" w:rsidRPr="00190342" w14:paraId="241A4CA5" w14:textId="77777777">
        <w:trPr>
          <w:jc w:val="center"/>
        </w:trPr>
        <w:tc>
          <w:tcPr>
            <w:tcW w:w="61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5E" w14:textId="77777777" w:rsidR="00501A31" w:rsidRPr="00190342" w:rsidRDefault="00501A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</w:pPr>
          </w:p>
          <w:p w14:paraId="0000005F" w14:textId="77777777" w:rsidR="00501A31" w:rsidRPr="00190342" w:rsidRDefault="00501A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</w:pPr>
          </w:p>
        </w:tc>
        <w:tc>
          <w:tcPr>
            <w:tcW w:w="358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60" w14:textId="77777777" w:rsidR="00501A31" w:rsidRPr="00190342" w:rsidRDefault="00501A31">
            <w:pPr>
              <w:shd w:val="clear" w:color="auto" w:fill="FFFFFF"/>
              <w:jc w:val="both"/>
            </w:pPr>
            <w:bookmarkStart w:id="7" w:name="_heading=h.ovp4mnj2vlmh" w:colFirst="0" w:colLast="0"/>
            <w:bookmarkEnd w:id="7"/>
          </w:p>
          <w:p w14:paraId="00000061" w14:textId="77777777" w:rsidR="00501A31" w:rsidRPr="00190342" w:rsidRDefault="00190342">
            <w:pPr>
              <w:shd w:val="clear" w:color="auto" w:fill="FFFFFF"/>
              <w:jc w:val="both"/>
            </w:pPr>
            <w:bookmarkStart w:id="8" w:name="_heading=h.vkird042sxbz" w:colFirst="0" w:colLast="0"/>
            <w:bookmarkEnd w:id="8"/>
            <w:r w:rsidRPr="00190342">
              <w:t xml:space="preserve">Використання візуальних або контрастних елементів дизайну для полегшення орієнтації у просторі, антиковзкого покриття підлоги, тактильних елементів </w:t>
            </w:r>
          </w:p>
        </w:tc>
        <w:tc>
          <w:tcPr>
            <w:tcW w:w="168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62" w14:textId="77777777" w:rsidR="00501A31" w:rsidRPr="00190342" w:rsidRDefault="00501A31">
            <w:pPr>
              <w:spacing w:before="120"/>
            </w:pPr>
          </w:p>
          <w:p w14:paraId="00000063" w14:textId="77777777" w:rsidR="00501A31" w:rsidRPr="00190342" w:rsidRDefault="00190342">
            <w:pPr>
              <w:spacing w:before="120"/>
            </w:pPr>
            <w:r w:rsidRPr="00190342">
              <w:t>дотація або компенсація</w:t>
            </w:r>
          </w:p>
        </w:tc>
        <w:tc>
          <w:tcPr>
            <w:tcW w:w="429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64" w14:textId="77777777" w:rsidR="00501A31" w:rsidRPr="00190342" w:rsidRDefault="00501A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</w:pPr>
          </w:p>
          <w:p w14:paraId="00000065" w14:textId="77777777" w:rsidR="00501A31" w:rsidRPr="00190342" w:rsidRDefault="00190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</w:pPr>
            <w:r w:rsidRPr="00190342">
              <w:t xml:space="preserve">не більше 0,5 розміру </w:t>
            </w:r>
            <w:r w:rsidRPr="00190342">
              <w:t>мінімальної заробітної плати щодо окремого роботодавця</w:t>
            </w:r>
          </w:p>
          <w:p w14:paraId="00000066" w14:textId="77777777" w:rsidR="00501A31" w:rsidRPr="00190342" w:rsidRDefault="00501A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</w:pPr>
          </w:p>
        </w:tc>
      </w:tr>
      <w:tr w:rsidR="00501A31" w:rsidRPr="00190342" w14:paraId="7F14E37A" w14:textId="77777777">
        <w:trPr>
          <w:jc w:val="center"/>
        </w:trPr>
        <w:tc>
          <w:tcPr>
            <w:tcW w:w="10170" w:type="dxa"/>
            <w:gridSpan w:val="4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67" w14:textId="77777777" w:rsidR="00501A31" w:rsidRPr="00190342" w:rsidRDefault="00190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jc w:val="center"/>
            </w:pPr>
            <w:sdt>
              <w:sdtPr>
                <w:tag w:val="goog_rdk_3"/>
                <w:id w:val="1954447998"/>
              </w:sdtPr>
              <w:sdtEndPr/>
              <w:sdtContent/>
            </w:sdt>
            <w:r w:rsidRPr="00190342">
              <w:t>Інформаційно-комунікаційні заходи</w:t>
            </w:r>
          </w:p>
        </w:tc>
      </w:tr>
      <w:tr w:rsidR="00501A31" w:rsidRPr="00190342" w14:paraId="5F67B328" w14:textId="77777777">
        <w:trPr>
          <w:jc w:val="center"/>
        </w:trPr>
        <w:tc>
          <w:tcPr>
            <w:tcW w:w="61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6B" w14:textId="77777777" w:rsidR="00501A31" w:rsidRPr="00190342" w:rsidRDefault="00190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</w:pPr>
            <w:r w:rsidRPr="00190342">
              <w:lastRenderedPageBreak/>
              <w:t>7.</w:t>
            </w:r>
          </w:p>
        </w:tc>
        <w:tc>
          <w:tcPr>
            <w:tcW w:w="358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6C" w14:textId="77777777" w:rsidR="00501A31" w:rsidRPr="00190342" w:rsidRDefault="00190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</w:pPr>
            <w:r w:rsidRPr="00190342">
              <w:t>Р</w:t>
            </w:r>
            <w:r w:rsidRPr="00190342">
              <w:t>озроблення робочої друкованої інформації (пам’яток, інструкцій, технологічних карток, графіків тощо) у доступних форматах, зокрема шрифт Брайля, великі шрифти, метод спрощеної мови та формат легкого читання, структуровані візуальні матеріали тощо</w:t>
            </w:r>
          </w:p>
          <w:p w14:paraId="0000006D" w14:textId="77777777" w:rsidR="00501A31" w:rsidRPr="00190342" w:rsidRDefault="00501A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</w:pPr>
          </w:p>
        </w:tc>
        <w:tc>
          <w:tcPr>
            <w:tcW w:w="168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6E" w14:textId="77777777" w:rsidR="00501A31" w:rsidRPr="00190342" w:rsidRDefault="00190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</w:pPr>
            <w:r w:rsidRPr="00190342">
              <w:t xml:space="preserve">дотація </w:t>
            </w:r>
            <w:r w:rsidRPr="00190342">
              <w:t>або компенсація</w:t>
            </w:r>
          </w:p>
        </w:tc>
        <w:tc>
          <w:tcPr>
            <w:tcW w:w="429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6F" w14:textId="77777777" w:rsidR="00501A31" w:rsidRPr="00190342" w:rsidRDefault="00190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</w:pPr>
            <w:r w:rsidRPr="00190342">
              <w:t xml:space="preserve">не більше </w:t>
            </w:r>
            <w:r w:rsidRPr="00190342">
              <w:t>5</w:t>
            </w:r>
            <w:r w:rsidRPr="00190342">
              <w:t xml:space="preserve"> розмірів мінімальної заробітної плати, встановленої законом на день прийняття рішення щодо кожної особи з інвалідністю</w:t>
            </w:r>
          </w:p>
        </w:tc>
      </w:tr>
      <w:tr w:rsidR="00501A31" w:rsidRPr="00190342" w14:paraId="2850FED8" w14:textId="77777777">
        <w:trPr>
          <w:jc w:val="center"/>
        </w:trPr>
        <w:tc>
          <w:tcPr>
            <w:tcW w:w="61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70" w14:textId="77777777" w:rsidR="00501A31" w:rsidRPr="00190342" w:rsidRDefault="00190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</w:pPr>
            <w:r w:rsidRPr="00190342">
              <w:t>8.</w:t>
            </w:r>
          </w:p>
        </w:tc>
        <w:tc>
          <w:tcPr>
            <w:tcW w:w="358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71" w14:textId="77777777" w:rsidR="00501A31" w:rsidRPr="00190342" w:rsidRDefault="00190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</w:pPr>
            <w:r w:rsidRPr="00190342">
              <w:t xml:space="preserve">Забезпечення надання послуг перекладу </w:t>
            </w:r>
            <w:r w:rsidRPr="00190342">
              <w:t>українською</w:t>
            </w:r>
            <w:r w:rsidRPr="00190342">
              <w:t xml:space="preserve"> жестовою мовою</w:t>
            </w:r>
          </w:p>
        </w:tc>
        <w:tc>
          <w:tcPr>
            <w:tcW w:w="168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72" w14:textId="77777777" w:rsidR="00501A31" w:rsidRPr="00190342" w:rsidRDefault="00190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</w:pPr>
            <w:r w:rsidRPr="00190342">
              <w:t>дотація або компенсація</w:t>
            </w:r>
          </w:p>
        </w:tc>
        <w:tc>
          <w:tcPr>
            <w:tcW w:w="429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73" w14:textId="77777777" w:rsidR="00501A31" w:rsidRPr="00190342" w:rsidRDefault="00190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</w:pPr>
            <w:r w:rsidRPr="00190342">
              <w:t>не більше 5 розм</w:t>
            </w:r>
            <w:r w:rsidRPr="00190342">
              <w:t xml:space="preserve">ірів мінімальної заробітної плати, встановленої законом на день прийняття рішення щодо кожної особи з інвалідністю (сумарно за всі здійснені послуги перекладу </w:t>
            </w:r>
            <w:r w:rsidRPr="00190342">
              <w:t xml:space="preserve">українською </w:t>
            </w:r>
            <w:r w:rsidRPr="00190342">
              <w:t>жестовою мовою</w:t>
            </w:r>
            <w:r w:rsidRPr="00190342">
              <w:t>)</w:t>
            </w:r>
          </w:p>
        </w:tc>
      </w:tr>
      <w:tr w:rsidR="00501A31" w:rsidRPr="00190342" w14:paraId="464D5ADE" w14:textId="77777777">
        <w:trPr>
          <w:jc w:val="center"/>
        </w:trPr>
        <w:tc>
          <w:tcPr>
            <w:tcW w:w="61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74" w14:textId="77777777" w:rsidR="00501A31" w:rsidRPr="00190342" w:rsidRDefault="00190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</w:pPr>
            <w:r w:rsidRPr="00190342">
              <w:t>9.</w:t>
            </w:r>
          </w:p>
        </w:tc>
        <w:tc>
          <w:tcPr>
            <w:tcW w:w="358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75" w14:textId="77777777" w:rsidR="00501A31" w:rsidRPr="00190342" w:rsidRDefault="00190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</w:pPr>
            <w:r w:rsidRPr="00190342">
              <w:t>Використання альтернативних або додаткових засобів комунікації, у тому числі спеціального програмного забезпечення або мобільних застосунків, аудіотактильного приладу, приладу для читання плоскодрукованих текстів, тактильних накладок зі шрифтом Брайля, лін</w:t>
            </w:r>
            <w:r w:rsidRPr="00190342">
              <w:t>зи Френеля, онлайн-сервісів перекладу на українську жестову мову тощо</w:t>
            </w:r>
          </w:p>
        </w:tc>
        <w:tc>
          <w:tcPr>
            <w:tcW w:w="168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76" w14:textId="77777777" w:rsidR="00501A31" w:rsidRPr="00190342" w:rsidRDefault="00190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</w:pPr>
            <w:r w:rsidRPr="00190342">
              <w:t>дотація або компенсація</w:t>
            </w:r>
          </w:p>
        </w:tc>
        <w:tc>
          <w:tcPr>
            <w:tcW w:w="429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77" w14:textId="77777777" w:rsidR="00501A31" w:rsidRPr="00190342" w:rsidRDefault="00190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</w:pPr>
            <w:r w:rsidRPr="00190342">
              <w:t>не більше 5 розмірів мінімальної заробітної плати, встановленої законом на день прийняття рішення щодо кожної особи з інвалідністю</w:t>
            </w:r>
          </w:p>
        </w:tc>
      </w:tr>
      <w:tr w:rsidR="00501A31" w:rsidRPr="00190342" w14:paraId="46C4659E" w14:textId="77777777">
        <w:trPr>
          <w:jc w:val="center"/>
        </w:trPr>
        <w:tc>
          <w:tcPr>
            <w:tcW w:w="61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78" w14:textId="77777777" w:rsidR="00501A31" w:rsidRPr="00190342" w:rsidRDefault="00501A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</w:pPr>
          </w:p>
          <w:p w14:paraId="00000079" w14:textId="77777777" w:rsidR="00501A31" w:rsidRPr="00190342" w:rsidRDefault="00501A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</w:pPr>
          </w:p>
        </w:tc>
        <w:tc>
          <w:tcPr>
            <w:tcW w:w="358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7A" w14:textId="77777777" w:rsidR="00501A31" w:rsidRPr="00190342" w:rsidRDefault="00190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</w:pPr>
            <w:r w:rsidRPr="00190342">
              <w:t>Розміщення адаптованої інфор</w:t>
            </w:r>
            <w:r w:rsidRPr="00190342">
              <w:t xml:space="preserve">мації у доступних та зручних для орієнтації </w:t>
            </w:r>
            <w:r w:rsidRPr="00190342">
              <w:lastRenderedPageBreak/>
              <w:t>місцях, н</w:t>
            </w:r>
            <w:sdt>
              <w:sdtPr>
                <w:tag w:val="goog_rdk_4"/>
                <w:id w:val="994692080"/>
              </w:sdtPr>
              <w:sdtEndPr/>
              <w:sdtContent/>
            </w:sdt>
            <w:r w:rsidRPr="00190342">
              <w:t xml:space="preserve">адання усної інформації (її повторення) із застосуванням простої </w:t>
            </w:r>
            <w:r w:rsidRPr="00190342">
              <w:t xml:space="preserve">мови </w:t>
            </w:r>
          </w:p>
        </w:tc>
        <w:tc>
          <w:tcPr>
            <w:tcW w:w="168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7B" w14:textId="77777777" w:rsidR="00501A31" w:rsidRPr="00190342" w:rsidRDefault="00190342">
            <w:pPr>
              <w:spacing w:before="120"/>
            </w:pPr>
            <w:r w:rsidRPr="00190342">
              <w:lastRenderedPageBreak/>
              <w:t>дотація або компенсація</w:t>
            </w:r>
          </w:p>
        </w:tc>
        <w:tc>
          <w:tcPr>
            <w:tcW w:w="429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7C" w14:textId="77777777" w:rsidR="00501A31" w:rsidRPr="00190342" w:rsidRDefault="00190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</w:pPr>
            <w:r w:rsidRPr="00190342">
              <w:t xml:space="preserve">не більше 0,2 розміру м.з.п. </w:t>
            </w:r>
            <w:r w:rsidRPr="00190342">
              <w:t>щодо окремого роботодавця</w:t>
            </w:r>
          </w:p>
          <w:p w14:paraId="0000007D" w14:textId="77777777" w:rsidR="00501A31" w:rsidRPr="00190342" w:rsidRDefault="00501A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</w:pPr>
          </w:p>
        </w:tc>
      </w:tr>
      <w:tr w:rsidR="00501A31" w:rsidRPr="00190342" w14:paraId="777B3B3B" w14:textId="77777777">
        <w:trPr>
          <w:jc w:val="center"/>
        </w:trPr>
        <w:tc>
          <w:tcPr>
            <w:tcW w:w="61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7E" w14:textId="77777777" w:rsidR="00501A31" w:rsidRPr="00190342" w:rsidRDefault="00501A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</w:pPr>
          </w:p>
        </w:tc>
        <w:tc>
          <w:tcPr>
            <w:tcW w:w="358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7F" w14:textId="77777777" w:rsidR="00501A31" w:rsidRPr="00190342" w:rsidRDefault="00190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</w:pPr>
            <w:r w:rsidRPr="00190342">
              <w:t>Проведення регулярних тренінгів, інструктажів та інформаційно-просвітницьких заходів щодо взаємодії з особами з інвалідністю</w:t>
            </w:r>
          </w:p>
        </w:tc>
        <w:tc>
          <w:tcPr>
            <w:tcW w:w="168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80" w14:textId="77777777" w:rsidR="00501A31" w:rsidRPr="00190342" w:rsidRDefault="00190342">
            <w:pPr>
              <w:spacing w:before="120"/>
            </w:pPr>
            <w:r w:rsidRPr="00190342">
              <w:t>дотація або компенсація</w:t>
            </w:r>
          </w:p>
          <w:p w14:paraId="00000081" w14:textId="77777777" w:rsidR="00501A31" w:rsidRPr="00190342" w:rsidRDefault="00501A31">
            <w:pPr>
              <w:spacing w:before="120"/>
            </w:pPr>
          </w:p>
        </w:tc>
        <w:tc>
          <w:tcPr>
            <w:tcW w:w="429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82" w14:textId="77777777" w:rsidR="00501A31" w:rsidRPr="00190342" w:rsidRDefault="00190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</w:pPr>
            <w:r w:rsidRPr="00190342">
              <w:t xml:space="preserve">не більше 0,5 розмірів м.з.п. </w:t>
            </w:r>
            <w:r w:rsidRPr="00190342">
              <w:t>щодо окремого роботодавця</w:t>
            </w:r>
          </w:p>
          <w:p w14:paraId="00000083" w14:textId="77777777" w:rsidR="00501A31" w:rsidRPr="00190342" w:rsidRDefault="00501A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</w:pPr>
          </w:p>
        </w:tc>
      </w:tr>
      <w:tr w:rsidR="00501A31" w:rsidRPr="00190342" w14:paraId="4D9C48A9" w14:textId="77777777">
        <w:trPr>
          <w:jc w:val="center"/>
        </w:trPr>
        <w:tc>
          <w:tcPr>
            <w:tcW w:w="61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84" w14:textId="77777777" w:rsidR="00501A31" w:rsidRPr="00190342" w:rsidRDefault="00501A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</w:pPr>
          </w:p>
        </w:tc>
        <w:tc>
          <w:tcPr>
            <w:tcW w:w="358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85" w14:textId="77777777" w:rsidR="00501A31" w:rsidRPr="00190342" w:rsidRDefault="00190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</w:pPr>
            <w:r w:rsidRPr="00190342">
              <w:t xml:space="preserve">Розроблення внутрішніх методичних матеріалів щодо доступної комунікації </w:t>
            </w:r>
          </w:p>
        </w:tc>
        <w:tc>
          <w:tcPr>
            <w:tcW w:w="168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86" w14:textId="77777777" w:rsidR="00501A31" w:rsidRPr="00190342" w:rsidRDefault="00190342">
            <w:pPr>
              <w:spacing w:before="120"/>
            </w:pPr>
            <w:r w:rsidRPr="00190342">
              <w:t>дотація або компенсація</w:t>
            </w:r>
          </w:p>
        </w:tc>
        <w:tc>
          <w:tcPr>
            <w:tcW w:w="429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87" w14:textId="77777777" w:rsidR="00501A31" w:rsidRPr="00190342" w:rsidRDefault="00190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</w:pPr>
            <w:r w:rsidRPr="00190342">
              <w:t xml:space="preserve">не більше 0,2 розмірів м.з.п. </w:t>
            </w:r>
            <w:r w:rsidRPr="00190342">
              <w:t>щодо окремого роботодавця</w:t>
            </w:r>
          </w:p>
          <w:p w14:paraId="00000088" w14:textId="77777777" w:rsidR="00501A31" w:rsidRPr="00190342" w:rsidRDefault="00501A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</w:pPr>
          </w:p>
        </w:tc>
      </w:tr>
      <w:tr w:rsidR="00501A31" w:rsidRPr="00190342" w14:paraId="7F9C498B" w14:textId="77777777">
        <w:trPr>
          <w:trHeight w:val="280"/>
          <w:jc w:val="center"/>
        </w:trPr>
        <w:tc>
          <w:tcPr>
            <w:tcW w:w="61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89" w14:textId="77777777" w:rsidR="00501A31" w:rsidRPr="00190342" w:rsidRDefault="00501A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</w:pPr>
          </w:p>
        </w:tc>
        <w:tc>
          <w:tcPr>
            <w:tcW w:w="9555" w:type="dxa"/>
            <w:gridSpan w:val="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8A" w14:textId="77777777" w:rsidR="00501A31" w:rsidRPr="00190342" w:rsidRDefault="00190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</w:pPr>
            <w:r w:rsidRPr="00190342">
              <w:t>4. Заходи соціального супроводу</w:t>
            </w:r>
          </w:p>
        </w:tc>
      </w:tr>
      <w:tr w:rsidR="00501A31" w:rsidRPr="00190342" w14:paraId="29BE44A5" w14:textId="77777777">
        <w:trPr>
          <w:jc w:val="center"/>
        </w:trPr>
        <w:tc>
          <w:tcPr>
            <w:tcW w:w="61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8D" w14:textId="77777777" w:rsidR="00501A31" w:rsidRPr="00190342" w:rsidRDefault="00501A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</w:pPr>
          </w:p>
        </w:tc>
        <w:tc>
          <w:tcPr>
            <w:tcW w:w="358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8E" w14:textId="77777777" w:rsidR="00501A31" w:rsidRPr="00190342" w:rsidRDefault="00190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</w:pPr>
            <w:r w:rsidRPr="00190342">
              <w:t>Надання асистента/залучення соціальної послуги персонального асистента або інших працівників для надання допомоги під час виконання особою з інвалідністю трудових обов’язків, прийняття рішень, здійснення робочих комунікацій, орієнтації в робочому просторі,</w:t>
            </w:r>
            <w:r w:rsidRPr="00190342">
              <w:t xml:space="preserve"> користуванні технічними засобами, впровадження програм наставництва;</w:t>
            </w:r>
          </w:p>
        </w:tc>
        <w:tc>
          <w:tcPr>
            <w:tcW w:w="168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8F" w14:textId="77777777" w:rsidR="00501A31" w:rsidRPr="00190342" w:rsidRDefault="00190342">
            <w:pPr>
              <w:spacing w:before="120"/>
            </w:pPr>
            <w:r w:rsidRPr="00190342">
              <w:t>дотація або компенсація</w:t>
            </w:r>
          </w:p>
        </w:tc>
        <w:tc>
          <w:tcPr>
            <w:tcW w:w="429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90" w14:textId="77777777" w:rsidR="00501A31" w:rsidRPr="00190342" w:rsidRDefault="00190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</w:pPr>
            <w:r w:rsidRPr="00190342">
              <w:t xml:space="preserve">не більше 1 розміру м.з.п. за кожен місяць супроводу </w:t>
            </w:r>
            <w:r w:rsidRPr="00190342">
              <w:t>щодо кожної особи з інвалідністю</w:t>
            </w:r>
            <w:r w:rsidRPr="00190342">
              <w:t>, але не довше ніж за 6 календарних місяців адаптаційного періоду</w:t>
            </w:r>
          </w:p>
        </w:tc>
      </w:tr>
      <w:tr w:rsidR="00501A31" w:rsidRPr="00190342" w14:paraId="035C3E32" w14:textId="77777777">
        <w:trPr>
          <w:jc w:val="center"/>
        </w:trPr>
        <w:tc>
          <w:tcPr>
            <w:tcW w:w="61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91" w14:textId="77777777" w:rsidR="00501A31" w:rsidRPr="00190342" w:rsidRDefault="00501A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</w:pPr>
          </w:p>
        </w:tc>
        <w:tc>
          <w:tcPr>
            <w:tcW w:w="358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92" w14:textId="77777777" w:rsidR="00501A31" w:rsidRPr="00190342" w:rsidRDefault="00190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</w:pPr>
            <w:r w:rsidRPr="00190342">
              <w:t>Запровадж</w:t>
            </w:r>
            <w:r w:rsidRPr="00190342">
              <w:t>ення програм психосоціальної підтримки на робочих місцях</w:t>
            </w:r>
          </w:p>
        </w:tc>
        <w:tc>
          <w:tcPr>
            <w:tcW w:w="168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93" w14:textId="77777777" w:rsidR="00501A31" w:rsidRPr="00190342" w:rsidRDefault="00190342">
            <w:pPr>
              <w:spacing w:before="120"/>
            </w:pPr>
            <w:r w:rsidRPr="00190342">
              <w:t>дотація або компенсація</w:t>
            </w:r>
          </w:p>
        </w:tc>
        <w:tc>
          <w:tcPr>
            <w:tcW w:w="429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94" w14:textId="77777777" w:rsidR="00501A31" w:rsidRPr="00190342" w:rsidRDefault="00190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</w:pPr>
            <w:r w:rsidRPr="00190342">
              <w:t xml:space="preserve">не більше 0,5 розміру м.з.п </w:t>
            </w:r>
            <w:r w:rsidRPr="00190342">
              <w:t>щодо окремого роботодавця</w:t>
            </w:r>
          </w:p>
          <w:p w14:paraId="00000095" w14:textId="77777777" w:rsidR="00501A31" w:rsidRPr="00190342" w:rsidRDefault="001903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</w:pPr>
            <w:r w:rsidRPr="00190342">
              <w:t xml:space="preserve"> </w:t>
            </w:r>
            <w:r w:rsidRPr="00190342">
              <w:t xml:space="preserve">за кожен місяць, але не довше ніж за 3 календарні місяці </w:t>
            </w:r>
          </w:p>
        </w:tc>
      </w:tr>
      <w:tr w:rsidR="00501A31" w14:paraId="04CAA5E3" w14:textId="77777777">
        <w:trPr>
          <w:jc w:val="center"/>
        </w:trPr>
        <w:tc>
          <w:tcPr>
            <w:tcW w:w="61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96" w14:textId="77777777" w:rsidR="00501A31" w:rsidRPr="00190342" w:rsidRDefault="00501A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</w:pPr>
          </w:p>
        </w:tc>
        <w:tc>
          <w:tcPr>
            <w:tcW w:w="3585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97" w14:textId="77777777" w:rsidR="00501A31" w:rsidRPr="00190342" w:rsidRDefault="00190342">
            <w:pPr>
              <w:spacing w:before="120"/>
              <w:jc w:val="both"/>
            </w:pPr>
            <w:r w:rsidRPr="00190342">
              <w:t>З</w:t>
            </w:r>
            <w:r w:rsidRPr="00190342">
              <w:t xml:space="preserve">алучення фахівців з питань інклюзії у разі складнощів в адаптації, комунікації чи </w:t>
            </w:r>
            <w:r w:rsidRPr="00190342">
              <w:lastRenderedPageBreak/>
              <w:t>включенні до трудового процесу.</w:t>
            </w:r>
          </w:p>
          <w:p w14:paraId="00000098" w14:textId="77777777" w:rsidR="00501A31" w:rsidRPr="00190342" w:rsidRDefault="00501A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</w:pPr>
          </w:p>
        </w:tc>
        <w:tc>
          <w:tcPr>
            <w:tcW w:w="168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99" w14:textId="77777777" w:rsidR="00501A31" w:rsidRPr="00190342" w:rsidRDefault="00190342">
            <w:pPr>
              <w:spacing w:before="120"/>
            </w:pPr>
            <w:r w:rsidRPr="00190342">
              <w:lastRenderedPageBreak/>
              <w:t>дотація або компенсація</w:t>
            </w:r>
          </w:p>
        </w:tc>
        <w:tc>
          <w:tcPr>
            <w:tcW w:w="4290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00009A" w14:textId="77777777" w:rsidR="00501A31" w:rsidRPr="00190342" w:rsidRDefault="00190342">
            <w:pPr>
              <w:spacing w:before="120"/>
            </w:pPr>
            <w:r w:rsidRPr="00190342">
              <w:t xml:space="preserve">не більше 0,5 розміру м.з.п </w:t>
            </w:r>
            <w:r w:rsidRPr="00190342">
              <w:t xml:space="preserve">щодо окремого роботодавця </w:t>
            </w:r>
            <w:r w:rsidRPr="00190342">
              <w:t xml:space="preserve">за кожен місяць, але не довше ніж за 6 </w:t>
            </w:r>
            <w:r w:rsidRPr="00190342">
              <w:lastRenderedPageBreak/>
              <w:t>календарних місяців адап</w:t>
            </w:r>
            <w:r w:rsidRPr="00190342">
              <w:t>таційного періоду</w:t>
            </w:r>
          </w:p>
        </w:tc>
      </w:tr>
    </w:tbl>
    <w:p w14:paraId="0000009B" w14:textId="77777777" w:rsidR="00501A31" w:rsidRDefault="00190342">
      <w:pPr>
        <w:pStyle w:val="3"/>
        <w:spacing w:before="480"/>
        <w:ind w:left="0"/>
        <w:jc w:val="center"/>
        <w:rPr>
          <w:b w:val="0"/>
          <w:bCs w:val="0"/>
          <w:i w:val="0"/>
          <w:iCs w:val="0"/>
        </w:rPr>
      </w:pPr>
      <w:sdt>
        <w:sdtPr>
          <w:tag w:val="goog_rdk_5"/>
          <w:id w:val="-499719710"/>
        </w:sdtPr>
        <w:sdtEndPr/>
        <w:sdtContent/>
      </w:sdt>
      <w:r>
        <w:rPr>
          <w:b w:val="0"/>
          <w:bCs w:val="0"/>
          <w:i w:val="0"/>
          <w:iCs w:val="0"/>
        </w:rPr>
        <w:t>__________________</w:t>
      </w:r>
    </w:p>
    <w:sectPr w:rsidR="00501A31">
      <w:headerReference w:type="even" r:id="rId7"/>
      <w:headerReference w:type="default" r:id="rId8"/>
      <w:pgSz w:w="11906" w:h="16838"/>
      <w:pgMar w:top="1134" w:right="1134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F39701" w14:textId="77777777" w:rsidR="00000000" w:rsidRDefault="00190342">
      <w:r>
        <w:separator/>
      </w:r>
    </w:p>
  </w:endnote>
  <w:endnote w:type="continuationSeparator" w:id="0">
    <w:p w14:paraId="5DC98735" w14:textId="77777777" w:rsidR="00000000" w:rsidRDefault="001903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1" w:fontKey="{89D4F119-C7C6-41E0-BD76-B6848C5E44FF}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2" w:fontKey="{2CEFB427-9B8E-4F9B-8F77-32020202C9E9}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3" w:fontKey="{E00FF0E0-8345-479F-8D42-F362432E41D8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41DDCFBC-66FD-484B-88EE-1E6E5F0E916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D252A7" w14:textId="77777777" w:rsidR="00000000" w:rsidRDefault="00190342">
      <w:r>
        <w:separator/>
      </w:r>
    </w:p>
  </w:footnote>
  <w:footnote w:type="continuationSeparator" w:id="0">
    <w:p w14:paraId="29364C8A" w14:textId="77777777" w:rsidR="00000000" w:rsidRDefault="001903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9C" w14:textId="77777777" w:rsidR="00501A31" w:rsidRDefault="00190342">
    <w:pPr>
      <w:jc w:val="center"/>
    </w:pPr>
    <w:r>
      <w:fldChar w:fldCharType="begin"/>
    </w:r>
    <w:r>
      <w:instrText>PAGE</w:instrText>
    </w:r>
    <w:r>
      <w:fldChar w:fldCharType="end"/>
    </w:r>
  </w:p>
  <w:p w14:paraId="0000009D" w14:textId="77777777" w:rsidR="00501A31" w:rsidRDefault="00501A3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9E" w14:textId="53097388" w:rsidR="00501A31" w:rsidRDefault="00190342">
    <w:pPr>
      <w:jc w:val="center"/>
    </w:pPr>
    <w:r>
      <w:fldChar w:fldCharType="begin"/>
    </w:r>
    <w:r>
      <w:instrText>PAGE</w:instrText>
    </w:r>
    <w:r>
      <w:fldChar w:fldCharType="separate"/>
    </w:r>
    <w:r>
      <w:rPr>
        <w:noProof/>
      </w:rPr>
      <w:t>7</w:t>
    </w:r>
    <w:r>
      <w:fldChar w:fldCharType="end"/>
    </w:r>
  </w:p>
  <w:p w14:paraId="0000009F" w14:textId="77777777" w:rsidR="00501A31" w:rsidRDefault="00190342">
    <w:pPr>
      <w:ind w:left="5954"/>
    </w:pPr>
    <w:r>
      <w:t>Продовження додатка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A31"/>
    <w:rsid w:val="00190342"/>
    <w:rsid w:val="00501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FC2D6F-8832-49E8-80E7-54117D0E7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8"/>
        <w:szCs w:val="28"/>
        <w:lang w:val="uk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spacing w:before="240"/>
      <w:ind w:left="567"/>
      <w:outlineLvl w:val="0"/>
    </w:pPr>
    <w:rPr>
      <w:b/>
      <w:bCs/>
      <w:smallCaps/>
    </w:rPr>
  </w:style>
  <w:style w:type="paragraph" w:styleId="2">
    <w:name w:val="heading 2"/>
    <w:basedOn w:val="a"/>
    <w:next w:val="a"/>
    <w:pPr>
      <w:keepNext/>
      <w:spacing w:before="120"/>
      <w:ind w:left="567"/>
      <w:outlineLvl w:val="1"/>
    </w:pPr>
    <w:rPr>
      <w:b/>
      <w:bCs/>
    </w:rPr>
  </w:style>
  <w:style w:type="paragraph" w:styleId="3">
    <w:name w:val="heading 3"/>
    <w:basedOn w:val="a"/>
    <w:next w:val="a"/>
    <w:pPr>
      <w:keepNext/>
      <w:spacing w:before="120"/>
      <w:ind w:left="567"/>
      <w:outlineLvl w:val="2"/>
    </w:pPr>
    <w:rPr>
      <w:b/>
      <w:bCs/>
      <w:i/>
      <w:iCs/>
    </w:rPr>
  </w:style>
  <w:style w:type="paragraph" w:styleId="4">
    <w:name w:val="heading 4"/>
    <w:basedOn w:val="a"/>
    <w:next w:val="a"/>
    <w:pPr>
      <w:keepNext/>
      <w:spacing w:before="120"/>
      <w:ind w:left="567"/>
      <w:outlineLvl w:val="3"/>
    </w:p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6">
    <w:name w:val="annotation text"/>
    <w:basedOn w:val="a"/>
    <w:link w:val="a7"/>
    <w:uiPriority w:val="99"/>
    <w:semiHidden/>
    <w:unhideWhenUsed/>
    <w:rPr>
      <w:sz w:val="20"/>
      <w:szCs w:val="20"/>
    </w:rPr>
  </w:style>
  <w:style w:type="character" w:customStyle="1" w:styleId="a7">
    <w:name w:val="Текст примітки Знак"/>
    <w:basedOn w:val="a0"/>
    <w:link w:val="a6"/>
    <w:uiPriority w:val="99"/>
    <w:semiHidden/>
    <w:rPr>
      <w:sz w:val="20"/>
      <w:szCs w:val="20"/>
    </w:rPr>
  </w:style>
  <w:style w:type="character" w:styleId="a8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9">
    <w:name w:val="Balloon Text"/>
    <w:basedOn w:val="a"/>
    <w:link w:val="aa"/>
    <w:uiPriority w:val="99"/>
    <w:semiHidden/>
    <w:unhideWhenUsed/>
    <w:rsid w:val="00190342"/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1903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S55hck4UgaJCSovYGPLOkIN8/w==">CgMxLjAaJwoBMBIiCiAIBCocCgtBQUFDSEdoQjFncxAIGgtBQUFDSEdoQjFncxonCgExEiIKIAgEKhwKC0FBQUNIR2hCMWdzEAgaC0FBQUNIR2hCMWd3GicKATISIgogCAQqHAoLQUFBQ0hHaEIxZzQQCBoLQUFBQ0hHaEIxZzQaJwoBMxIiCiAIBCocCgtBQUFDSEdoQjFnOBAIGgtBQUFDSEdoQjFnOBonCgE0EiIKIAgEKhwKC0FBQUNIR2hCMXY0EAgaC0FBQUNIR2hCMXY0GicKATUSIgogCAQqHAoLQUFBQ0hHaEIxaEEQCBoLQUFBQ0hHaEIxaEEi5hgKC0FBQUNIR2hCMWc4ErQYCgtBQUFDSEdoQjFnOBILQUFBQ0hHaEIxZzga1gcKCXRleHQvaHRtbBLIB9GA0L7Qt9C80ZbRidC10L3QvdGPINCw0LTQsNC/0YLQvtCy0LDQvdC+0Zcg0ZbQvdGE0L7RgNC80LDRhtGW0Zcg0YMg0LTQvtGB0YLRg9C/0L3QuNGFINGC0LAg0LfRgNGD0YfQvdC40YUg0LTQu9GPINC+0YDRltGU0L3RgtCw0YbRltGXINC80ZbRgdGG0Y/RhTs8YnI+0L3QsNC00LDQvdC90Y8g0YPRgdC90L7RlyDRltC90YTQvtGA0LzQsNGG0ZbRlyAo0ZfRlyDQv9C+0LLRgtC+0YDQtdC90L3Rjykg0Lcg0YDQtdCz0YPQu9GP0YDQvdGW0YHRgtGOLCDQstC40LfQvdCw0YfQtdC90L7RjiDQt9Cw0LvQtdC20L3QviDQstGW0LQg0L/QvtGC0YDQtdCx0Lgg0L7RgdC+0LHQuCDQtyDRltC90LLQsNC70ZbQtNC90ZbRgdGC0Y4sINGW0Lcg0LfQsNGB0YLQvtGB0YPQstCw0L3QvdGP0Lwg0L/RgNC+0YHRgtC+0Zcg0LzQvtCy0Lg7PGJyPtC/0YDQvtCy0LXQtNC10L3QvdGPINGA0LXQs9GD0LvRj9GA0L3QuNGFINGC0YDQtdC90ZbQvdCz0ZbQsiwg0ZbQvdGB0YLRgNGD0LrRgtCw0LbRltCyINGC0LAg0ZbQvdGE0L7RgNC80LDRhtGW0LnQvdC+LdC/0YDQvtGB0LLRltGC0L3QuNGG0YzQutC40YUg0LfQsNGF0L7QtNGW0LIg0YnQvtC00L4g0LLQt9Cw0ZTQvNC+0LTRltGXINC3INC+0YHQvtCx0LDQvNC4INC3INGW0L3QstCw0LvRltC00L3RltGB0YLRjiwg0LLQv9GA0L7QstCw0LTQttC10L3QvdGPINC30LDRhdC+0LTRltCyLCDRgdC/0YDRj9C80L7QstCw0L3QuNGFINC90LAg0L/QvtC00L7Qu9Cw0L3QvdGPINGB0YLQtdGA0LXQvtGC0LjQv9GW0LIg0YLQsCDRhNC+0YDQvNGD0LLQsNC90L3RjyDRltC90LrQu9GO0LfQuNCy0L3QvtGXINC60YPQu9GM0YLRg9GA0Lg7PGJyPtGA0L7Qt9GA0L7QsdC70LXQvdC90Y8g0LLQvdGD0YLRgNGW0YjQvdGW0YUg0LzQtdGC0L7QtNC40YfQvdC40YUg0LzQsNGC0LXRgNGW0LDQu9GW0LIg0YnQvtC00L4g0LTQvtGB0YLRg9C/0L3QvtGXINC60L7QvNGD0L3RltC60LDRhtGW0ZcuIs4HCgp0ZXh0L3BsYWluEr8H0YDQvtC30LzRltGJ0LXQvdC90Y8g0LDQtNCw0L/RgtC+0LLQsNC90L7RlyDRltC90YTQvtGA0LzQsNGG0ZbRlyDRgyDQtNC+0YHRgtGD0L/QvdC40YUg0YLQsCDQt9GA0YPRh9C90LjRhSDQtNC70Y8g0L7RgNGW0ZTQvdGC0LDRhtGW0Zcg0LzRltGB0YbRj9GFOwrQvdCw0LTQsNC90L3RjyDRg9GB0L3QvtGXINGW0L3RhNC+0YDQvNCw0YbRltGXICjRl9GXINC/0L7QstGC0L7RgNC10L3QvdGPKSDQtyDRgNC10LPRg9C70Y/RgNC90ZbRgdGC0Y4sINCy0LjQt9C90LDRh9C10L3QvtGOINC30LDQu9C10LbQvdC+INCy0ZbQtCDQv9C+0YLRgNC10LHQuCDQvtGB0L7QsdC4INC3INGW0L3QstCw0LvRltC00L3RltGB0YLRjiwg0ZbQtyDQt9Cw0YHRgtC+0YHRg9Cy0LDQvdC90Y/QvCDQv9GA0L7RgdGC0L7RlyDQvNC+0LLQuDsK0L/RgNC+0LLQtdC00LXQvdC90Y8g0YDQtdCz0YPQu9GP0YDQvdC40YUg0YLRgNC10L3RltC90LPRltCyLCDRltC90YHRgtGA0YPQutGC0LDQttGW0LIg0YLQsCDRltC90YTQvtGA0LzQsNGG0ZbQudC90L4t0L/RgNC+0YHQstGW0YLQvdC40YbRjNC60LjRhSDQt9Cw0YXQvtC00ZbQsiDRidC+0LTQviDQstC30LDRlNC80L7QtNGW0Zcg0Lcg0L7RgdC+0LHQsNC80Lgg0Lcg0ZbQvdCy0LDQu9GW0LTQvdGW0YHRgtGOLCDQstC/0YDQvtCy0LDQtNC20LXQvdC90Y8g0LfQsNGF0L7QtNGW0LIsINGB0L/RgNGP0LzQvtCy0LDQvdC40YUg0L3QsCDQv9C+0LTQvtC70LDQvdC90Y8g0YHRgtC10YDQtdC+0YLQuNC/0ZbQsiDRgtCwINGE0L7RgNC80YPQstCw0L3QvdGPINGW0L3QutC70Y7Qt9C40LLQvdC+0Zcg0LrRg9C70YzRgtGD0YDQuDsK0YDQvtC30YDQvtCx0LvQtdC90L3RjyDQstC90YPRgtGA0ZbRiNC90ZbRhSDQvNC10YLQvtC00LjRh9C90LjRhSDQvNCw0YLQtdGA0ZbQsNC70ZbQsiDRidC+0LTQviDQtNC+0YHRgtGD0L/QvdC+0Zcg0LrQvtC80YPQvdGW0LrQsNGG0ZbRly4qGyIVMTA3MDczNjExNTM3OTgyNTA2NjkzKAA4ADDam7WCijQ42pu1goo0Sk4KCnRleHQvcGxhaW4SQNCG0L3RhNC+0YDQvNCw0YbRltC50L3Qvi3QutC+0LzRg9C90ZbQutCw0YbRltC50L3RliDQt9Cw0YXQvtC00LhaDGJyOWJvOHB6cTZ3MXICIAB4AJoBBggAEAAYAKoBywcSyAfRgNC+0LfQvNGW0YnQtdC90L3RjyDQsNC00LDQv9GC0L7QstCw0L3QvtGXINGW0L3RhNC+0YDQvNCw0YbRltGXINGDINC00L7RgdGC0YPQv9C90LjRhSDRgtCwINC30YDRg9GH0L3QuNGFINC00LvRjyDQvtGA0ZbRlNC90YLQsNGG0ZbRlyDQvNGW0YHRhtGP0YU7PGJyPtC90LDQtNCw0L3QvdGPINGD0YHQvdC+0Zcg0ZbQvdGE0L7RgNC80LDRhtGW0ZcgKNGX0Zcg0L/QvtCy0YLQvtGA0LXQvdC90Y8pINC3INGA0LXQs9GD0LvRj9GA0L3RltGB0YLRjiwg0LLQuNC30L3QsNGH0LXQvdC+0Y4g0LfQsNC70LXQttC90L4g0LLRltC0INC/0L7RgtGA0LXQsdC4INC+0YHQvtCx0Lgg0Lcg0ZbQvdCy0LDQu9GW0LTQvdGW0YHRgtGOLCDRltC3INC30LDRgdGC0L7RgdGD0LLQsNC90L3Rj9C8INC/0YDQvtGB0YLQvtGXINC80L7QstC4Ozxicj7Qv9GA0L7QstC10LTQtdC90L3RjyDRgNC10LPRg9C70Y/RgNC90LjRhSDRgtGA0LXQvdGW0L3Qs9GW0LIsINGW0L3RgdGC0YDRg9C60YLQsNC20ZbQsiDRgtCwINGW0L3RhNC+0YDQvNCw0YbRltC50L3Qvi3Qv9GA0L7RgdCy0ZbRgtC90LjRhtGM0LrQuNGFINC30LDRhdC+0LTRltCyINGJ0L7QtNC+INCy0LfQsNGU0LzQvtC00ZbRlyDQtyDQvtGB0L7QsdCw0LzQuCDQtyDRltC90LLQsNC70ZbQtNC90ZbRgdGC0Y4sINCy0L/RgNC+0LLQsNC00LbQtdC90L3RjyDQt9Cw0YXQvtC00ZbQsiwg0YHQv9GA0Y/QvNC+0LLQsNC90LjRhSDQvdCwINC/0L7QtNC+0LvQsNC90L3RjyDRgdGC0LXRgNC10L7RgtC40L/RltCyINGC0LAg0YTQvtGA0LzRg9Cy0LDQvdC90Y8g0ZbQvdC60LvRjtC30LjQstC90L7RlyDQutGD0LvRjNGC0YPRgNC4Ozxicj7RgNC+0LfRgNC+0LHQu9C10L3QvdGPINCy0L3Rg9GC0YDRltGI0L3RltGFINC80LXRgtC+0LTQuNGH0L3QuNGFINC80LDRgtC10YDRltCw0LvRltCyINGJ0L7QtNC+INC00L7RgdGC0YPQv9C90L7RlyDQutC+0LzRg9C90ZbQutCw0YbRltGXLrABALgBAMgBABjam7WCijQg2pu1goo0MABCEGtpeC5sZW01bTVyNGszM3IihAMKC0FBQUNIR2hCMXY0EtICCgtBQUFDSEdoQjF2NBILQUFBQ0hHaEIxdjQaIAoJdGV4dC9odG1sEhPQstC40LrQu9GO0YfQuNGC0Lg/IiEKCnRleHQvcGxhaW4SE9Cy0LjQutC70Y7Rh9C40YLQuD8qGyIVMTA3MDczNjExNTM3OTgyNTA2NjkzKAA4ADD6wv+DijQ4+sL/g4o0SocBCgp0ZXh0L3BsYWluEnnQndCw0LTQsNC90L3RjyDRg9GB0L3QvtGXINGW0L3RhNC+0YDQvNCw0YbRltGXICjRl9GXINC/0L7QstGC0L7RgNC10L3QvdGPKSDRltC3INC30LDRgdGC0L7RgdGD0LLQsNC90L3Rj9C8INC/0YDQvtGB0YLQvtGXWgxtZmZvZndubXhzbTRyAiAAeACaAQYIABAAGACqARUSE9Cy0LjQutC70Y7Rh9C40YLQuD+wAQC4AQDIAQAY+sL/g4o0IPrC/4OKNDAAQhBraXguc2NnOHk0MzBrZmowIsMnCgtBQUFDSEdoQjFnNBKRJwoLQUFBQ0hHaEIxZzQSC0FBQUNIR2hCMWc0GtMMCgl0ZXh0L2h0bWwSxQzQvdC10LzQsNGUOjxicj7QvdCw0LTQsNC90L3RjyDRgdC/0LXRhtGW0LDQu9GM0L3QvtCz0L4g0YLQtdGF0L3RltGH0L3QvtCz0L4g0L7QsdC70LDQtNC90LDQvdC90Y8sINC30L7QutGA0LXQvNCwINCw0LTQsNC/0YLQvtCy0LDQvdC40YUg0LrQvtC80L/igJnRjtGC0LXRgNGW0LIsINGB0LvRg9GF0L7QstC40YUg0LDQv9Cw0YDQsNGC0ZbQsiwg0L/RgNC+0LPRgNCw0LzQvdC+0LPQviDQt9Cw0LHQtdC30L/QtdGH0LXQvdC90Y8g0YLQvtGJ0L47PGJyPtCy0LjQutC+0YDQuNGB0YLQsNC90L3RjyDRhtC40YTRgNC+0LLQuNGFINC/0LvQsNGC0YTQvtGA0Lwg0Lcg0LTQvtGB0YLRg9C/0L3QvtGOINGB0YLRgNGD0LrRgtGD0YDQvtGOLCDRgdC/0YDQvtGJ0LXQvdC40LzQuCDRltC90YLQtdGA0YTQtdC50YHQsNC80LgsINC30LDQsdC10LfQv9C10YfQtdC90L3RjyDQvdCw0LLRh9Cw0L3QvdGPINC3INCy0LjQutC+0YDQuNGB0YLQsNC90L3Rj9C8INGB0L/QtdGG0ZbQsNC70ZbQt9C+0LLQsNC90L7Qs9C+INC+0LHQu9Cw0LTQvdCw0L3QvdGPINGC0LAg0L/RgNC+0LPRgNCw0LzQvdC+0LPQviDQt9Cw0LHQtdC30L/QtdGH0LXQvdC90Y87PGJyPtC30LDQsdC10LfQv9C10YfQtdC90L3RjyDQt9Cw0YHQvtCx0ZbQsiDRltC90LTQuNCy0ZbQtNGD0LDQu9GM0L3QvtGXINC80L7QsdGW0LvRjNC90L7RgdGC0ZYg0LLRltC00L/QvtCy0ZbQtNC90L4g0LTQviDQv9C+0YLRgNC10LEg0L7RgdC+0LHQuCDQtyDRltC90LLQsNC70ZbQtNC90ZbRgdGC0Y47PGJyPtC/0YDQuNC00LHQsNC90L3RjyDRltC90YjQvtCz0L4g0L7QsdC70LDQtNC90LDQvdC90Y8g0Lcg0YPRgNCw0YXRg9Cy0LDQvdC90Y/QvCDRltC90LTQuNCy0ZbQtNGD0LDQu9GM0L3QuNGFINC/0L7RgtGA0LXQsSDQvtGB0L7QsdC4INC3INGW0L3QstCw0LvRltC00L3RltGB0YLRjjs8YnI+0LfQsNCx0LXQt9C/0LXRh9C10L3QvdGPINCw0LHQviDQsNC00LDQv9GC0LDRhtGW0Y8g0YHQu9GD0LbQsdC+0LLQuNGFINGC0YDQsNC90YHQv9C+0YDRgtC90LjRhSDQt9Cw0YHQvtCx0ZbQsiDQtNC70Y8g0LTQvtGX0LfQtNGDINC00L4g0LzRltGB0YbRjyDRgNC+0LHQvtGC0Lgg0LDQsdC+INCy0LjQutC+0L3QsNC90L3RjyDRgdC70YPQttCx0L7QstC40YUg0LfQsNCy0LTQsNC90Yw7PGJyPtC/0L7QutGA0LDRidC10L3QvdGPINGD0LzQvtCyINC+0YHQstGW0YLQu9C10L3QvdGPLCDQt9C80LXQvdGI0LXQvdC90Y8g0YjRg9C80L7QstC+0LPQviDQvdCw0LLQsNC90YLQsNC20LXQvdC90Y8sINGB0YLQstC+0YDQtdC90L3RjyDigJzRgtC40YXQuNGFINC30L7QveKAnSDQsNCx0L4g0ZbQt9C+0LvRjNC+0LLQsNC90LjRhSDRgNC+0LHQvtGH0LjRhSDQvNGW0YHRhtGMINC00LvRjyDQvtGB0ZbQsSDQtyDQv9C+0YDRg9GI0LXQvdC90Y/QvCDQutC+0L3RhtC10L3RgtGA0LDRhtGW0Zcg0YPQstCw0LPQuCDQsNCx0L4g0L/RltC00LLQuNGJ0LXQvdC+0Y4g0YfRg9GC0LvQuNCy0ZbRgdGC0Y47PGJyPtCy0LjQutC+0YDQuNGB0YLQsNC90L3RjyDQstGW0LfRg9Cw0LvRjNC90LjRhSDQsNCx0L4g0LrQvtC90YLRgNCw0YHRgtC90LjRhSDQtdC70LXQvNC10L3RgtGW0LIg0LTQuNC30LDQudC90YMg0LQivwwKCnRleHQvcGxhaW4SsAzQvdC10LzQsNGUOgrQvdCw0LTQsNC90L3RjyDRgdC/0LXRhtGW0LDQu9GM0L3QvtCz0L4g0YLQtdGF0L3RltGH0L3QvtCz0L4g0L7QsdC70LDQtNC90LDQvdC90Y8sINC30L7QutGA0LXQvNCwINCw0LTQsNC/0YLQvtCy0LDQvdC40YUg0LrQvtC80L/igJnRjtGC0LXRgNGW0LIsINGB0LvRg9GF0L7QstC40YUg0LDQv9Cw0YDQsNGC0ZbQsiwg0L/RgNC+0LPRgNCw0LzQvdC+0LPQviDQt9Cw0LHQtdC30L/QtdGH0LXQvdC90Y8g0YLQvtGJ0L47CtCy0LjQutC+0YDQuNGB0YLQsNC90L3RjyDRhtC40YTRgNC+0LLQuNGFINC/0LvQsNGC0YTQvtGA0Lwg0Lcg0LTQvtGB0YLRg9C/0L3QvtGOINGB0YLRgNGD0LrRgtGD0YDQvtGOLCDRgdC/0YDQvtGJ0LXQvdC40LzQuCDRltC90YLQtdGA0YTQtdC50YHQsNC80LgsINC30LDQsdC10LfQv9C10YfQtdC90L3RjyDQvdCw0LLRh9Cw0L3QvdGPINC3INCy0LjQutC+0YDQuNGB0YLQsNC90L3Rj9C8INGB0L/QtdGG0ZbQsNC70ZbQt9C+0LLQsNC90L7Qs9C+INC+0LHQu9Cw0LTQvdCw0L3QvdGPINGC0LAg0L/RgNC+0LPRgNCw0LzQvdC+0LPQviDQt9Cw0LHQtdC30L/QtdGH0LXQvdC90Y87CtC30LDQsdC10LfQv9C10YfQtdC90L3RjyDQt9Cw0YHQvtCx0ZbQsiDRltC90LTQuNCy0ZbQtNGD0LDQu9GM0L3QvtGXINC80L7QsdGW0LvRjNC90L7RgdGC0ZYg0LLRltC00L/QvtCy0ZbQtNC90L4g0LTQviDQv9C+0YLRgNC10LEg0L7RgdC+0LHQuCDQtyDRltC90LLQsNC70ZbQtNC90ZbRgdGC0Y47CtC/0YDQuNC00LHQsNC90L3RjyDRltC90YjQvtCz0L4g0L7QsdC70LDQtNC90LDQvdC90Y8g0Lcg0YPRgNCw0YXRg9Cy0LDQvdC90Y/QvCDRltC90LTQuNCy0ZbQtNGD0LDQu9GM0L3QuNGFINC/0L7RgtGA0LXQsSDQvtGB0L7QsdC4INC3INGW0L3QstCw0LvRltC00L3RltGB0YLRjjsK0LfQsNCx0LXQt9C/0LXRh9C10L3QvdGPINCw0LHQviDQsNC00LDQv9GC0LDRhtGW0Y8g0YHQu9GD0LbQsdC+0LLQuNGFINGC0YDQsNC90YHQv9C+0YDRgtC90LjRhSDQt9Cw0YHQvtCx0ZbQsiDQtNC70Y8g0LTQvtGX0LfQtNGDINC00L4g0LzRltGB0YbRjyDRgNC+0LHQvtGC0Lgg0LDQsdC+INCy0LjQutC+0L3QsNC90L3RjyDRgdC70YPQttCx0L7QstC40YUg0LfQsNCy0LTQsNC90Yw7CtC/0L7QutGA0LDRidC10L3QvdGPINGD0LzQvtCyINC+0YHQstGW0YLQu9C10L3QvdGPLCDQt9C80LXQvdGI0LXQvdC90Y8g0YjRg9C80L7QstC+0LPQviDQvdCw0LLQsNC90YLQsNC20LXQvdC90Y8sINGB0YLQstC+0YDQtdC90L3RjyDigJzRgtC40YXQuNGFINC30L7QveKAnSDQsNCx0L4g0ZbQt9C+0LvRjNC+0LLQsNC90LjRhSDRgNC+0LHQvtGH0LjRhSDQvNGW0YHRhtGMINC00LvRjyDQvtGB0ZbQsSDQtyDQv9C+0YDRg9GI0LXQvdC90Y/QvCDQutC+0L3RhtC10L3RgtGA0LDRhtGW0Zcg0YPQstCw0LPQuCDQsNCx0L4g0L/RltC00LLQuNGJ0LXQvdC+0Y4g0YfRg9GC0LvQuNCy0ZbRgdGC0Y47CtCy0LjQutC+0YDQuNGB0YLQsNC90L3RjyDQstGW0LfRg9Cw0LvRjNC90LjRhSDQsNCx0L4g0LrQvtC90YLRgNCw0YHRgtC90LjRhSDQtdC70LXQvNC10L3RgtGW0LIg0LTQuNC30LDQudC90YMg0LQqGyIVMTA3MDczNjExNTM3OTgyNTA2NjkzKAA4ADD8yLCCijQ4/Miwgoo0SkAKCnRleHQvcGxhaW4SMtCc0LDRgtC10YDRltCw0LvRjNC90L4t0YLQtdGF0L3RltGH0L3RliDQt9Cw0YXQvtC0Wgx0dnFpNGU4ZjN3ZDZyAiAAeACaAQYIABAAGACqAcgMEsUM0L3QtdC80LDRlDo8YnI+0L3QsNC00LDQvdC90Y8g0YHQv9C10YbRltCw0LvRjNC90L7Qs9C+INGC0LXRhdC90ZbRh9C90L7Qs9C+INC+0LHQu9Cw0LTQvdCw0L3QvdGPLCDQt9C+0LrRgNC10LzQsCDQsNC00LDQv9GC0L7QstCw0L3QuNGFINC60L7QvNC/4oCZ0Y7RgtC10YDRltCyLCDRgdC70YPRhdC+0LLQuNGFINCw0L/QsNGA0LDRgtGW0LIsINC/0YDQvtCz0YDQsNC80L3QvtCz0L4g0LfQsNCx0LXQt9C/0LXRh9C10L3QvdGPINGC0L7RidC+Ozxicj7QstC40LrQvtGA0LjRgdGC0LDQvdC90Y8g0YbQuNGE0YDQvtCy0LjRhSDQv9C70LDRgtGE0L7RgNC8INC3INC00L7RgdGC0YPQv9C90L7RjiDRgdGC0YDRg9C60YLRg9GA0L7Rjiwg0YHQv9GA0L7RidC10L3QuNC80Lgg0ZbQvdGC0LXRgNGE0LXQudGB0LDQvNC4LCDQt9Cw0LHQtdC30L/QtdGH0LXQvdC90Y8g0L3QsNCy0YfQsNC90L3RjyDQtyDQstC40LrQvtGA0LjRgdGC0LDQvdC90Y/QvCDRgdC/0LXRhtGW0LDQu9GW0LfQvtCy0LDQvdC+0LPQviDQvtCx0LvQsNC00L3QsNC90L3RjyDRgtCwINC/0YDQvtCz0YDQsNC80L3QvtCz0L4g0LfQsNCx0LXQt9C/0LXRh9C10L3QvdGPOzxicj7Qt9Cw0LHQtdC30L/QtdGH0LXQvdC90Y8g0LfQsNGB0L7QsdGW0LIg0ZbQvdC00LjQstGW0LTRg9Cw0LvRjNC90L7RlyDQvNC+0LHRltC70YzQvdC+0YHRgtGWINCy0ZbQtNC/0L7QstGW0LTQvdC+INC00L4g0L/QvtGC0YDQtdCxINC+0YHQvtCx0Lgg0Lcg0ZbQvdCy0LDQu9GW0LTQvdGW0YHRgtGOOzxicj7Qv9GA0LjQtNCx0LDQvdC90Y8g0ZbQvdGI0L7Qs9C+INC+0LHQu9Cw0LTQvdCw0L3QvdGPINC3INGD0YDQsNGF0YPQstCw0L3QvdGP0Lwg0ZbQvdC00LjQstGW0LTRg9Cw0LvRjNC90LjRhSDQv9C+0YLRgNC10LEg0L7RgdC+0LHQuCDQtyDRltC90LLQsNC70ZbQtNC90ZbRgdGC0Y47PGJyPtC30LDQsdC10LfQv9C10YfQtdC90L3RjyDQsNCx0L4g0LDQtNCw0L/RgtCw0YbRltGPINGB0LvRg9C20LHQvtCy0LjRhSDRgtGA0LDQvdGB0L/QvtGA0YLQvdC40YUg0LfQsNGB0L7QsdGW0LIg0LTQu9GPINC00L7Rl9C30LTRgyDQtNC+INC80ZbRgdGG0Y8g0YDQvtCx0L7RgtC4INCw0LHQviDQstC40LrQvtC90LDQvdC90Y8g0YHQu9GD0LbQsdC+0LLQuNGFINC30LDQstC00LDQvdGMOzxicj7Qv9C+0LrRgNCw0YnQtdC90L3RjyDRg9C80L7QsiDQvtGB0LLRltGC0LvQtdC90L3Rjywg0LfQvNC10L3RiNC10L3QvdGPINGI0YPQvNC+0LLQvtCz0L4g0L3QsNCy0LDQvdGC0LDQttC10L3QvdGPLCDRgdGC0LLQvtGA0LXQvdC90Y8g4oCc0YLQuNGF0LjRhSDQt9C+0L3igJ0g0LDQsdC+INGW0LfQvtC70YzQvtCy0LDQvdC40YUg0YDQvtCx0L7Rh9C40YUg0LzRltGB0YbRjCDQtNC70Y8g0L7RgdGW0LEg0Lcg0L/QvtGA0YPRiNC10L3QvdGP0Lwg0LrQvtC90YbQtdC90YLRgNCw0YbRltGXINGD0LLQsNCz0Lgg0LDQsdC+INC/0ZbQtNCy0LjRidC10L3QvtGOINGH0YPRgtC70LjQstGW0YHRgtGOOzxicj7QstC40LrQvtGA0LjRgdGC0LDQvdC90Y8g0LLRltC30YPQsNC70YzQvdC40YUg0LDQsdC+INC60L7QvdGC0YDQsNGB0YLQvdC40YUg0LXQu9C10LzQtdC90YLRltCyINC00LjQt9Cw0LnQvdGDINC0sAEAuAEAyAEAGPzIsIKKNCD8yLCCijQwAEIQa2l4LmVnNjZleGt0cjRteSKcEAoLQUFBQ0hHaEIxZ3MS6g8KC0FBQUNIR2hCMWdzEgtBQUFDSEdoQjFncxo3Cgl0ZXh0L2h0bWwSKtC90LXQvNCw0ZQg0LPQvdGD0YfQutC+0LPQviDQs9GA0LDRhNGW0LrQsCI4Cgp0ZXh0L3BsYWluEirQvdC10LzQsNGUINCz0L3Rg9GH0LrQvtCz0L4g0LPRgNCw0YTRltC60LAqGyIVMTA3MDczNjExNTM3OTgyNTA2NjkzKAA4ADDPyaaCijQ4l8Cqgoo0QqkMCgtBQUFDSEdoQjFndxILQUFBQ0hHaEIxZ3Ma7QMKCXRleHQvaHRtbBLfA9Cw0LTQsNC/0YLQsNGG0ZbRjyDQsNCx0L4g0LfQvNGW0L3QsCDQstC40YDQvtCx0L3QuNGH0LjRhSDQv9GA0L7RhtC10LTRg9GALCDQstC90YPRgtGA0ZbRiNC90ZbRhSDRgdGC0LDQvdC00LDRgNGC0ZbQsiwg0L3QsNCy0YfQsNC70YzQvdC40YUg0L/Qu9Cw0L3RltCyINGC0LAg0L7RgNCz0LDQvdGW0LfQsNGG0ZbQudC90LjRhSDRgNC10LPQu9Cw0LzQtdC90YLRltCyINGA0L7QsdC+0YLQvtC00LDQstGG0Y87PGJyPjxicj48YnI+0LfQsNCx0LXQt9C/0LXRh9C10L3QvdGPINCz0L3Rg9GH0LrQvtGB0YLRliDRgyDRhNC+0YDQvNGD0LLQsNC90L3RliDRgtC10LzQv9GDINCy0LjQutC+0L3QsNC90L3RjyDQt9Cw0LLQtNCw0L3RjCwg0L3QsNC00LDQvdC90Y8g0YfQsNGB0YMg0L3QsCDQsNC00LDQv9GC0LDRhtGW0Y4g0LTQviDQvdC+0LLQvtCz0L4g0YDQvtCx0L7Rh9C+0LPQviDQvNGW0YHRhtGPINCw0LHQviDQutC+0LvQtdC60YLQuNCy0YMuIuUDCgp0ZXh0L3BsYWluEtYD0LDQtNCw0L/RgtCw0YbRltGPINCw0LHQviDQt9C80ZbQvdCwINCy0LjRgNC+0LHQvdC40YfQuNGFINC/0YDQvtGG0LXQtNGD0YAsINCy0L3Rg9GC0YDRltGI0L3RltGFINGB0YLQsNC90LTQsNGA0YLRltCyLCDQvdCw0LLRh9Cw0LvRjNC90LjRhSDQv9C70LDQvdGW0LIg0YLQsCDQvtGA0LPQsNC90ZbQt9Cw0YbRltC50L3QuNGFINGA0LXQs9C70LDQvNC10L3RgtGW0LIg0YDQvtCx0L7RgtC+0LTQsNCy0YbRjzsKCgrQt9Cw0LHQtdC30L/QtdGH0LXQvdC90Y8g0LPQvdGD0YfQutC+0YHRgtGWINGDINGE0L7RgNC80YPQstCw0L3QvdGWINGC0LXQvNC/0YMg0LLQuNC60L7QvdCw0L3QvdGPINC30LDQstC00LDQvdGMLCDQvdCw0LTQsNC90L3RjyDRh9Cw0YHRgyDQvdCwINCw0LTQsNC/0YLQsNGG0ZbRjiDQtNC+INC90L7QstC+0LPQviDRgNC+0LHQvtGH0L7Qs9C+INC80ZbRgdGG0Y8g0LDQsdC+INC60L7Qu9C10LrRgtC40LLRgy4qGyIVMTA3MDczNjExNTM3OTgyNTA2NjkzKAA4ADCXwKqCijQ4l8Cqgoo0Wgw5a29wNmpiMjVtMHdyAiAAeACaAQYIABAAGACqAeIDEt8D0LDQtNCw0L/RgtCw0YbRltGPINCw0LHQviDQt9C80ZbQvdCwINCy0LjRgNC+0LHQvdC40YfQuNGFINC/0YDQvtGG0LXQtNGD0YAsINCy0L3Rg9GC0YDRltGI0L3RltGFINGB0YLQsNC90LTQsNGA0YLRltCyLCDQvdCw0LLRh9Cw0LvRjNC90LjRhSDQv9C70LDQvdGW0LIg0YLQsCDQvtGA0LPQsNC90ZbQt9Cw0YbRltC50L3QuNGFINGA0LXQs9C70LDQvNC10L3RgtGW0LIg0YDQvtCx0L7RgtC+0LTQsNCy0YbRjzs8YnI+PGJyPjxicj7Qt9Cw0LHQtdC30L/QtdGH0LXQvdC90Y8g0LPQvdGD0YfQutC+0YHRgtGWINGDINGE0L7RgNC80YPQstCw0L3QvdGWINGC0LXQvNC/0YMg0LLQuNC60L7QvdCw0L3QvdGPINC30LDQstC00LDQvdGMLCDQvdCw0LTQsNC90L3RjyDRh9Cw0YHRgyDQvdCwINCw0LTQsNC/0YLQsNGG0ZbRjiDQtNC+INC90L7QstC+0LPQviDRgNC+0LHQvtGH0L7Qs9C+INC80ZbRgdGG0Y8g0LDQsdC+INC60L7Qu9C10LrRgtC40LLRgy6wAQC4AQDIAQBKrgEKCnRleHQvcGxhaW4SnwHQvdCw0LTQsNC90L3RjyDQtNC+0LTQsNGC0LrQvtCy0LjRhSDQvtC/0LvQsNGH0YPQstCw0L3QuNGFINC/0LXRgNC10YDQsiDQtNC70Y8g0LfQsNC50L3Rj9GC0YLRjyDRhNGW0LfQuNGH0L3QuNC80Lgg0LLQv9GA0LDQstCw0LzQuCDQsNCx0L4g0LLRltC00L/QvtGH0LjQvdC60YNaDHlwZW56anBheTVzb3ICIAB4AJoBBggAEAAYAKoBLBIq0L3QtdC80LDRlCDQs9C90YPRh9C60L7Qs9C+INCz0YDQsNGE0ZbQutCwsAEAuAEAyAEAGM/JpoKKNCCXwKqCijQwAEIQa2l4LnQ2MHlsdWVzd203eSKGHAoLQUFBQ0hHaEIxaEES1BsKC0FBQUNIR2hCMWhBEgtBQUFDSEdoQjFoQRrxCAoJdGV4dC9odG1sEuMI0L3QtdC80LDRlDo8YnI+NC4g0JfQsNGF0L7QtNC4INGB0L7RhtGW0LDQu9GM0L3QvtCz0L4g0YHRg9C/0YDQvtCy0L7QtNGDOjxicj7QvdCw0LTQsNC90L3RjyDQsNGB0LjRgdGC0LXQvdGC0LAv0LfQsNC70YPRh9C10L3QvdGPINGB0L7RhtGW0LDQu9GM0L3QvtGXINC/0L7RgdC70YPQs9C4INC/0LXRgNGB0L7QvdCw0LvRjNC90L7Qs9C+INCw0YHQuNGB0YLQtdC90YLQsCDQsNCx0L4g0LfQsNC70YPRh9C10L3QvdGPINGW0L3RiNC40YUg0L/RgNCw0YbRltCy0L3QuNC60ZbQsiAo0LzQtdC90YLQvtGA0ZbQsiwg0LrQvtC+0YDQtNC40L3QsNGC0L7RgNGW0LIg0ZbQvdC60LvRjtC30ZbRlyDRgtC+0YnQvikg0LTQu9GPINC90LDQtNCw0L3QvdGPINC00L7Qv9C+0LzQvtCz0Lgg0L/RltC0INGH0LDRgSDQstC40LrQvtC90LDQvdC90Y8g0L7RgdC+0LHQvtGOINC3INGW0L3QstCw0LvRltC00L3RltGB0YLRjiDRgtGA0YPQtNC+0LLQuNGFINC+0LHQvtCy4oCZ0Y/Qt9C60ZbQsiwg0L/RgNC40LnQvdGP0YLRgtGPINGA0ZbRiNC10L3RjCwg0LfQtNGW0LnRgdC90LXQvdC90Y8g0YDQvtCx0L7Rh9C40YUg0LrQvtC80YPQvdGW0LrQsNGG0ZbQuSwg0L7RgNGW0ZTQvdGC0LDRhtGW0Zcg0LIg0YDQvtCx0L7Rh9C+0LzRgyDQv9GA0L7RgdGC0L7RgNGWLCDQutC+0YDQuNGB0YLRg9Cy0LDQvdC90ZYg0YLQtdGF0L3RltGH0L3QuNC80Lgg0LfQsNGB0L7QsdCw0LzQuCwg0LLQv9GA0L7QstCw0LTQttC10L3QvdGPINC/0YDQvtCz0YDQsNC8INC90LDRgdGC0LDQstC90LjRhtGC0LLQsDs8YnI+0LfQsNC/0YDQvtCy0LDQtNC20LXQvdC90Y8g0L/RgNC+0LPRgNCw0Lwg0L/RgdC40YXQvtGB0L7RhtGW0LDQu9GM0L3QvtGXINC/0ZbQtNGC0YDQuNC80LrQuCDQvdCwINGA0L7QsdC+0YfQuNGFINC80ZbRgdGG0Y/RhTs8YnI+0LfQsNC70YPRh9C10L3QvdGPINGE0LDRhdGW0LLRhtGW0LIg0Lcg0L/QuNGC0LDQvdGMINGW0L3QutC70Y7Qt9GW0Zcg0YMg0YDQsNC30ZYg0YHQutC70LDQtNC90L7RidGW0LIg0LIg0LDQtNCw0L/RgtCw0YbRltGXLCDQutC+0LzRg9C90ZbQutCw0YbRltGXINGH0Lgg0LLQutC70Y7Rh9C10L3QvdGWINC00L4g0YLRgNGD0LTQvtCy0L7Qs9C+INC/0YDQvtGG0LXRgdGDLiLmCAoKdGV4dC9wbGFpbhLXCNC90LXQvNCw0ZQ6CjQuINCX0LDRhdC+0LTQuCDRgdC+0YbRltCw0LvRjNC90L7Qs9C+INGB0YPQv9GA0L7QstC+0LTRgzoK0L3QsNC00LDQvdC90Y8g0LDRgdC40YHRgtC10L3RgtCwL9C30LDQu9GD0YfQtdC90L3RjyDRgdC+0YbRltCw0LvRjNC90L7RlyDQv9C+0YHQu9GD0LPQuCDQv9C10YDRgdC+0L3QsNC70YzQvdC+0LPQviDQsNGB0LjRgdGC0LXQvdGC0LAg0LDQsdC+INC30LDQu9GD0YfQtdC90L3RjyDRltC90YjQuNGFINC/0YDQsNGG0ZbQstC90LjQutGW0LIgKNC80LXQvdGC0L7RgNGW0LIsINC60L7QvtGA0LTQuNC90LDRgtC+0YDRltCyINGW0L3QutC70Y7Qt9GW0Zcg0YLQvtGJ0L4pINC00LvRjyDQvdCw0LTQsNC90L3RjyDQtNC+0L/QvtC80L7Qs9C4INC/0ZbQtCDRh9Cw0YEg0LLQuNC60L7QvdCw0L3QvdGPINC+0YHQvtCx0L7RjiDQtyDRltC90LLQsNC70ZbQtNC90ZbRgdGC0Y4g0YLRgNGD0LTQvtCy0LjRhSDQvtCx0L7QsuKAmdGP0LfQutGW0LIsINC/0YDQuNC50L3Rj9GC0YLRjyDRgNGW0YjQtdC90YwsINC30LTRltC50YHQvdC10L3QvdGPINGA0L7QsdC+0YfQuNGFINC60L7QvNGD0L3RltC60LDRhtGW0LksINC+0YDRltGU0L3RgtCw0YbRltGXINCyINGA0L7QsdC+0YfQvtC80YMg0L/RgNC+0YHRgtC+0YDRliwg0LrQvtGA0LjRgdGC0YPQstCw0L3QvdGWINGC0LXRhdC90ZbRh9C90LjQvNC4INC30LDRgdC+0LHQsNC80LgsINCy0L/RgNC+0LLQsNC00LbQtdC90L3RjyDQv9GA0L7Qs9GA0LDQvCDQvdCw0YHRgtCw0LLQvdC40YbRgtCy0LA7CtC30LDQv9GA0L7QstCw0LTQttC10L3QvdGPINC/0YDQvtCz0YDQsNC8INC/0YHQuNGF0L7RgdC+0YbRltCw0LvRjNC90L7RlyDQv9GW0LTRgtGA0LjQvNC60Lgg0L3QsCDRgNC+0LHQvtGH0LjRhSDQvNGW0YHRhtGP0YU7CtC30LDQu9GD0YfQtdC90L3RjyDRhNCw0YXRltCy0YbRltCyINC3INC/0LjRgtCw0L3RjCDRltC90LrQu9GO0LfRltGXINGDINGA0LDQt9GWINGB0LrQu9Cw0LTQvdC+0YnRltCyINCyINCw0LTQsNC/0YLQsNGG0ZbRlywg0LrQvtC80YPQvdGW0LrQsNGG0ZbRlyDRh9C4INCy0LrQu9GO0YfQtdC90L3RliDQtNC+INGC0YDRg9C00L7QstC+0LPQviDQv9GA0L7RhtC10YHRgy4qGyIVMTA3MDczNjExNTM3OTgyNTA2NjkzKAA4ADCb2raCijQ4m9q2goo0SiAKCnRleHQvcGxhaW4SEl9fX19fX19fX19fX19fX19fX1oMZnptbGZwbjl3MzUwcgIgAHgAmgEGCAAQABgAqgHmCBLjCNC90LXQvNCw0ZQ6PGJyPjQuINCX0LDRhdC+0LTQuCDRgdC+0YbRltCw0LvRjNC90L7Qs9C+INGB0YPQv9GA0L7QstC+0LTRgzo8YnI+0L3QsNC00LDQvdC90Y8g0LDRgdC40YHRgtC10L3RgtCwL9C30LDQu9GD0YfQtdC90L3RjyDRgdC+0YbRltCw0LvRjNC90L7RlyDQv9C+0YHQu9GD0LPQuCDQv9C10YDRgdC+0L3QsNC70YzQvdC+0LPQviDQsNGB0LjRgdGC0LXQvdGC0LAg0LDQsdC+INC30LDQu9GD0YfQtdC90L3RjyDRltC90YjQuNGFINC/0YDQsNGG0ZbQstC90LjQutGW0LIgKNC80LXQvdGC0L7RgNGW0LIsINC60L7QvtGA0LTQuNC90LDRgtC+0YDRltCyINGW0L3QutC70Y7Qt9GW0Zcg0YLQvtGJ0L4pINC00LvRjyDQvdCw0LTQsNC90L3RjyDQtNC+0L/QvtC80L7Qs9C4INC/0ZbQtCDRh9Cw0YEg0LLQuNC60L7QvdCw0L3QvdGPINC+0YHQvtCx0L7RjiDQtyDRltC90LLQsNC70ZbQtNC90ZbRgdGC0Y4g0YLRgNGD0LTQvtCy0LjRhSDQvtCx0L7QsuKAmdGP0LfQutGW0LIsINC/0YDQuNC50L3Rj9GC0YLRjyDRgNGW0YjQtdC90YwsINC30LTRltC50YHQvdC10L3QvdGPINGA0L7QsdC+0YfQuNGFINC60L7QvNGD0L3RltC60LDRhtGW0LksINC+0YDRltGU0L3RgtCw0YbRltGXINCyINGA0L7QsdC+0YfQvtC80YMg0L/RgNC+0YHRgtC+0YDRliwg0LrQvtGA0LjRgdGC0YPQstCw0L3QvdGWINGC0LXRhdC90ZbRh9C90LjQvNC4INC30LDRgdC+0LHQsNC80LgsINCy0L/RgNC+0LLQsNC00LbQtdC90L3RjyDQv9GA0L7Qs9GA0LDQvCDQvdCw0YHRgtCw0LLQvdC40YbRgtCy0LA7PGJyPtC30LDQv9GA0L7QstCw0LTQttC10L3QvdGPINC/0YDQvtCz0YDQsNC8INC/0YHQuNGF0L7RgdC+0YbRltCw0LvRjNC90L7RlyDQv9GW0LTRgtGA0LjQvNC60Lgg0L3QsCDRgNC+0LHQvtGH0LjRhSDQvNGW0YHRhtGP0YU7PGJyPtC30LDQu9GD0YfQtdC90L3RjyDRhNCw0YXRltCy0YbRltCyINC3INC/0LjRgtCw0L3RjCDRltC90LrQu9GO0LfRltGXINGDINGA0LDQt9GWINGB0LrQu9Cw0LTQvdC+0YnRltCyINCyINCw0LTQsNC/0YLQsNGG0ZbRlywg0LrQvtC80YPQvdGW0LrQsNGG0ZbRlyDRh9C4INCy0LrQu9GO0YfQtdC90L3RliDQtNC+INGC0YDRg9C00L7QstC+0LPQviDQv9GA0L7RhtC10YHRgy6wAQC4AQDIAQAYm9q2goo0IJvatoKKNDAAQhBraXguYzI5eWgzM3A5OHNlMg1oLmpzcDAwdWZrbmRxMg5oLnFwbGdhdzV0cWFnMTINaC5qc3AwMHVma25kcTIOaC5wdHBoc2x6ZGJnaXAyDWguanNwMDB1ZmtuZHEyDmgud3F1aG4wZ3Z0N2lhMg5oLjRqM3NmeGszMDIybTIOaC52a2lyZDA0MnN4YnoyDWguanNwMDB1ZmtuZHEyDmguYXowZ3J5OW53cDl3Mg5oLnZraXJkMDQyc3hiejIOaC5vdnA0bW5qMnZsbWgyDmgudmtpcmQwNDJzeGJ6OABqKgoUc3VnZ2VzdC5iaTY3anRjb2hmbzQSElZpdGFsaW5hIEtvcmt1c2hrb2oqChRzdWdnZXN0LjNzMDd4dDZ5aWZyYxISVml0YWxpbmEgS29ya3VzaGtvciExeGk3OFEwbUhXcWFib2w2bmh3b01KcmQ2Rk1nWElXbm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5440</Words>
  <Characters>3101</Characters>
  <Application>Microsoft Office Word</Application>
  <DocSecurity>0</DocSecurity>
  <Lines>25</Lines>
  <Paragraphs>17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Дзюба Костянтин</dc:creator>
  <cp:lastModifiedBy>Дзюба Костянтин</cp:lastModifiedBy>
  <cp:revision>2</cp:revision>
  <dcterms:created xsi:type="dcterms:W3CDTF">2026-10-15T12:56:00Z</dcterms:created>
  <dcterms:modified xsi:type="dcterms:W3CDTF">2026-10-15T12:56:00Z</dcterms:modified>
</cp:coreProperties>
</file>