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9E" w:rsidRPr="001C189E" w:rsidRDefault="001C189E" w:rsidP="001C1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18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ПОЯСНЮВАЛЬНА ЗАПИСКА </w:t>
      </w:r>
    </w:p>
    <w:p w:rsidR="009E21D7" w:rsidRPr="009E21D7" w:rsidRDefault="009E21D7" w:rsidP="009E21D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E21D7">
        <w:rPr>
          <w:rFonts w:ascii="Times New Roman" w:eastAsia="Calibri" w:hAnsi="Times New Roman" w:cs="Times New Roman"/>
          <w:b/>
          <w:sz w:val="28"/>
          <w:szCs w:val="28"/>
        </w:rPr>
        <w:t xml:space="preserve">до проекту наказу Міністерства соціальної політики України </w:t>
      </w:r>
    </w:p>
    <w:p w:rsidR="009E21D7" w:rsidRPr="009E21D7" w:rsidRDefault="009E21D7" w:rsidP="009E21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1D7">
        <w:rPr>
          <w:rFonts w:ascii="Times New Roman" w:eastAsia="Calibri" w:hAnsi="Times New Roman" w:cs="Times New Roman"/>
          <w:b/>
          <w:sz w:val="28"/>
          <w:szCs w:val="28"/>
        </w:rPr>
        <w:t>„Про затвердження Державного стандарту соціальної послуги фізичного супроводу осіб з інвалідністю з порушенням зору”</w:t>
      </w:r>
    </w:p>
    <w:p w:rsidR="001C189E" w:rsidRPr="001C189E" w:rsidRDefault="001C189E" w:rsidP="001C1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bookmarkStart w:id="0" w:name="n1702"/>
      <w:bookmarkEnd w:id="0"/>
      <w:r w:rsidRPr="00D106E4">
        <w:rPr>
          <w:rFonts w:ascii="Times New Roman" w:hAnsi="Times New Roman" w:cs="Times New Roman"/>
          <w:b/>
          <w:sz w:val="27"/>
          <w:szCs w:val="27"/>
          <w:lang w:eastAsia="uk-UA"/>
        </w:rPr>
        <w:t>1. Резюме</w:t>
      </w:r>
    </w:p>
    <w:p w:rsidR="009E21D7" w:rsidRPr="00D106E4" w:rsidRDefault="009E21D7" w:rsidP="009E21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bookmarkStart w:id="1" w:name="n1703"/>
      <w:bookmarkEnd w:id="1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Прийняття проекту </w:t>
      </w:r>
      <w:proofErr w:type="spellStart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>акта</w:t>
      </w:r>
      <w:proofErr w:type="spellEnd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дасть можливість </w:t>
      </w:r>
      <w:proofErr w:type="spellStart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>запезпечити</w:t>
      </w:r>
      <w:proofErr w:type="spellEnd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право </w:t>
      </w: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осіб з інвалідністю з порушенням зору </w:t>
      </w:r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на </w:t>
      </w:r>
      <w:proofErr w:type="spellStart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>оримання</w:t>
      </w:r>
      <w:proofErr w:type="spellEnd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соціальної послуги фізичного супроводу, що сприятиме ефективній участі у житті вільного суспільства такої категорії осіб. </w:t>
      </w:r>
    </w:p>
    <w:p w:rsidR="009E21D7" w:rsidRPr="00D106E4" w:rsidRDefault="009E21D7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uk-UA"/>
        </w:rPr>
      </w:pP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D106E4">
        <w:rPr>
          <w:rFonts w:ascii="Times New Roman" w:hAnsi="Times New Roman" w:cs="Times New Roman"/>
          <w:b/>
          <w:sz w:val="27"/>
          <w:szCs w:val="27"/>
          <w:lang w:eastAsia="uk-UA"/>
        </w:rPr>
        <w:t>2. Проблема, яка потребує розв’язання</w:t>
      </w:r>
    </w:p>
    <w:p w:rsidR="009E21D7" w:rsidRPr="00D106E4" w:rsidRDefault="009E21D7" w:rsidP="009E21D7">
      <w:pPr>
        <w:tabs>
          <w:tab w:val="left" w:pos="7938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n1706"/>
      <w:bookmarkEnd w:id="2"/>
      <w:r w:rsidRPr="00D106E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Однією з пріоритетних цілей реформ</w:t>
      </w:r>
      <w:bookmarkStart w:id="3" w:name="_GoBack"/>
      <w:bookmarkEnd w:id="3"/>
      <w:r w:rsidRPr="00D106E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у соціальній сфері є створення моделі надання послуг соціального характеру у громаді, за місцем проживання людини, без вилучення її зі звичного середовища проживання та запровадження інноваційних послуг, зокрема для осіб з інвалідністю з порушенням зору. </w:t>
      </w:r>
    </w:p>
    <w:p w:rsidR="009E21D7" w:rsidRPr="00D106E4" w:rsidRDefault="009E21D7" w:rsidP="009E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Прийняття проекту </w:t>
      </w:r>
      <w:proofErr w:type="spellStart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акта</w:t>
      </w:r>
      <w:proofErr w:type="spellEnd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дасть можливість </w:t>
      </w:r>
      <w:r w:rsidRPr="00D106E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забезпечити організацію надання соціальної послуги фізичного супроводу осіб з інвалідністю з порушенням зору при переміщенні у громадських місцях і транспорті для відвідування органів державної влади та місцевого самоврядування, установ, організацій та закладів, купівлі товарів, робіт і послуг, у тому числі заповнення бланків, написання заяв, читання інформації під час такого відвідування та інше, що сприятиме інтеграції у суспільство зазначеної категорії осіб.</w:t>
      </w: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uk-UA"/>
        </w:rPr>
      </w:pP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bookmarkStart w:id="4" w:name="n1705"/>
      <w:bookmarkEnd w:id="4"/>
      <w:r w:rsidRPr="00D106E4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3. Суть проекту </w:t>
      </w:r>
      <w:proofErr w:type="spellStart"/>
      <w:r w:rsidRPr="00D106E4">
        <w:rPr>
          <w:rFonts w:ascii="Times New Roman" w:hAnsi="Times New Roman" w:cs="Times New Roman"/>
          <w:b/>
          <w:sz w:val="27"/>
          <w:szCs w:val="27"/>
          <w:lang w:eastAsia="uk-UA"/>
        </w:rPr>
        <w:t>акта</w:t>
      </w:r>
      <w:proofErr w:type="spellEnd"/>
    </w:p>
    <w:p w:rsidR="009E21D7" w:rsidRPr="00D106E4" w:rsidRDefault="009E21D7" w:rsidP="009E2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bookmarkStart w:id="5" w:name="n1709"/>
      <w:bookmarkEnd w:id="5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Проектом </w:t>
      </w:r>
      <w:proofErr w:type="spellStart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акта</w:t>
      </w:r>
      <w:proofErr w:type="spellEnd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пропонується затвердити Державний стандарт соціальної послуги фізичного супроводу осіб з </w:t>
      </w:r>
      <w:proofErr w:type="spellStart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інвалідіністю</w:t>
      </w:r>
      <w:proofErr w:type="spellEnd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з порушенням зору.</w:t>
      </w: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uk-UA"/>
        </w:rPr>
      </w:pP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D106E4">
        <w:rPr>
          <w:rFonts w:ascii="Times New Roman" w:hAnsi="Times New Roman" w:cs="Times New Roman"/>
          <w:b/>
          <w:sz w:val="27"/>
          <w:szCs w:val="27"/>
          <w:lang w:eastAsia="uk-UA"/>
        </w:rPr>
        <w:t>4. Вплив на бюджет</w:t>
      </w:r>
    </w:p>
    <w:p w:rsidR="0087106A" w:rsidRPr="00D106E4" w:rsidRDefault="0087106A" w:rsidP="00871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6E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en-GB"/>
        </w:rPr>
        <w:t xml:space="preserve">Реалізація проекту </w:t>
      </w:r>
      <w:proofErr w:type="spellStart"/>
      <w:r w:rsidRPr="00D106E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en-GB"/>
        </w:rPr>
        <w:t>акта</w:t>
      </w:r>
      <w:proofErr w:type="spellEnd"/>
      <w:r w:rsidRPr="00D106E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en-GB"/>
        </w:rPr>
        <w:t xml:space="preserve"> здійснюватиметься </w:t>
      </w:r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за рахунок видатків місцевого бюджету, інших не заборонених законодавством джерел фінансування</w:t>
      </w:r>
      <w:r w:rsidRPr="00D10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106A" w:rsidRPr="00D106E4" w:rsidRDefault="0087106A" w:rsidP="0087106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7"/>
          <w:szCs w:val="27"/>
        </w:rPr>
      </w:pPr>
      <w:proofErr w:type="spellStart"/>
      <w:r w:rsidRPr="00D106E4">
        <w:rPr>
          <w:rFonts w:ascii="Times New Roman" w:eastAsia="Calibri" w:hAnsi="Times New Roman" w:cs="Times New Roman"/>
          <w:iCs/>
          <w:sz w:val="27"/>
          <w:szCs w:val="27"/>
          <w:lang w:val="ru-RU"/>
        </w:rPr>
        <w:t>Орієнтовні</w:t>
      </w:r>
      <w:proofErr w:type="spellEnd"/>
      <w:r w:rsidRPr="00D106E4">
        <w:rPr>
          <w:rFonts w:ascii="Times New Roman" w:eastAsia="Calibri" w:hAnsi="Times New Roman" w:cs="Times New Roman"/>
          <w:iCs/>
          <w:sz w:val="27"/>
          <w:szCs w:val="27"/>
          <w:lang w:val="ru-RU"/>
        </w:rPr>
        <w:t xml:space="preserve"> </w:t>
      </w:r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фінансово-економічні розрахунки </w:t>
      </w:r>
      <w:proofErr w:type="gramStart"/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 проекту</w:t>
      </w:r>
      <w:proofErr w:type="gramEnd"/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акта</w:t>
      </w:r>
      <w:proofErr w:type="spellEnd"/>
      <w:r w:rsidRPr="00D106E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додаються</w:t>
      </w:r>
      <w:r w:rsidRPr="00D106E4">
        <w:rPr>
          <w:rFonts w:ascii="Times New Roman" w:eastAsia="Calibri" w:hAnsi="Times New Roman" w:cs="Times New Roman"/>
          <w:iCs/>
          <w:sz w:val="27"/>
          <w:szCs w:val="27"/>
          <w:lang w:val="ru-RU"/>
        </w:rPr>
        <w:t>.</w:t>
      </w:r>
    </w:p>
    <w:p w:rsidR="00D106E4" w:rsidRPr="00D106E4" w:rsidRDefault="00D106E4" w:rsidP="00D106E4">
      <w:pPr>
        <w:spacing w:after="0" w:line="240" w:lineRule="auto"/>
        <w:ind w:firstLine="709"/>
        <w:jc w:val="both"/>
        <w:rPr>
          <w:rStyle w:val="rvts9"/>
          <w:rFonts w:ascii="&amp;quot" w:hAnsi="&amp;quot"/>
          <w:b/>
          <w:bCs/>
          <w:color w:val="000000"/>
        </w:rPr>
      </w:pPr>
    </w:p>
    <w:p w:rsidR="00D106E4" w:rsidRPr="00780770" w:rsidRDefault="00D106E4" w:rsidP="00D1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0770">
        <w:rPr>
          <w:rStyle w:val="rvts9"/>
          <w:rFonts w:ascii="&amp;quot" w:hAnsi="&amp;quot"/>
          <w:b/>
          <w:bCs/>
          <w:color w:val="000000"/>
          <w:sz w:val="27"/>
          <w:szCs w:val="27"/>
        </w:rPr>
        <w:t>4</w:t>
      </w:r>
      <w:r w:rsidRPr="00780770">
        <w:rPr>
          <w:rStyle w:val="rvts37"/>
          <w:rFonts w:ascii="&amp;quot" w:hAnsi="&amp;quot"/>
          <w:b/>
          <w:bCs/>
          <w:color w:val="000000"/>
          <w:sz w:val="27"/>
          <w:szCs w:val="27"/>
          <w:vertAlign w:val="superscript"/>
        </w:rPr>
        <w:t>1</w:t>
      </w:r>
      <w:r w:rsidRPr="00780770">
        <w:rPr>
          <w:rFonts w:ascii="Times New Roman" w:hAnsi="Times New Roman" w:cs="Times New Roman"/>
          <w:b/>
          <w:sz w:val="27"/>
          <w:szCs w:val="27"/>
        </w:rPr>
        <w:t>. Відповідність законодавству у сфері державної допомоги</w:t>
      </w:r>
    </w:p>
    <w:p w:rsidR="00D106E4" w:rsidRPr="00780770" w:rsidRDefault="00D106E4" w:rsidP="00D1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0770">
        <w:rPr>
          <w:rFonts w:ascii="Times New Roman" w:hAnsi="Times New Roman" w:cs="Times New Roman"/>
          <w:sz w:val="27"/>
          <w:szCs w:val="27"/>
        </w:rPr>
        <w:t xml:space="preserve">Проект </w:t>
      </w:r>
      <w:proofErr w:type="spellStart"/>
      <w:r w:rsidRPr="00780770">
        <w:rPr>
          <w:rFonts w:ascii="Times New Roman" w:hAnsi="Times New Roman" w:cs="Times New Roman"/>
          <w:sz w:val="27"/>
          <w:szCs w:val="27"/>
        </w:rPr>
        <w:t>акта</w:t>
      </w:r>
      <w:proofErr w:type="spellEnd"/>
      <w:r w:rsidRPr="00780770">
        <w:rPr>
          <w:rFonts w:ascii="Times New Roman" w:hAnsi="Times New Roman" w:cs="Times New Roman"/>
          <w:sz w:val="27"/>
          <w:szCs w:val="27"/>
        </w:rPr>
        <w:t xml:space="preserve"> не стосується сфери надання державної допомоги суб’єктам господарювання.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C189E" w:rsidRPr="00D106E4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06E4">
        <w:rPr>
          <w:rFonts w:ascii="Times New Roman" w:hAnsi="Times New Roman" w:cs="Times New Roman"/>
          <w:b/>
          <w:sz w:val="27"/>
          <w:szCs w:val="27"/>
        </w:rPr>
        <w:t>5. Позиція заінтересованих сторін</w:t>
      </w:r>
    </w:p>
    <w:p w:rsidR="009E21D7" w:rsidRPr="00D106E4" w:rsidRDefault="009C0501" w:rsidP="009E2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Реалізація проекту </w:t>
      </w:r>
      <w:proofErr w:type="spellStart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>акта</w:t>
      </w:r>
      <w:proofErr w:type="spellEnd"/>
      <w:r w:rsidRPr="00D106E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матиме вплив на інтереси громадян та </w:t>
      </w:r>
      <w:r w:rsidRPr="00D106E4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сприятиме п</w:t>
      </w:r>
      <w:r w:rsidRPr="00D106E4">
        <w:rPr>
          <w:rFonts w:ascii="Times New Roman" w:eastAsia="Batang" w:hAnsi="Times New Roman" w:cs="Times New Roman"/>
          <w:sz w:val="27"/>
          <w:szCs w:val="27"/>
          <w:lang w:eastAsia="ru-RU"/>
        </w:rPr>
        <w:t>осиленню</w:t>
      </w:r>
      <w:r w:rsidRPr="00D106E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соціального захисту і підтримки </w:t>
      </w: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осіб з інвалідністю з порушенням </w:t>
      </w:r>
      <w:r w:rsidR="009E21D7"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зору</w:t>
      </w:r>
      <w:r w:rsidR="009E21D7" w:rsidRPr="00D106E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9E21D7" w:rsidRPr="00D106E4" w:rsidRDefault="009E21D7" w:rsidP="009E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106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Прогноз впливу реалізації </w:t>
      </w:r>
      <w:proofErr w:type="spellStart"/>
      <w:r w:rsidRPr="00D106E4">
        <w:rPr>
          <w:rFonts w:ascii="Times New Roman" w:eastAsia="Times New Roman" w:hAnsi="Times New Roman" w:cs="Times New Roman"/>
          <w:sz w:val="27"/>
          <w:szCs w:val="27"/>
          <w:lang w:eastAsia="ar-SA"/>
        </w:rPr>
        <w:t>акта</w:t>
      </w:r>
      <w:proofErr w:type="spellEnd"/>
      <w:r w:rsidRPr="00D106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та ключові інтереси заінтересованих сторін додається.</w:t>
      </w:r>
    </w:p>
    <w:p w:rsidR="009E21D7" w:rsidRPr="00D106E4" w:rsidRDefault="009E21D7" w:rsidP="009E2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Проект </w:t>
      </w:r>
      <w:proofErr w:type="spellStart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акта</w:t>
      </w:r>
      <w:proofErr w:type="spellEnd"/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стосується соціально-трудової сфери та потребує проведення консультацій з уповноваженими представниками від всеукраїнських профспілок, їх об’єднань та всеукраїнських об’єднань організацій роботодавців, </w:t>
      </w:r>
      <w:r w:rsidR="00147FDD"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Громадської ради при </w:t>
      </w:r>
      <w:proofErr w:type="spellStart"/>
      <w:r w:rsidR="00147FDD"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Мінсоцполітики</w:t>
      </w:r>
      <w:proofErr w:type="spellEnd"/>
      <w:r w:rsidR="00147FDD"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, </w:t>
      </w: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всеукраїнських громадських організацій осіб з інвалідністю</w:t>
      </w:r>
      <w:r w:rsidR="00147FDD"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, </w:t>
      </w:r>
      <w:r w:rsidRPr="00D106E4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</w:p>
    <w:p w:rsidR="009E21D7" w:rsidRPr="009E21D7" w:rsidRDefault="009E21D7" w:rsidP="009E21D7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9E21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9E21D7">
        <w:rPr>
          <w:rFonts w:ascii="Times New Roman" w:eastAsia="Calibri" w:hAnsi="Times New Roman" w:cs="Times New Roman"/>
          <w:sz w:val="28"/>
          <w:szCs w:val="28"/>
          <w:lang w:eastAsia="uk-UA"/>
        </w:rPr>
        <w:t>акта</w:t>
      </w:r>
      <w:proofErr w:type="spellEnd"/>
      <w:r w:rsidRPr="009E21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стосується питань прав та інтересів територіальних громад, місцевого та регіонального розвитку та потребує проведення консультування з </w:t>
      </w:r>
      <w:r w:rsidRPr="009E21D7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уповноваженими представниками всеукраїнських асоціацій органів місцевого самоврядування чи відповідних органів місцевого самоврядування.</w:t>
      </w:r>
      <w:r w:rsidRPr="009E21D7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9E21D7" w:rsidRPr="009E21D7" w:rsidRDefault="009E21D7" w:rsidP="009E2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E21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Проект </w:t>
      </w:r>
      <w:proofErr w:type="spellStart"/>
      <w:r w:rsidRPr="009E21D7">
        <w:rPr>
          <w:rFonts w:ascii="Times New Roman" w:eastAsia="Calibri" w:hAnsi="Times New Roman" w:cs="Times New Roman"/>
          <w:bCs/>
          <w:iCs/>
          <w:sz w:val="28"/>
          <w:szCs w:val="28"/>
        </w:rPr>
        <w:t>акта</w:t>
      </w:r>
      <w:proofErr w:type="spellEnd"/>
      <w:r w:rsidRPr="009E21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стосується сфери науково-технічної діяльності та не потребує погодження Науковим комітетом Національної ради з питань розвитку науки і технологій.</w:t>
      </w:r>
    </w:p>
    <w:p w:rsidR="009E21D7" w:rsidRDefault="009E21D7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189E">
        <w:rPr>
          <w:rFonts w:ascii="Times New Roman" w:hAnsi="Times New Roman" w:cs="Times New Roman"/>
          <w:b/>
          <w:sz w:val="28"/>
          <w:szCs w:val="28"/>
          <w:lang w:eastAsia="uk-UA"/>
        </w:rPr>
        <w:t>6. Прогноз впливу</w:t>
      </w:r>
    </w:p>
    <w:p w:rsidR="009E21D7" w:rsidRPr="009E21D7" w:rsidRDefault="009E21D7" w:rsidP="009E21D7">
      <w:pPr>
        <w:tabs>
          <w:tab w:val="left" w:pos="7938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n1717"/>
      <w:bookmarkStart w:id="7" w:name="n1726"/>
      <w:bookmarkEnd w:id="6"/>
      <w:bookmarkEnd w:id="7"/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Реалізація </w:t>
      </w:r>
      <w:proofErr w:type="spellStart"/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акта</w:t>
      </w:r>
      <w:proofErr w:type="spellEnd"/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впливатиме на інтереси осіб, які перебувають у складних життєвих обставинах і не можуть самостійно їх подолати.</w:t>
      </w:r>
    </w:p>
    <w:p w:rsidR="009E21D7" w:rsidRPr="009E21D7" w:rsidRDefault="009E21D7" w:rsidP="009E21D7">
      <w:pPr>
        <w:tabs>
          <w:tab w:val="left" w:pos="7938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Реалізація проекту </w:t>
      </w:r>
      <w:proofErr w:type="spellStart"/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акта</w:t>
      </w:r>
      <w:proofErr w:type="spellEnd"/>
      <w:r w:rsidRPr="009E21D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за предметом правового регулювання не матиме впливу на ринкове середовище, забезпечення прав та інтересів суб’єктів господарювання, розвиток регіонів, ринок праці, екологію та навколишнє природне середовище.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C189E">
        <w:rPr>
          <w:rFonts w:ascii="Times New Roman" w:hAnsi="Times New Roman" w:cs="Times New Roman"/>
          <w:b/>
          <w:sz w:val="28"/>
          <w:szCs w:val="28"/>
          <w:lang w:eastAsia="uk-UA"/>
        </w:rPr>
        <w:t>7. Позиція заінтересованих органів</w:t>
      </w:r>
    </w:p>
    <w:p w:rsidR="001C189E" w:rsidRDefault="009E21D7" w:rsidP="00661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738"/>
      <w:bookmarkEnd w:id="8"/>
      <w:r w:rsidRPr="009E21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9E21D7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9E21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потребує погодження з Міністерством фінансів</w:t>
      </w:r>
      <w:r w:rsidR="00345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9E21D7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Міністерством охорони здоров’я</w:t>
      </w:r>
      <w:r w:rsidR="00345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147FDD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Міністерством юстиції України</w:t>
      </w:r>
      <w:r w:rsidRPr="009E21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61A70" w:rsidRPr="009E21D7" w:rsidRDefault="00661A70" w:rsidP="00661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189E" w:rsidRPr="001C189E" w:rsidRDefault="001C189E" w:rsidP="00661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9E">
        <w:rPr>
          <w:rFonts w:ascii="Times New Roman" w:hAnsi="Times New Roman" w:cs="Times New Roman"/>
          <w:b/>
          <w:sz w:val="28"/>
          <w:szCs w:val="28"/>
        </w:rPr>
        <w:t>8. Ризики та обмеження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n1744"/>
      <w:bookmarkEnd w:id="9"/>
      <w:r w:rsidRPr="001C189E">
        <w:rPr>
          <w:rFonts w:ascii="Times New Roman" w:hAnsi="Times New Roman" w:cs="Times New Roman"/>
          <w:sz w:val="28"/>
          <w:szCs w:val="28"/>
          <w:lang w:eastAsia="uk-UA"/>
        </w:rPr>
        <w:t xml:space="preserve">У проекті </w:t>
      </w:r>
      <w:proofErr w:type="spellStart"/>
      <w:r w:rsidRPr="001C189E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C189E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положення, які містять ознаки дискримінації. </w:t>
      </w:r>
      <w:bookmarkStart w:id="10" w:name="n1745"/>
      <w:bookmarkEnd w:id="10"/>
      <w:r w:rsidRPr="001C189E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proofErr w:type="spellStart"/>
      <w:r w:rsidRPr="001C189E">
        <w:rPr>
          <w:rFonts w:ascii="Times New Roman" w:hAnsi="Times New Roman" w:cs="Times New Roman"/>
          <w:bCs/>
          <w:iCs/>
          <w:sz w:val="28"/>
          <w:szCs w:val="28"/>
        </w:rPr>
        <w:t>акта</w:t>
      </w:r>
      <w:proofErr w:type="spellEnd"/>
      <w:r w:rsidRPr="001C189E">
        <w:rPr>
          <w:rFonts w:ascii="Times New Roman" w:hAnsi="Times New Roman" w:cs="Times New Roman"/>
          <w:bCs/>
          <w:iCs/>
          <w:sz w:val="28"/>
          <w:szCs w:val="28"/>
        </w:rPr>
        <w:t xml:space="preserve"> не потребує проведення громадської </w:t>
      </w:r>
      <w:proofErr w:type="spellStart"/>
      <w:r w:rsidRPr="001C189E">
        <w:rPr>
          <w:rFonts w:ascii="Times New Roman" w:hAnsi="Times New Roman" w:cs="Times New Roman"/>
          <w:bCs/>
          <w:iCs/>
          <w:sz w:val="28"/>
          <w:szCs w:val="28"/>
        </w:rPr>
        <w:t>антидискримінаційної</w:t>
      </w:r>
      <w:proofErr w:type="spellEnd"/>
      <w:r w:rsidRPr="001C189E">
        <w:rPr>
          <w:rFonts w:ascii="Times New Roman" w:hAnsi="Times New Roman" w:cs="Times New Roman"/>
          <w:bCs/>
          <w:iCs/>
          <w:sz w:val="28"/>
          <w:szCs w:val="28"/>
        </w:rPr>
        <w:t xml:space="preserve"> експертизи.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766"/>
      <w:bookmarkEnd w:id="11"/>
      <w:r w:rsidRPr="001C1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проекті </w:t>
      </w:r>
      <w:proofErr w:type="spellStart"/>
      <w:r w:rsidRPr="001C189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C1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2" w:name="n1746"/>
      <w:bookmarkEnd w:id="12"/>
      <w:r w:rsidRPr="001C189E">
        <w:rPr>
          <w:rFonts w:ascii="Times New Roman" w:hAnsi="Times New Roman" w:cs="Times New Roman"/>
          <w:sz w:val="28"/>
          <w:szCs w:val="28"/>
          <w:lang w:eastAsia="uk-UA"/>
        </w:rPr>
        <w:t xml:space="preserve">У проекті </w:t>
      </w:r>
      <w:proofErr w:type="spellStart"/>
      <w:r w:rsidRPr="001C189E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C189E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з корупцією. </w:t>
      </w:r>
      <w:bookmarkStart w:id="13" w:name="n1747"/>
      <w:bookmarkEnd w:id="13"/>
      <w:r w:rsidRPr="001C189E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proofErr w:type="spellStart"/>
      <w:r w:rsidRPr="001C189E">
        <w:rPr>
          <w:rFonts w:ascii="Times New Roman" w:hAnsi="Times New Roman" w:cs="Times New Roman"/>
          <w:bCs/>
          <w:iCs/>
          <w:sz w:val="28"/>
          <w:szCs w:val="28"/>
        </w:rPr>
        <w:t>акта</w:t>
      </w:r>
      <w:proofErr w:type="spellEnd"/>
      <w:r w:rsidRPr="001C189E">
        <w:rPr>
          <w:rFonts w:ascii="Times New Roman" w:hAnsi="Times New Roman" w:cs="Times New Roman"/>
          <w:bCs/>
          <w:iCs/>
          <w:sz w:val="28"/>
          <w:szCs w:val="28"/>
        </w:rPr>
        <w:t xml:space="preserve"> не потребує проведення громадської антикорупційної експертизи.</w:t>
      </w: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189E" w:rsidRP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4" w:name="n1713"/>
      <w:bookmarkStart w:id="15" w:name="n1714"/>
      <w:bookmarkStart w:id="16" w:name="n1715"/>
      <w:bookmarkStart w:id="17" w:name="n1716"/>
      <w:bookmarkStart w:id="18" w:name="n1727"/>
      <w:bookmarkStart w:id="19" w:name="n1728"/>
      <w:bookmarkStart w:id="20" w:name="n1729"/>
      <w:bookmarkStart w:id="21" w:name="n1734"/>
      <w:bookmarkStart w:id="22" w:name="n173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C189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9. Підстави розроблення проекту </w:t>
      </w:r>
      <w:proofErr w:type="spellStart"/>
      <w:r w:rsidRPr="001C189E">
        <w:rPr>
          <w:rFonts w:ascii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</w:p>
    <w:p w:rsidR="00F80052" w:rsidRPr="00F80052" w:rsidRDefault="00F80052" w:rsidP="00F800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3" w:name="n1748"/>
      <w:bookmarkEnd w:id="23"/>
      <w:r w:rsidRPr="00F8005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F80052">
        <w:rPr>
          <w:rFonts w:ascii="Times New Roman" w:eastAsia="Calibri" w:hAnsi="Times New Roman" w:cs="Times New Roman"/>
          <w:sz w:val="28"/>
          <w:szCs w:val="28"/>
          <w:lang w:eastAsia="uk-UA"/>
        </w:rPr>
        <w:t>акта</w:t>
      </w:r>
      <w:proofErr w:type="spellEnd"/>
      <w:r w:rsidRPr="00F8005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розроблено на виконання Закону України </w:t>
      </w:r>
      <w:hyperlink r:id="rId6" w:tgtFrame="_blank" w:history="1">
        <w:r w:rsidRPr="00F80052">
          <w:rPr>
            <w:rFonts w:ascii="Times New Roman" w:eastAsia="Calibri" w:hAnsi="Times New Roman" w:cs="Times New Roman"/>
            <w:sz w:val="28"/>
            <w:szCs w:val="28"/>
            <w:lang w:eastAsia="uk-UA"/>
          </w:rPr>
          <w:t>„Про соціальні послуги”</w:t>
        </w:r>
      </w:hyperlink>
      <w:r w:rsidR="009E21D7">
        <w:rPr>
          <w:rFonts w:ascii="Times New Roman" w:eastAsia="Calibri" w:hAnsi="Times New Roman" w:cs="Times New Roman"/>
          <w:sz w:val="28"/>
          <w:szCs w:val="28"/>
          <w:lang w:eastAsia="uk-UA"/>
        </w:rPr>
        <w:t>, пункту 15</w:t>
      </w:r>
      <w:r w:rsidRPr="00F8005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Переліку соціальних послуг, що надаються особам, які перебувають у складних життєвих обставинах і не можуть самостійно їх подолати, затвердженого наказом Міністерства соціальної політики України від                        03 вересня 2012 року № 537, зареєстрованим в Міністерстві юстиції України            19 вересня 2012 року за № 1614/21926 (зі змінами).</w:t>
      </w:r>
    </w:p>
    <w:p w:rsid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0052" w:rsidRPr="001C189E" w:rsidRDefault="00F80052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4957"/>
        <w:gridCol w:w="1272"/>
        <w:gridCol w:w="3115"/>
      </w:tblGrid>
      <w:tr w:rsidR="001C189E" w:rsidRPr="001C189E" w:rsidTr="00B04377">
        <w:tc>
          <w:tcPr>
            <w:tcW w:w="4957" w:type="dxa"/>
          </w:tcPr>
          <w:p w:rsidR="001C189E" w:rsidRPr="001C189E" w:rsidRDefault="001C189E" w:rsidP="001C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189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Заступник Міністра соціальної політики України</w:t>
            </w:r>
          </w:p>
        </w:tc>
        <w:tc>
          <w:tcPr>
            <w:tcW w:w="1272" w:type="dxa"/>
          </w:tcPr>
          <w:p w:rsidR="001C189E" w:rsidRPr="001C189E" w:rsidRDefault="001C189E" w:rsidP="001C18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115" w:type="dxa"/>
          </w:tcPr>
          <w:p w:rsidR="001C189E" w:rsidRPr="001C189E" w:rsidRDefault="001C189E" w:rsidP="001C18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1C189E" w:rsidRPr="001C189E" w:rsidRDefault="001C189E" w:rsidP="001C189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189E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О. Коваль  </w:t>
            </w:r>
          </w:p>
        </w:tc>
      </w:tr>
    </w:tbl>
    <w:p w:rsidR="001C189E" w:rsidRDefault="001C189E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7FDD" w:rsidRPr="001C189E" w:rsidRDefault="00147FDD" w:rsidP="001C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3423" w:rsidRDefault="001C189E" w:rsidP="00F8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n1752"/>
      <w:bookmarkStart w:id="25" w:name="n1753"/>
      <w:bookmarkEnd w:id="24"/>
      <w:bookmarkEnd w:id="25"/>
      <w:r w:rsidRPr="001C189E">
        <w:rPr>
          <w:rFonts w:ascii="Times New Roman" w:hAnsi="Times New Roman" w:cs="Times New Roman"/>
          <w:sz w:val="28"/>
          <w:szCs w:val="28"/>
        </w:rPr>
        <w:t>___ ____________ 2019 р.</w:t>
      </w:r>
    </w:p>
    <w:p w:rsidR="00F172F3" w:rsidRDefault="00F172F3" w:rsidP="00F8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70" w:rsidRDefault="00661A70" w:rsidP="00F8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70" w:rsidRDefault="00661A70" w:rsidP="00F8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F3" w:rsidRPr="00F172F3" w:rsidRDefault="00F172F3" w:rsidP="00F172F3">
      <w:pPr>
        <w:tabs>
          <w:tab w:val="left" w:pos="79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172F3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ПРОГНОЗ ВПЛИВУ</w:t>
      </w:r>
    </w:p>
    <w:p w:rsidR="00F172F3" w:rsidRPr="00F172F3" w:rsidRDefault="00F172F3" w:rsidP="00F172F3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172F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реалізації проекту наказу Міністерства соціальної політики України  </w:t>
      </w:r>
    </w:p>
    <w:p w:rsidR="00F172F3" w:rsidRPr="00F172F3" w:rsidRDefault="00F172F3" w:rsidP="00F172F3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172F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„Про затвердження Державного стандарту соціальної послуги фізичного супроводу осіб з інвалідністю з порушенням </w:t>
      </w:r>
      <w:proofErr w:type="spellStart"/>
      <w:r w:rsidRPr="00F172F3">
        <w:rPr>
          <w:rFonts w:ascii="Times New Roman" w:eastAsia="Times New Roman" w:hAnsi="Times New Roman" w:cs="Times New Roman"/>
          <w:sz w:val="27"/>
          <w:szCs w:val="27"/>
          <w:lang w:eastAsia="uk-UA"/>
        </w:rPr>
        <w:t>зоруˮ</w:t>
      </w:r>
      <w:proofErr w:type="spellEnd"/>
    </w:p>
    <w:p w:rsidR="00F172F3" w:rsidRPr="00F172F3" w:rsidRDefault="00F172F3" w:rsidP="00F172F3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bookmarkStart w:id="26" w:name="n1760"/>
      <w:bookmarkEnd w:id="26"/>
    </w:p>
    <w:p w:rsidR="00F172F3" w:rsidRPr="00F172F3" w:rsidRDefault="00F172F3" w:rsidP="00F17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F172F3">
        <w:rPr>
          <w:rFonts w:ascii="Times New Roman" w:eastAsia="Calibri" w:hAnsi="Times New Roman" w:cs="Times New Roman"/>
          <w:sz w:val="27"/>
          <w:szCs w:val="27"/>
          <w:lang w:eastAsia="uk-UA"/>
        </w:rPr>
        <w:t>1.</w:t>
      </w:r>
      <w:r w:rsidRPr="00F172F3">
        <w:rPr>
          <w:rFonts w:ascii="Calibri" w:eastAsia="Calibri" w:hAnsi="Calibri" w:cs="Times New Roman"/>
          <w:sz w:val="27"/>
          <w:szCs w:val="27"/>
          <w:lang w:eastAsia="uk-UA"/>
        </w:rPr>
        <w:t xml:space="preserve"> </w:t>
      </w:r>
      <w:r w:rsidRPr="00F172F3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Проектом </w:t>
      </w:r>
      <w:proofErr w:type="spellStart"/>
      <w:r w:rsidRPr="00F172F3">
        <w:rPr>
          <w:rFonts w:ascii="Times New Roman" w:eastAsia="Calibri" w:hAnsi="Times New Roman" w:cs="Times New Roman"/>
          <w:sz w:val="27"/>
          <w:szCs w:val="27"/>
          <w:lang w:eastAsia="uk-UA"/>
        </w:rPr>
        <w:t>акта</w:t>
      </w:r>
      <w:proofErr w:type="spellEnd"/>
      <w:r w:rsidRPr="00F172F3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пропонується затвердити Державний стандарт соціальної послуги фізичного супроводу осіб з інвалідністю з порушенням зору з метою організації надання соціальної послуги фізичного супроводу при переміщенні у громадських місцях і транспорті для відвідування органів державної влади та місцевого самоврядування, установ, організацій та закладів, купівлі товарів, робіт і послуг, у тому числі заповнення бланків, написання заяв, читання інформації під час такого відвідування та інше осіб з інвалідністю з порушенням зору.</w:t>
      </w:r>
    </w:p>
    <w:p w:rsidR="00F172F3" w:rsidRPr="00F172F3" w:rsidRDefault="00F172F3" w:rsidP="00F172F3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F172F3" w:rsidRPr="00F172F3" w:rsidRDefault="00F172F3" w:rsidP="00F172F3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bookmarkStart w:id="27" w:name="n1761"/>
      <w:bookmarkEnd w:id="27"/>
      <w:r w:rsidRPr="00F172F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Вплив на ключові інтереси усіх заінтересованих сторін </w:t>
      </w:r>
    </w:p>
    <w:tbl>
      <w:tblPr>
        <w:tblW w:w="4981" w:type="pct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4"/>
        <w:gridCol w:w="1298"/>
        <w:gridCol w:w="2072"/>
        <w:gridCol w:w="1746"/>
        <w:gridCol w:w="3081"/>
      </w:tblGrid>
      <w:tr w:rsidR="00F172F3" w:rsidRPr="00F172F3" w:rsidTr="004D004A">
        <w:tc>
          <w:tcPr>
            <w:tcW w:w="727" w:type="pct"/>
            <w:vMerge w:val="restart"/>
            <w:vAlign w:val="center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bookmarkStart w:id="28" w:name="n1762"/>
            <w:bookmarkEnd w:id="28"/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Заінтересована сторона</w:t>
            </w:r>
          </w:p>
        </w:tc>
        <w:tc>
          <w:tcPr>
            <w:tcW w:w="677" w:type="pct"/>
            <w:vMerge w:val="restart"/>
            <w:vAlign w:val="center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Ключовий інтерес</w:t>
            </w:r>
          </w:p>
        </w:tc>
        <w:tc>
          <w:tcPr>
            <w:tcW w:w="1990" w:type="pct"/>
            <w:gridSpan w:val="2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1606" w:type="pct"/>
            <w:vMerge w:val="restart"/>
            <w:vAlign w:val="center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Пояснення (чому саме реалізація </w:t>
            </w:r>
            <w:proofErr w:type="spellStart"/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акта</w:t>
            </w:r>
            <w:proofErr w:type="spellEnd"/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призведе до очікуваного впливу)</w:t>
            </w:r>
          </w:p>
        </w:tc>
      </w:tr>
      <w:tr w:rsidR="00F172F3" w:rsidRPr="00F172F3" w:rsidTr="004D004A">
        <w:tc>
          <w:tcPr>
            <w:tcW w:w="727" w:type="pct"/>
            <w:vMerge/>
            <w:vAlign w:val="center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pct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короткостроковий вплив (до року)</w:t>
            </w:r>
          </w:p>
        </w:tc>
        <w:tc>
          <w:tcPr>
            <w:tcW w:w="910" w:type="pct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середньостроковий вплив (більше року)</w:t>
            </w:r>
          </w:p>
        </w:tc>
        <w:tc>
          <w:tcPr>
            <w:tcW w:w="1606" w:type="pct"/>
            <w:vMerge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172F3" w:rsidRPr="00F172F3" w:rsidTr="004D004A">
        <w:trPr>
          <w:trHeight w:val="4594"/>
        </w:trPr>
        <w:tc>
          <w:tcPr>
            <w:tcW w:w="727" w:type="pct"/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Громадяни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  <w:hideMark/>
          </w:tcPr>
          <w:p w:rsidR="00F172F3" w:rsidRPr="00F172F3" w:rsidRDefault="00F172F3" w:rsidP="00F172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Уникнення ізоляції, виключення із життя громади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hideMark/>
          </w:tcPr>
          <w:p w:rsidR="00F172F3" w:rsidRPr="00F172F3" w:rsidRDefault="00F172F3" w:rsidP="00F172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 xml:space="preserve">Інтеграція осіб з </w:t>
            </w:r>
            <w:proofErr w:type="spellStart"/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інвалідіністю</w:t>
            </w:r>
            <w:proofErr w:type="spellEnd"/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 xml:space="preserve"> з порушенням зору у суспільство.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hideMark/>
          </w:tcPr>
          <w:p w:rsidR="00F172F3" w:rsidRPr="00F172F3" w:rsidRDefault="00F172F3" w:rsidP="00F172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 xml:space="preserve">Ефективна участь у житті вільного суспільства осіб з </w:t>
            </w:r>
            <w:proofErr w:type="spellStart"/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інвалідіністю</w:t>
            </w:r>
            <w:proofErr w:type="spellEnd"/>
            <w:r w:rsidRPr="00F172F3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 xml:space="preserve"> з порушенням зору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hideMark/>
          </w:tcPr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Особи з порушенням зору позбавлені здатності вільно </w:t>
            </w:r>
            <w:proofErr w:type="spellStart"/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комунікувати</w:t>
            </w:r>
            <w:proofErr w:type="spellEnd"/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та бути активними членами суспільного життя. Тому фізичний супровід для такої категорії осіб є основним та єдиним способом ефективної взаємодії у суспільстві, та, як наслідок забезпечує їхнє право на освіту, охорону здоров’я, працю і  відпочинок.</w:t>
            </w:r>
          </w:p>
          <w:p w:rsidR="00F172F3" w:rsidRPr="00F172F3" w:rsidRDefault="00F172F3" w:rsidP="00F172F3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F172F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Впровадження соціальної послуги фізичного супроводу забезпечить право </w:t>
            </w:r>
            <w:r w:rsidRPr="00F172F3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осіб з </w:t>
            </w:r>
            <w:proofErr w:type="spellStart"/>
            <w:r w:rsidRPr="00F172F3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інвалідіністю</w:t>
            </w:r>
            <w:proofErr w:type="spellEnd"/>
            <w:r w:rsidRPr="00F172F3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 з порушенням зору </w:t>
            </w:r>
            <w:r w:rsidRPr="00F172F3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t>бути повноцінними члена суспільства.</w:t>
            </w:r>
          </w:p>
        </w:tc>
      </w:tr>
    </w:tbl>
    <w:p w:rsidR="00F172F3" w:rsidRPr="00F172F3" w:rsidRDefault="00F172F3" w:rsidP="00F172F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72F3" w:rsidRDefault="00F172F3" w:rsidP="00F80052">
      <w:pPr>
        <w:spacing w:after="0" w:line="240" w:lineRule="auto"/>
      </w:pPr>
    </w:p>
    <w:sectPr w:rsidR="00F172F3" w:rsidSect="00C737DF">
      <w:headerReference w:type="default" r:id="rId7"/>
      <w:headerReference w:type="first" r:id="rId8"/>
      <w:pgSz w:w="11906" w:h="16838" w:code="9"/>
      <w:pgMar w:top="127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B6" w:rsidRDefault="005F4FB6">
      <w:pPr>
        <w:spacing w:after="0" w:line="240" w:lineRule="auto"/>
      </w:pPr>
      <w:r>
        <w:separator/>
      </w:r>
    </w:p>
  </w:endnote>
  <w:endnote w:type="continuationSeparator" w:id="0">
    <w:p w:rsidR="005F4FB6" w:rsidRDefault="005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B6" w:rsidRDefault="005F4FB6">
      <w:pPr>
        <w:spacing w:after="0" w:line="240" w:lineRule="auto"/>
      </w:pPr>
      <w:r>
        <w:separator/>
      </w:r>
    </w:p>
  </w:footnote>
  <w:footnote w:type="continuationSeparator" w:id="0">
    <w:p w:rsidR="005F4FB6" w:rsidRDefault="005F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41237"/>
      <w:docPartObj>
        <w:docPartGallery w:val="Page Numbers (Top of Page)"/>
        <w:docPartUnique/>
      </w:docPartObj>
    </w:sdtPr>
    <w:sdtEndPr/>
    <w:sdtContent>
      <w:p w:rsidR="002B5862" w:rsidRDefault="00C80E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DF">
          <w:rPr>
            <w:noProof/>
          </w:rPr>
          <w:t>3</w:t>
        </w:r>
        <w:r>
          <w:fldChar w:fldCharType="end"/>
        </w:r>
      </w:p>
    </w:sdtContent>
  </w:sdt>
  <w:p w:rsidR="002B5862" w:rsidRDefault="005F4F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62" w:rsidRDefault="005F4FB6">
    <w:pPr>
      <w:pStyle w:val="a3"/>
      <w:jc w:val="center"/>
    </w:pPr>
  </w:p>
  <w:p w:rsidR="002B5862" w:rsidRDefault="005F4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E"/>
    <w:rsid w:val="00147FDD"/>
    <w:rsid w:val="001C189E"/>
    <w:rsid w:val="00295883"/>
    <w:rsid w:val="003458C1"/>
    <w:rsid w:val="005F4FB6"/>
    <w:rsid w:val="00661A70"/>
    <w:rsid w:val="007F76BB"/>
    <w:rsid w:val="0087106A"/>
    <w:rsid w:val="009C0501"/>
    <w:rsid w:val="009E21D7"/>
    <w:rsid w:val="00A6755F"/>
    <w:rsid w:val="00B77A02"/>
    <w:rsid w:val="00C32626"/>
    <w:rsid w:val="00C737DF"/>
    <w:rsid w:val="00C80EA1"/>
    <w:rsid w:val="00D106E4"/>
    <w:rsid w:val="00E53423"/>
    <w:rsid w:val="00F172F3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9CC5-7526-401A-9EDC-A96D86B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8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C189E"/>
  </w:style>
  <w:style w:type="paragraph" w:styleId="a5">
    <w:name w:val="Normal (Web)"/>
    <w:basedOn w:val="a"/>
    <w:rsid w:val="00F8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72F3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D106E4"/>
  </w:style>
  <w:style w:type="character" w:customStyle="1" w:styleId="rvts37">
    <w:name w:val="rvts37"/>
    <w:basedOn w:val="a0"/>
    <w:rsid w:val="00D106E4"/>
  </w:style>
  <w:style w:type="paragraph" w:styleId="a8">
    <w:name w:val="footer"/>
    <w:basedOn w:val="a"/>
    <w:link w:val="a9"/>
    <w:uiPriority w:val="99"/>
    <w:unhideWhenUsed/>
    <w:rsid w:val="00C737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7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66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Олена</dc:creator>
  <cp:keywords/>
  <dc:description/>
  <cp:lastModifiedBy>Ткаченко Олена</cp:lastModifiedBy>
  <cp:revision>17</cp:revision>
  <cp:lastPrinted>2019-12-02T07:41:00Z</cp:lastPrinted>
  <dcterms:created xsi:type="dcterms:W3CDTF">2019-11-08T08:43:00Z</dcterms:created>
  <dcterms:modified xsi:type="dcterms:W3CDTF">2019-12-02T07:43:00Z</dcterms:modified>
</cp:coreProperties>
</file>